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testb testb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5678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Pasaport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20-01-2025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