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testc testc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91011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16-03-2025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