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53F6D" w14:textId="77777777" w:rsidR="00027181" w:rsidRPr="0049326B" w:rsidRDefault="00027181" w:rsidP="00027181">
      <w:pPr>
        <w:jc w:val="center"/>
        <w:rPr>
          <w:b/>
          <w:bCs/>
          <w:sz w:val="40"/>
          <w:szCs w:val="40"/>
        </w:rPr>
      </w:pPr>
      <w:r w:rsidRPr="0049326B">
        <w:rPr>
          <w:b/>
          <w:bCs/>
          <w:sz w:val="40"/>
          <w:szCs w:val="40"/>
        </w:rPr>
        <w:t>ALAADİN KEYKUBAT ÜNİVERİSTESİ</w:t>
      </w:r>
    </w:p>
    <w:p w14:paraId="529EFE0E" w14:textId="77777777" w:rsidR="00027181" w:rsidRPr="0049326B" w:rsidRDefault="00027181" w:rsidP="00027181">
      <w:pPr>
        <w:jc w:val="center"/>
        <w:rPr>
          <w:b/>
          <w:bCs/>
          <w:sz w:val="40"/>
          <w:szCs w:val="40"/>
        </w:rPr>
      </w:pPr>
      <w:r w:rsidRPr="0049326B">
        <w:rPr>
          <w:b/>
          <w:bCs/>
          <w:sz w:val="40"/>
          <w:szCs w:val="40"/>
        </w:rPr>
        <w:t>ALTSO MESLEK YÜKSEK OKULU</w:t>
      </w:r>
    </w:p>
    <w:p w14:paraId="38854789" w14:textId="77777777" w:rsidR="00027181" w:rsidRPr="0049326B" w:rsidRDefault="00027181" w:rsidP="00027181">
      <w:pPr>
        <w:jc w:val="center"/>
        <w:rPr>
          <w:b/>
          <w:bCs/>
          <w:sz w:val="40"/>
          <w:szCs w:val="40"/>
        </w:rPr>
      </w:pPr>
      <w:r w:rsidRPr="0049326B">
        <w:rPr>
          <w:b/>
          <w:bCs/>
          <w:sz w:val="40"/>
          <w:szCs w:val="40"/>
        </w:rPr>
        <w:t>BİLGİSAYAR PROGRAMCILIĞI</w:t>
      </w:r>
    </w:p>
    <w:p w14:paraId="6C16348C" w14:textId="77777777" w:rsidR="00027181" w:rsidRDefault="00027181" w:rsidP="00027181">
      <w:pPr>
        <w:jc w:val="center"/>
        <w:rPr>
          <w:b/>
          <w:bCs/>
          <w:sz w:val="40"/>
          <w:szCs w:val="40"/>
        </w:rPr>
      </w:pPr>
      <w:r>
        <w:rPr>
          <w:b/>
          <w:bCs/>
          <w:sz w:val="40"/>
          <w:szCs w:val="40"/>
        </w:rPr>
        <w:t>SUNUCU YÖNETİMİ</w:t>
      </w:r>
      <w:r w:rsidRPr="0049326B">
        <w:rPr>
          <w:b/>
          <w:bCs/>
          <w:sz w:val="40"/>
          <w:szCs w:val="40"/>
        </w:rPr>
        <w:t xml:space="preserve"> </w:t>
      </w:r>
    </w:p>
    <w:p w14:paraId="2AEAE0A3" w14:textId="77777777" w:rsidR="00027181" w:rsidRPr="0049326B" w:rsidRDefault="00027181" w:rsidP="00027181">
      <w:pPr>
        <w:jc w:val="center"/>
        <w:rPr>
          <w:b/>
          <w:bCs/>
          <w:sz w:val="40"/>
          <w:szCs w:val="40"/>
        </w:rPr>
      </w:pPr>
      <w:r w:rsidRPr="0049326B">
        <w:rPr>
          <w:b/>
          <w:bCs/>
          <w:sz w:val="40"/>
          <w:szCs w:val="40"/>
        </w:rPr>
        <w:t>PRO</w:t>
      </w:r>
      <w:r>
        <w:rPr>
          <w:b/>
          <w:bCs/>
          <w:sz w:val="40"/>
          <w:szCs w:val="40"/>
        </w:rPr>
        <w:t>J</w:t>
      </w:r>
      <w:r w:rsidRPr="0049326B">
        <w:rPr>
          <w:b/>
          <w:bCs/>
          <w:sz w:val="40"/>
          <w:szCs w:val="40"/>
        </w:rPr>
        <w:t>ESİ</w:t>
      </w:r>
    </w:p>
    <w:p w14:paraId="0FB897C6" w14:textId="77777777" w:rsidR="00027181" w:rsidRPr="0049326B" w:rsidRDefault="00027181" w:rsidP="00027181">
      <w:pPr>
        <w:jc w:val="center"/>
        <w:rPr>
          <w:b/>
          <w:bCs/>
          <w:sz w:val="40"/>
          <w:szCs w:val="40"/>
        </w:rPr>
      </w:pPr>
    </w:p>
    <w:p w14:paraId="37A33024" w14:textId="77777777" w:rsidR="00027181" w:rsidRDefault="00027181" w:rsidP="00027181">
      <w:pPr>
        <w:jc w:val="center"/>
        <w:rPr>
          <w:b/>
          <w:bCs/>
          <w:sz w:val="40"/>
          <w:szCs w:val="40"/>
        </w:rPr>
      </w:pPr>
      <w:r w:rsidRPr="0049326B">
        <w:rPr>
          <w:b/>
          <w:bCs/>
          <w:noProof/>
          <w:sz w:val="40"/>
          <w:szCs w:val="40"/>
        </w:rPr>
        <w:drawing>
          <wp:inline distT="0" distB="0" distL="0" distR="0" wp14:anchorId="14256752" wp14:editId="79F96557">
            <wp:extent cx="2781300" cy="2781300"/>
            <wp:effectExtent l="0" t="0" r="0" b="0"/>
            <wp:docPr id="4533506" name="Resim 2" descr="grafik, metin, logo, grafik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fik, metin, logo, grafik tasarım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1300" cy="2781300"/>
                    </a:xfrm>
                    <a:prstGeom prst="rect">
                      <a:avLst/>
                    </a:prstGeom>
                    <a:noFill/>
                    <a:ln>
                      <a:noFill/>
                    </a:ln>
                  </pic:spPr>
                </pic:pic>
              </a:graphicData>
            </a:graphic>
          </wp:inline>
        </w:drawing>
      </w:r>
    </w:p>
    <w:p w14:paraId="735E4D82" w14:textId="77777777" w:rsidR="00027181" w:rsidRDefault="00027181" w:rsidP="00027181">
      <w:pPr>
        <w:jc w:val="center"/>
        <w:rPr>
          <w:b/>
          <w:bCs/>
          <w:sz w:val="40"/>
          <w:szCs w:val="40"/>
        </w:rPr>
      </w:pPr>
    </w:p>
    <w:p w14:paraId="0A7AAB2D" w14:textId="77777777" w:rsidR="00027181" w:rsidRPr="0049326B" w:rsidRDefault="00027181" w:rsidP="00027181">
      <w:pPr>
        <w:rPr>
          <w:b/>
          <w:bCs/>
          <w:sz w:val="40"/>
          <w:szCs w:val="40"/>
        </w:rPr>
      </w:pPr>
      <w:r w:rsidRPr="0049326B">
        <w:rPr>
          <w:b/>
          <w:bCs/>
          <w:sz w:val="40"/>
          <w:szCs w:val="40"/>
        </w:rPr>
        <w:t>Öğrenci Adı - Soyadı: Mehmet DEMİRCİ</w:t>
      </w:r>
    </w:p>
    <w:p w14:paraId="1F058583" w14:textId="77777777" w:rsidR="00027181" w:rsidRPr="0049326B" w:rsidRDefault="00027181" w:rsidP="00027181">
      <w:pPr>
        <w:rPr>
          <w:b/>
          <w:bCs/>
          <w:sz w:val="40"/>
          <w:szCs w:val="40"/>
        </w:rPr>
      </w:pPr>
      <w:r w:rsidRPr="0049326B">
        <w:rPr>
          <w:b/>
          <w:bCs/>
          <w:sz w:val="40"/>
          <w:szCs w:val="40"/>
        </w:rPr>
        <w:t>Öğrenci Numarası : 242011048</w:t>
      </w:r>
    </w:p>
    <w:p w14:paraId="31DFB3DB" w14:textId="77777777" w:rsidR="00027181" w:rsidRPr="0049326B" w:rsidRDefault="00027181" w:rsidP="00027181">
      <w:pPr>
        <w:rPr>
          <w:b/>
          <w:bCs/>
          <w:sz w:val="40"/>
          <w:szCs w:val="40"/>
        </w:rPr>
      </w:pPr>
      <w:r w:rsidRPr="0049326B">
        <w:rPr>
          <w:b/>
          <w:bCs/>
          <w:sz w:val="40"/>
          <w:szCs w:val="40"/>
        </w:rPr>
        <w:t xml:space="preserve">Ders Adı : </w:t>
      </w:r>
      <w:r>
        <w:rPr>
          <w:b/>
          <w:bCs/>
          <w:sz w:val="40"/>
          <w:szCs w:val="40"/>
        </w:rPr>
        <w:t>Sunucu Yönetimi</w:t>
      </w:r>
    </w:p>
    <w:p w14:paraId="6E03940D" w14:textId="77777777" w:rsidR="00027181" w:rsidRPr="008A7C25" w:rsidRDefault="00027181" w:rsidP="00027181">
      <w:pPr>
        <w:rPr>
          <w:b/>
          <w:bCs/>
          <w:sz w:val="40"/>
          <w:szCs w:val="40"/>
        </w:rPr>
      </w:pPr>
      <w:r>
        <w:rPr>
          <w:b/>
          <w:bCs/>
          <w:sz w:val="40"/>
          <w:szCs w:val="40"/>
        </w:rPr>
        <w:t>Ders Sorumlusu</w:t>
      </w:r>
      <w:r w:rsidRPr="0049326B">
        <w:rPr>
          <w:b/>
          <w:bCs/>
          <w:sz w:val="40"/>
          <w:szCs w:val="40"/>
        </w:rPr>
        <w:t xml:space="preserve"> : </w:t>
      </w:r>
      <w:r w:rsidRPr="008A7C25">
        <w:rPr>
          <w:b/>
          <w:bCs/>
          <w:sz w:val="40"/>
          <w:szCs w:val="40"/>
        </w:rPr>
        <w:t>Dr. Öğr. Üyesi Murat MERİÇELLİ</w:t>
      </w:r>
    </w:p>
    <w:p w14:paraId="1A53991B" w14:textId="77777777" w:rsidR="00027181" w:rsidRDefault="00027181" w:rsidP="00027181">
      <w:pPr>
        <w:rPr>
          <w:b/>
          <w:bCs/>
          <w:sz w:val="40"/>
          <w:szCs w:val="40"/>
        </w:rPr>
      </w:pPr>
      <w:r w:rsidRPr="0049326B">
        <w:rPr>
          <w:b/>
          <w:bCs/>
          <w:sz w:val="40"/>
          <w:szCs w:val="40"/>
        </w:rPr>
        <w:t xml:space="preserve">Proje Adı : </w:t>
      </w:r>
      <w:r>
        <w:rPr>
          <w:b/>
          <w:bCs/>
          <w:sz w:val="40"/>
          <w:szCs w:val="40"/>
        </w:rPr>
        <w:t>Eczane Otomasyonu</w:t>
      </w:r>
    </w:p>
    <w:p w14:paraId="10E19E36" w14:textId="77777777" w:rsidR="00027181" w:rsidRDefault="00027181" w:rsidP="00EB1393">
      <w:pPr>
        <w:rPr>
          <w:b/>
          <w:bCs/>
          <w:sz w:val="44"/>
          <w:szCs w:val="44"/>
        </w:rPr>
      </w:pPr>
    </w:p>
    <w:p w14:paraId="036A99A0" w14:textId="77777777" w:rsidR="00027181" w:rsidRDefault="00027181" w:rsidP="00EB1393">
      <w:pPr>
        <w:rPr>
          <w:b/>
          <w:bCs/>
          <w:sz w:val="44"/>
          <w:szCs w:val="44"/>
        </w:rPr>
      </w:pPr>
    </w:p>
    <w:p w14:paraId="6BBDE555" w14:textId="6ADB8AD9" w:rsidR="00EB1393" w:rsidRPr="005D2FD9" w:rsidRDefault="00EB1393" w:rsidP="00EB1393">
      <w:pPr>
        <w:rPr>
          <w:b/>
          <w:bCs/>
          <w:sz w:val="48"/>
          <w:szCs w:val="48"/>
        </w:rPr>
      </w:pPr>
      <w:r w:rsidRPr="005D2FD9">
        <w:rPr>
          <w:b/>
          <w:bCs/>
          <w:sz w:val="48"/>
          <w:szCs w:val="48"/>
        </w:rPr>
        <w:t>İÇİNDEKİLER</w:t>
      </w:r>
    </w:p>
    <w:p w14:paraId="19CCF0A1" w14:textId="78CC57A4" w:rsidR="00EB1393" w:rsidRDefault="00EB1393" w:rsidP="00EB1393">
      <w:pPr>
        <w:rPr>
          <w:b/>
          <w:bCs/>
          <w:sz w:val="36"/>
          <w:szCs w:val="36"/>
        </w:rPr>
      </w:pPr>
    </w:p>
    <w:p w14:paraId="4A34EC6A" w14:textId="77777777" w:rsidR="005D2FD9" w:rsidRPr="005D2FD9" w:rsidRDefault="005D2FD9" w:rsidP="005D2FD9">
      <w:pPr>
        <w:rPr>
          <w:b/>
          <w:bCs/>
          <w:sz w:val="40"/>
          <w:szCs w:val="40"/>
        </w:rPr>
      </w:pPr>
      <w:r w:rsidRPr="005D2FD9">
        <w:rPr>
          <w:b/>
          <w:bCs/>
          <w:sz w:val="40"/>
          <w:szCs w:val="40"/>
        </w:rPr>
        <w:t>1. Sistem Açıklaması</w:t>
      </w:r>
    </w:p>
    <w:p w14:paraId="6B5E82AF" w14:textId="77777777" w:rsidR="005D2FD9" w:rsidRPr="005D2FD9" w:rsidRDefault="005D2FD9" w:rsidP="005D2FD9">
      <w:pPr>
        <w:numPr>
          <w:ilvl w:val="0"/>
          <w:numId w:val="2"/>
        </w:numPr>
        <w:rPr>
          <w:b/>
          <w:bCs/>
          <w:sz w:val="36"/>
          <w:szCs w:val="36"/>
        </w:rPr>
      </w:pPr>
      <w:r w:rsidRPr="005D2FD9">
        <w:rPr>
          <w:b/>
          <w:bCs/>
          <w:sz w:val="36"/>
          <w:szCs w:val="36"/>
        </w:rPr>
        <w:t>1.1. Hızlı ve Dinamik Satış Süreci</w:t>
      </w:r>
    </w:p>
    <w:p w14:paraId="23C86E29" w14:textId="77777777" w:rsidR="005D2FD9" w:rsidRPr="005D2FD9" w:rsidRDefault="005D2FD9" w:rsidP="005D2FD9">
      <w:pPr>
        <w:numPr>
          <w:ilvl w:val="0"/>
          <w:numId w:val="2"/>
        </w:numPr>
        <w:rPr>
          <w:b/>
          <w:bCs/>
          <w:sz w:val="36"/>
          <w:szCs w:val="36"/>
        </w:rPr>
      </w:pPr>
      <w:r w:rsidRPr="005D2FD9">
        <w:rPr>
          <w:b/>
          <w:bCs/>
          <w:sz w:val="36"/>
          <w:szCs w:val="36"/>
        </w:rPr>
        <w:t>1.2. Anlık Stok İzleme ve Uyarı Mekanizması</w:t>
      </w:r>
    </w:p>
    <w:p w14:paraId="5B36D4AA" w14:textId="77777777" w:rsidR="005D2FD9" w:rsidRPr="005D2FD9" w:rsidRDefault="005D2FD9" w:rsidP="005D2FD9">
      <w:pPr>
        <w:numPr>
          <w:ilvl w:val="0"/>
          <w:numId w:val="2"/>
        </w:numPr>
        <w:rPr>
          <w:b/>
          <w:bCs/>
          <w:sz w:val="36"/>
          <w:szCs w:val="36"/>
        </w:rPr>
      </w:pPr>
      <w:r w:rsidRPr="005D2FD9">
        <w:rPr>
          <w:b/>
          <w:bCs/>
          <w:sz w:val="36"/>
          <w:szCs w:val="36"/>
        </w:rPr>
        <w:t>1.3. Kapsamlı Hasta Takibi</w:t>
      </w:r>
    </w:p>
    <w:p w14:paraId="61895952" w14:textId="77777777" w:rsidR="005D2FD9" w:rsidRPr="005D2FD9" w:rsidRDefault="005D2FD9" w:rsidP="005D2FD9">
      <w:pPr>
        <w:numPr>
          <w:ilvl w:val="0"/>
          <w:numId w:val="2"/>
        </w:numPr>
        <w:rPr>
          <w:b/>
          <w:bCs/>
          <w:sz w:val="36"/>
          <w:szCs w:val="36"/>
        </w:rPr>
      </w:pPr>
      <w:r w:rsidRPr="005D2FD9">
        <w:rPr>
          <w:b/>
          <w:bCs/>
          <w:sz w:val="36"/>
          <w:szCs w:val="36"/>
        </w:rPr>
        <w:t>1.4. Veri Odaklı Karar Destek ve Raporlama</w:t>
      </w:r>
    </w:p>
    <w:p w14:paraId="6D347747" w14:textId="77777777" w:rsidR="005D2FD9" w:rsidRPr="005D2FD9" w:rsidRDefault="005D2FD9" w:rsidP="005D2FD9">
      <w:pPr>
        <w:numPr>
          <w:ilvl w:val="0"/>
          <w:numId w:val="2"/>
        </w:numPr>
        <w:rPr>
          <w:b/>
          <w:bCs/>
          <w:sz w:val="36"/>
          <w:szCs w:val="36"/>
        </w:rPr>
      </w:pPr>
      <w:r w:rsidRPr="005D2FD9">
        <w:rPr>
          <w:b/>
          <w:bCs/>
          <w:sz w:val="36"/>
          <w:szCs w:val="36"/>
        </w:rPr>
        <w:t>1.5. Rol Bazlı Güvenlik ve İşlem Bütünlüğü</w:t>
      </w:r>
    </w:p>
    <w:p w14:paraId="10D0CC7E" w14:textId="77777777" w:rsidR="005D2FD9" w:rsidRPr="005D2FD9" w:rsidRDefault="005D2FD9" w:rsidP="005D2FD9">
      <w:pPr>
        <w:rPr>
          <w:b/>
          <w:bCs/>
          <w:sz w:val="40"/>
          <w:szCs w:val="40"/>
        </w:rPr>
      </w:pPr>
      <w:r w:rsidRPr="005D2FD9">
        <w:rPr>
          <w:b/>
          <w:bCs/>
          <w:sz w:val="40"/>
          <w:szCs w:val="40"/>
        </w:rPr>
        <w:t>2. Kullanılan Teknolojiler</w:t>
      </w:r>
    </w:p>
    <w:p w14:paraId="3541AE41" w14:textId="77777777" w:rsidR="005D2FD9" w:rsidRPr="005D2FD9" w:rsidRDefault="005D2FD9" w:rsidP="005D2FD9">
      <w:pPr>
        <w:rPr>
          <w:b/>
          <w:bCs/>
          <w:sz w:val="40"/>
          <w:szCs w:val="40"/>
        </w:rPr>
      </w:pPr>
      <w:r w:rsidRPr="005D2FD9">
        <w:rPr>
          <w:b/>
          <w:bCs/>
          <w:sz w:val="40"/>
          <w:szCs w:val="40"/>
        </w:rPr>
        <w:t>3. Proje Görünümü</w:t>
      </w:r>
    </w:p>
    <w:p w14:paraId="523BCA1F" w14:textId="77777777" w:rsidR="00294DC1" w:rsidRPr="00EB1393" w:rsidRDefault="00294DC1" w:rsidP="00EB1393">
      <w:pPr>
        <w:rPr>
          <w:b/>
          <w:bCs/>
          <w:sz w:val="36"/>
          <w:szCs w:val="36"/>
        </w:rPr>
      </w:pPr>
    </w:p>
    <w:p w14:paraId="66D01958" w14:textId="77777777" w:rsidR="00EB1393" w:rsidRDefault="00EB1393" w:rsidP="00EB1393">
      <w:pPr>
        <w:rPr>
          <w:b/>
          <w:bCs/>
          <w:sz w:val="32"/>
          <w:szCs w:val="32"/>
        </w:rPr>
      </w:pPr>
    </w:p>
    <w:p w14:paraId="57CF0ED4" w14:textId="77777777" w:rsidR="00EB1393" w:rsidRDefault="00EB1393" w:rsidP="00EB1393">
      <w:pPr>
        <w:rPr>
          <w:b/>
          <w:bCs/>
          <w:sz w:val="32"/>
          <w:szCs w:val="32"/>
        </w:rPr>
      </w:pPr>
    </w:p>
    <w:p w14:paraId="5F0915D4" w14:textId="77777777" w:rsidR="00EB1393" w:rsidRDefault="00EB1393" w:rsidP="00EB1393">
      <w:pPr>
        <w:rPr>
          <w:b/>
          <w:bCs/>
          <w:sz w:val="32"/>
          <w:szCs w:val="32"/>
        </w:rPr>
      </w:pPr>
    </w:p>
    <w:p w14:paraId="17348956" w14:textId="77777777" w:rsidR="00EB1393" w:rsidRDefault="00EB1393" w:rsidP="00EB1393">
      <w:pPr>
        <w:rPr>
          <w:b/>
          <w:bCs/>
          <w:sz w:val="32"/>
          <w:szCs w:val="32"/>
        </w:rPr>
      </w:pPr>
    </w:p>
    <w:p w14:paraId="7B63CDC0" w14:textId="77777777" w:rsidR="00EB1393" w:rsidRDefault="00EB1393" w:rsidP="00EB1393">
      <w:pPr>
        <w:rPr>
          <w:b/>
          <w:bCs/>
          <w:sz w:val="32"/>
          <w:szCs w:val="32"/>
        </w:rPr>
      </w:pPr>
    </w:p>
    <w:p w14:paraId="2D23417A" w14:textId="77777777" w:rsidR="00EB1393" w:rsidRDefault="00EB1393" w:rsidP="00EB1393">
      <w:pPr>
        <w:rPr>
          <w:b/>
          <w:bCs/>
          <w:sz w:val="32"/>
          <w:szCs w:val="32"/>
        </w:rPr>
      </w:pPr>
    </w:p>
    <w:p w14:paraId="0B27B8EC" w14:textId="77777777" w:rsidR="00EB1393" w:rsidRDefault="00EB1393" w:rsidP="00EB1393">
      <w:pPr>
        <w:rPr>
          <w:b/>
          <w:bCs/>
          <w:sz w:val="32"/>
          <w:szCs w:val="32"/>
        </w:rPr>
      </w:pPr>
    </w:p>
    <w:p w14:paraId="7DB09069" w14:textId="77777777" w:rsidR="00EB1393" w:rsidRDefault="00EB1393" w:rsidP="00EB1393">
      <w:pPr>
        <w:rPr>
          <w:b/>
          <w:bCs/>
          <w:sz w:val="32"/>
          <w:szCs w:val="32"/>
        </w:rPr>
      </w:pPr>
    </w:p>
    <w:p w14:paraId="3363587F" w14:textId="77777777" w:rsidR="00EB1393" w:rsidRDefault="00EB1393" w:rsidP="00EB1393">
      <w:pPr>
        <w:rPr>
          <w:b/>
          <w:bCs/>
          <w:sz w:val="32"/>
          <w:szCs w:val="32"/>
        </w:rPr>
      </w:pPr>
    </w:p>
    <w:p w14:paraId="06DDC342" w14:textId="77777777" w:rsidR="00EB1393" w:rsidRDefault="00EB1393" w:rsidP="00EB1393">
      <w:pPr>
        <w:rPr>
          <w:b/>
          <w:bCs/>
          <w:sz w:val="32"/>
          <w:szCs w:val="32"/>
        </w:rPr>
      </w:pPr>
    </w:p>
    <w:p w14:paraId="68DD5246" w14:textId="77777777" w:rsidR="00EB1393" w:rsidRDefault="00EB1393" w:rsidP="00EB1393">
      <w:pPr>
        <w:rPr>
          <w:b/>
          <w:bCs/>
          <w:sz w:val="32"/>
          <w:szCs w:val="32"/>
        </w:rPr>
      </w:pPr>
    </w:p>
    <w:p w14:paraId="554F08C5" w14:textId="77777777" w:rsidR="00EB1393" w:rsidRDefault="00EB1393" w:rsidP="00EB1393">
      <w:pPr>
        <w:rPr>
          <w:b/>
          <w:bCs/>
          <w:sz w:val="32"/>
          <w:szCs w:val="32"/>
        </w:rPr>
      </w:pPr>
    </w:p>
    <w:p w14:paraId="0F22F75F" w14:textId="77777777" w:rsidR="00EB1393" w:rsidRDefault="00EB1393" w:rsidP="00EB1393">
      <w:pPr>
        <w:rPr>
          <w:b/>
          <w:bCs/>
          <w:sz w:val="32"/>
          <w:szCs w:val="32"/>
        </w:rPr>
      </w:pPr>
    </w:p>
    <w:p w14:paraId="6FABF8EC" w14:textId="77777777" w:rsidR="00EB1393" w:rsidRDefault="00EB1393" w:rsidP="00EB1393">
      <w:pPr>
        <w:rPr>
          <w:b/>
          <w:bCs/>
          <w:sz w:val="32"/>
          <w:szCs w:val="32"/>
        </w:rPr>
      </w:pPr>
    </w:p>
    <w:p w14:paraId="0B307B42" w14:textId="77777777" w:rsidR="00536621" w:rsidRDefault="00536621" w:rsidP="00EB1393">
      <w:pPr>
        <w:rPr>
          <w:b/>
          <w:bCs/>
          <w:sz w:val="32"/>
          <w:szCs w:val="32"/>
        </w:rPr>
      </w:pPr>
    </w:p>
    <w:p w14:paraId="51A2FC3B" w14:textId="410F8364" w:rsidR="00EB1393" w:rsidRPr="00EB1393" w:rsidRDefault="00EB1393" w:rsidP="00EB1393">
      <w:pPr>
        <w:rPr>
          <w:b/>
          <w:bCs/>
          <w:sz w:val="32"/>
          <w:szCs w:val="32"/>
        </w:rPr>
      </w:pPr>
      <w:r w:rsidRPr="00EB1393">
        <w:rPr>
          <w:b/>
          <w:bCs/>
          <w:sz w:val="32"/>
          <w:szCs w:val="32"/>
        </w:rPr>
        <w:t>1. Sistem Açıklaması</w:t>
      </w:r>
    </w:p>
    <w:p w14:paraId="74B34F67" w14:textId="77777777" w:rsidR="00EB1393" w:rsidRPr="00EB1393" w:rsidRDefault="00EB1393" w:rsidP="00EB1393">
      <w:pPr>
        <w:rPr>
          <w:sz w:val="24"/>
          <w:szCs w:val="24"/>
        </w:rPr>
      </w:pPr>
      <w:r w:rsidRPr="00EB1393">
        <w:rPr>
          <w:sz w:val="24"/>
          <w:szCs w:val="24"/>
        </w:rPr>
        <w:t>Eczane Bilgi Yönetim Sistemi (EBYS), modern eczanelerin günlük işleyişini dijitalleştirerek daha hızlı, hatasız ve verimli bir çalışma ortamı sunmak amacıyla geliştirilmiş bir masaüstü otomasyon yazılımıdır. Geleneksel süreçleri dijital ortama taşıyan bu sistem; ilaç satışı, stok takibi, hasta kayıt yönetimi ve finansal raporlama gibi kritik operasyonları tek bir merkezden yönetmeyi sağlar.</w:t>
      </w:r>
    </w:p>
    <w:p w14:paraId="1DFA18CF" w14:textId="77777777" w:rsidR="00EB1393" w:rsidRPr="00EB1393" w:rsidRDefault="00EB1393" w:rsidP="00EB1393">
      <w:pPr>
        <w:rPr>
          <w:sz w:val="24"/>
          <w:szCs w:val="24"/>
        </w:rPr>
      </w:pPr>
      <w:r w:rsidRPr="00EB1393">
        <w:rPr>
          <w:sz w:val="24"/>
          <w:szCs w:val="24"/>
        </w:rPr>
        <w:t>Sistemin sunduğu temel yetenekler ve çalışma prensipleri şunlardır:</w:t>
      </w:r>
    </w:p>
    <w:p w14:paraId="1E967061" w14:textId="77777777" w:rsidR="00EB1393" w:rsidRPr="00EB1393" w:rsidRDefault="00EB1393" w:rsidP="00EB1393">
      <w:pPr>
        <w:numPr>
          <w:ilvl w:val="0"/>
          <w:numId w:val="1"/>
        </w:numPr>
        <w:rPr>
          <w:sz w:val="24"/>
          <w:szCs w:val="24"/>
        </w:rPr>
      </w:pPr>
      <w:r w:rsidRPr="00EB1393">
        <w:rPr>
          <w:b/>
          <w:bCs/>
          <w:sz w:val="24"/>
          <w:szCs w:val="24"/>
        </w:rPr>
        <w:t>Hızlı ve Dinamik Satış Süreci:</w:t>
      </w:r>
      <w:r w:rsidRPr="00EB1393">
        <w:rPr>
          <w:sz w:val="24"/>
          <w:szCs w:val="24"/>
        </w:rPr>
        <w:t xml:space="preserve"> Eczane çalışanlarının saniyeler içinde ilaç sorgulaması yapabilmesini ve sepet mantığıyla aynı anda birden fazla ilacın reçeteli veya reçetesiz satışını gerçekleştirebilmesini sağlar.</w:t>
      </w:r>
    </w:p>
    <w:p w14:paraId="0C61EF0A" w14:textId="77777777" w:rsidR="00EB1393" w:rsidRPr="00EB1393" w:rsidRDefault="00EB1393" w:rsidP="00EB1393">
      <w:pPr>
        <w:numPr>
          <w:ilvl w:val="0"/>
          <w:numId w:val="1"/>
        </w:numPr>
        <w:rPr>
          <w:sz w:val="24"/>
          <w:szCs w:val="24"/>
        </w:rPr>
      </w:pPr>
      <w:r w:rsidRPr="00EB1393">
        <w:rPr>
          <w:b/>
          <w:bCs/>
          <w:sz w:val="24"/>
          <w:szCs w:val="24"/>
        </w:rPr>
        <w:t>Anlık Stok İzleme ve Uyarı Mekanizması:</w:t>
      </w:r>
      <w:r w:rsidRPr="00EB1393">
        <w:rPr>
          <w:sz w:val="24"/>
          <w:szCs w:val="24"/>
        </w:rPr>
        <w:t xml:space="preserve"> Satış anında stoklar eş zamanlı olarak güncellenir. Kritik seviyeye düşen ilaçlar sistem tarafından tespit edilerek depo sipariş süreçleri için kullanıcı uyarılır.</w:t>
      </w:r>
    </w:p>
    <w:p w14:paraId="241C1625" w14:textId="77777777" w:rsidR="00EB1393" w:rsidRPr="00EB1393" w:rsidRDefault="00EB1393" w:rsidP="00EB1393">
      <w:pPr>
        <w:numPr>
          <w:ilvl w:val="0"/>
          <w:numId w:val="1"/>
        </w:numPr>
        <w:rPr>
          <w:sz w:val="24"/>
          <w:szCs w:val="24"/>
        </w:rPr>
      </w:pPr>
      <w:r w:rsidRPr="00EB1393">
        <w:rPr>
          <w:b/>
          <w:bCs/>
          <w:sz w:val="24"/>
          <w:szCs w:val="24"/>
        </w:rPr>
        <w:t>Kapsamlı Hasta Takibi:</w:t>
      </w:r>
      <w:r w:rsidRPr="00EB1393">
        <w:rPr>
          <w:sz w:val="24"/>
          <w:szCs w:val="24"/>
        </w:rPr>
        <w:t xml:space="preserve"> Hastaların kimlik, iletişim ve geçmiş alışveriş bilgileri güvenli bir şekilde saklanır. Bu sayede müşteri ilişkileri güçlendirilir ve satış anında hasta seçimi hızlandırılır.</w:t>
      </w:r>
    </w:p>
    <w:p w14:paraId="648A562B" w14:textId="77777777" w:rsidR="00EB1393" w:rsidRPr="00EB1393" w:rsidRDefault="00EB1393" w:rsidP="00EB1393">
      <w:pPr>
        <w:numPr>
          <w:ilvl w:val="0"/>
          <w:numId w:val="1"/>
        </w:numPr>
        <w:rPr>
          <w:sz w:val="24"/>
          <w:szCs w:val="24"/>
        </w:rPr>
      </w:pPr>
      <w:r w:rsidRPr="00EB1393">
        <w:rPr>
          <w:b/>
          <w:bCs/>
          <w:sz w:val="24"/>
          <w:szCs w:val="24"/>
        </w:rPr>
        <w:t>Veri Odaklı Karar Destek ve Raporlama:</w:t>
      </w:r>
      <w:r w:rsidRPr="00EB1393">
        <w:rPr>
          <w:sz w:val="24"/>
          <w:szCs w:val="24"/>
        </w:rPr>
        <w:t xml:space="preserve"> Günlük, haftalık ve aylık bazda ciro analizleri, en çok/en az satan ilaçlar ve en aktif müşteriler gibi veriler raporlanarak işletme kararlarına rehberlik eder.</w:t>
      </w:r>
    </w:p>
    <w:p w14:paraId="2A188976" w14:textId="77777777" w:rsidR="00EB1393" w:rsidRDefault="00EB1393" w:rsidP="00EB1393">
      <w:pPr>
        <w:numPr>
          <w:ilvl w:val="0"/>
          <w:numId w:val="1"/>
        </w:numPr>
        <w:rPr>
          <w:sz w:val="24"/>
          <w:szCs w:val="24"/>
        </w:rPr>
      </w:pPr>
      <w:r w:rsidRPr="00EB1393">
        <w:rPr>
          <w:b/>
          <w:bCs/>
          <w:sz w:val="24"/>
          <w:szCs w:val="24"/>
        </w:rPr>
        <w:t>Rol Bazlı Güvenlik ve İşlem Bütünlüğü:</w:t>
      </w:r>
      <w:r w:rsidRPr="00EB1393">
        <w:rPr>
          <w:sz w:val="24"/>
          <w:szCs w:val="24"/>
        </w:rPr>
        <w:t xml:space="preserve"> Kullanıcılar "Müdür" veya "Personel" yetkileriyle sisteme erişir. Satış gibi kritik işlemlerde veri tutarsızlığını önlemek için veritabanı düzeyinde gelişmiş güvenlik önlemleri (ACID işlemleri) uygulanır; bir hata anında işlemler otomatik olarak geri alınır.</w:t>
      </w:r>
    </w:p>
    <w:p w14:paraId="497F37CA" w14:textId="77777777" w:rsidR="00EB1393" w:rsidRPr="00EB1393" w:rsidRDefault="00EB1393" w:rsidP="00EB1393">
      <w:pPr>
        <w:ind w:left="720"/>
        <w:rPr>
          <w:sz w:val="24"/>
          <w:szCs w:val="24"/>
        </w:rPr>
      </w:pPr>
    </w:p>
    <w:p w14:paraId="0A5E458B" w14:textId="77777777" w:rsidR="00EB1393" w:rsidRPr="00EB1393" w:rsidRDefault="00EB1393" w:rsidP="00EB1393">
      <w:pPr>
        <w:rPr>
          <w:b/>
          <w:bCs/>
          <w:sz w:val="32"/>
          <w:szCs w:val="32"/>
        </w:rPr>
      </w:pPr>
      <w:r w:rsidRPr="00EB1393">
        <w:rPr>
          <w:b/>
          <w:bCs/>
          <w:sz w:val="32"/>
          <w:szCs w:val="32"/>
        </w:rPr>
        <w:t>2. Kullanılan Teknolojiler</w:t>
      </w:r>
    </w:p>
    <w:p w14:paraId="5D9E9885" w14:textId="77777777" w:rsidR="00EB1393" w:rsidRDefault="00EB1393" w:rsidP="00EB1393">
      <w:pPr>
        <w:rPr>
          <w:sz w:val="24"/>
          <w:szCs w:val="24"/>
        </w:rPr>
      </w:pPr>
      <w:r w:rsidRPr="00EB1393">
        <w:rPr>
          <w:sz w:val="24"/>
          <w:szCs w:val="24"/>
        </w:rPr>
        <w:t xml:space="preserve">Proje, güncel yazılım mühendisliği standartlarına uygun olarak modüler, güvenli ve ölçeklenebilir </w:t>
      </w:r>
      <w:r w:rsidRPr="00EB1393">
        <w:rPr>
          <w:b/>
          <w:bCs/>
          <w:sz w:val="24"/>
          <w:szCs w:val="24"/>
        </w:rPr>
        <w:t>3 Katmanlı İstemci-Sunucu (Client-Server) Mimarisi</w:t>
      </w:r>
      <w:r w:rsidRPr="00EB1393">
        <w:rPr>
          <w:sz w:val="24"/>
          <w:szCs w:val="24"/>
        </w:rPr>
        <w:t xml:space="preserve"> üzerine inşa edilmiştir. İstemci ile veritabanı arasındaki doğrudan bağlantı engellenerek, iletişim güvenli bir API katmanı üzerinden sağlanmıştır.</w:t>
      </w:r>
    </w:p>
    <w:p w14:paraId="1155AFAD" w14:textId="77777777" w:rsidR="00B43BEE" w:rsidRDefault="00B43BEE" w:rsidP="00EB1393">
      <w:pPr>
        <w:rPr>
          <w:sz w:val="24"/>
          <w:szCs w:val="24"/>
        </w:rPr>
      </w:pPr>
    </w:p>
    <w:p w14:paraId="224F74DB" w14:textId="77777777" w:rsidR="00B43BEE" w:rsidRDefault="00B43BEE" w:rsidP="00EB1393">
      <w:pPr>
        <w:rPr>
          <w:sz w:val="24"/>
          <w:szCs w:val="24"/>
        </w:rPr>
      </w:pPr>
    </w:p>
    <w:p w14:paraId="613BF15D" w14:textId="77777777" w:rsidR="00B43BEE" w:rsidRDefault="00B43BEE" w:rsidP="00EB1393">
      <w:pPr>
        <w:rPr>
          <w:sz w:val="24"/>
          <w:szCs w:val="24"/>
        </w:rPr>
      </w:pPr>
    </w:p>
    <w:p w14:paraId="56AD1E8B" w14:textId="77777777" w:rsidR="00B43BEE" w:rsidRDefault="00B43BEE" w:rsidP="00EB1393">
      <w:pPr>
        <w:rPr>
          <w:sz w:val="24"/>
          <w:szCs w:val="24"/>
        </w:rPr>
      </w:pPr>
    </w:p>
    <w:p w14:paraId="38EE2E5E" w14:textId="77777777" w:rsidR="00B43BEE" w:rsidRDefault="00B43BEE" w:rsidP="00EB1393">
      <w:pPr>
        <w:rPr>
          <w:sz w:val="24"/>
          <w:szCs w:val="24"/>
        </w:rPr>
      </w:pPr>
    </w:p>
    <w:p w14:paraId="4E6563FD" w14:textId="77777777" w:rsidR="00B43BEE" w:rsidRPr="00EB1393" w:rsidRDefault="00B43BEE" w:rsidP="00EB1393">
      <w:pPr>
        <w:rPr>
          <w:sz w:val="24"/>
          <w:szCs w:val="24"/>
        </w:rPr>
      </w:pPr>
    </w:p>
    <w:p w14:paraId="284E1AE8" w14:textId="77777777" w:rsidR="00EB1393" w:rsidRPr="00B43BEE" w:rsidRDefault="00EB1393" w:rsidP="00EB1393">
      <w:pPr>
        <w:rPr>
          <w:sz w:val="24"/>
          <w:szCs w:val="24"/>
        </w:rPr>
      </w:pPr>
      <w:r w:rsidRPr="00B43BEE">
        <w:rPr>
          <w:sz w:val="24"/>
          <w:szCs w:val="24"/>
        </w:rPr>
        <w:t>Sistemin geliştirilmesinde kullanılan teknolojiler aşağıdaki tabloda özetlenmiştir: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023"/>
        <w:gridCol w:w="5191"/>
      </w:tblGrid>
      <w:tr w:rsidR="00EB1393" w:rsidRPr="00B43BEE" w14:paraId="015EDE1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B0208" w14:textId="77777777" w:rsidR="00EB1393" w:rsidRPr="00B43BEE" w:rsidRDefault="00EB1393" w:rsidP="00EB1393">
            <w:pPr>
              <w:rPr>
                <w:sz w:val="24"/>
                <w:szCs w:val="24"/>
              </w:rPr>
            </w:pPr>
            <w:r w:rsidRPr="00B43BEE">
              <w:rPr>
                <w:b/>
                <w:bCs/>
                <w:sz w:val="24"/>
                <w:szCs w:val="24"/>
              </w:rPr>
              <w:t>Katman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9DF3F" w14:textId="77777777" w:rsidR="00EB1393" w:rsidRPr="00B43BEE" w:rsidRDefault="00EB1393" w:rsidP="00EB1393">
            <w:pPr>
              <w:rPr>
                <w:sz w:val="24"/>
                <w:szCs w:val="24"/>
              </w:rPr>
            </w:pPr>
            <w:r w:rsidRPr="00B43BEE">
              <w:rPr>
                <w:b/>
                <w:bCs/>
                <w:sz w:val="24"/>
                <w:szCs w:val="24"/>
              </w:rPr>
              <w:t>Kullanılan Teknolojiler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654C5" w14:textId="77777777" w:rsidR="00EB1393" w:rsidRPr="00B43BEE" w:rsidRDefault="00EB1393" w:rsidP="00EB1393">
            <w:pPr>
              <w:rPr>
                <w:sz w:val="24"/>
                <w:szCs w:val="24"/>
              </w:rPr>
            </w:pPr>
            <w:r w:rsidRPr="00B43BEE">
              <w:rPr>
                <w:b/>
                <w:bCs/>
                <w:sz w:val="24"/>
                <w:szCs w:val="24"/>
              </w:rPr>
              <w:t>İşlev ve Mimari Detaylar</w:t>
            </w:r>
          </w:p>
        </w:tc>
      </w:tr>
      <w:tr w:rsidR="00EB1393" w:rsidRPr="00B43BEE" w14:paraId="78684F8D" w14:textId="77777777" w:rsidTr="00B43BEE">
        <w:trPr>
          <w:trHeight w:val="120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AC7A3" w14:textId="77777777" w:rsidR="00EB1393" w:rsidRPr="00B43BEE" w:rsidRDefault="00EB1393" w:rsidP="00EB1393">
            <w:pPr>
              <w:rPr>
                <w:sz w:val="24"/>
                <w:szCs w:val="24"/>
              </w:rPr>
            </w:pPr>
            <w:r w:rsidRPr="00B43BEE">
              <w:rPr>
                <w:b/>
                <w:bCs/>
                <w:sz w:val="24"/>
                <w:szCs w:val="24"/>
              </w:rPr>
              <w:t>İstemci (Kullanıcı Arayüzü)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9834C" w14:textId="77777777" w:rsidR="00EB1393" w:rsidRPr="00B43BEE" w:rsidRDefault="00EB1393" w:rsidP="00EB1393">
            <w:pPr>
              <w:rPr>
                <w:sz w:val="24"/>
                <w:szCs w:val="24"/>
              </w:rPr>
            </w:pPr>
            <w:r w:rsidRPr="00B43BEE">
              <w:rPr>
                <w:sz w:val="24"/>
                <w:szCs w:val="24"/>
              </w:rPr>
              <w:t>C# / .NET Framework (Windows 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EB9BC" w14:textId="77777777" w:rsidR="00EB1393" w:rsidRPr="00B43BEE" w:rsidRDefault="00EB1393" w:rsidP="00EB1393">
            <w:pPr>
              <w:rPr>
                <w:sz w:val="24"/>
                <w:szCs w:val="24"/>
              </w:rPr>
            </w:pPr>
            <w:r w:rsidRPr="00B43BEE">
              <w:rPr>
                <w:sz w:val="24"/>
                <w:szCs w:val="24"/>
              </w:rPr>
              <w:t>Kullanıcı etkileşimini sağlayan modüler masaüstü arayüzüdür. API adresinin uygulamanın içinden kod değiştirilmeden yönetilmesini sağlayan api_config.txt tabanlı dinamik bir yapıya sahiptir.</w:t>
            </w:r>
          </w:p>
        </w:tc>
      </w:tr>
      <w:tr w:rsidR="00EB1393" w:rsidRPr="00B43BEE" w14:paraId="67A6C3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0CC1B" w14:textId="77777777" w:rsidR="00EB1393" w:rsidRPr="00B43BEE" w:rsidRDefault="00EB1393" w:rsidP="00EB1393">
            <w:pPr>
              <w:rPr>
                <w:sz w:val="24"/>
                <w:szCs w:val="24"/>
              </w:rPr>
            </w:pPr>
            <w:r w:rsidRPr="00B43BEE">
              <w:rPr>
                <w:b/>
                <w:bCs/>
                <w:sz w:val="24"/>
                <w:szCs w:val="24"/>
              </w:rPr>
              <w:t>Ağ Katmanı (İletişim)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319A1" w14:textId="77777777" w:rsidR="00EB1393" w:rsidRPr="00B43BEE" w:rsidRDefault="00EB1393" w:rsidP="00EB1393">
            <w:pPr>
              <w:rPr>
                <w:sz w:val="24"/>
                <w:szCs w:val="24"/>
              </w:rPr>
            </w:pPr>
            <w:r w:rsidRPr="00B43BEE">
              <w:rPr>
                <w:sz w:val="24"/>
                <w:szCs w:val="24"/>
              </w:rPr>
              <w:t>HTTP &amp;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AE599" w14:textId="77777777" w:rsidR="00EB1393" w:rsidRPr="00B43BEE" w:rsidRDefault="00EB1393" w:rsidP="00EB1393">
            <w:pPr>
              <w:rPr>
                <w:sz w:val="24"/>
                <w:szCs w:val="24"/>
              </w:rPr>
            </w:pPr>
            <w:r w:rsidRPr="00B43BEE">
              <w:rPr>
                <w:sz w:val="24"/>
                <w:szCs w:val="24"/>
              </w:rPr>
              <w:t>Arayüzün kilitlenmesini önleyen asenkron/senkron HTTP istekleri kullanılarak, sistemin standart JSON formatında veri alışverişi yapması sağlanır.</w:t>
            </w:r>
          </w:p>
        </w:tc>
      </w:tr>
      <w:tr w:rsidR="00EB1393" w:rsidRPr="00B43BEE" w14:paraId="6F0342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C34BB" w14:textId="77777777" w:rsidR="00EB1393" w:rsidRPr="00B43BEE" w:rsidRDefault="00EB1393" w:rsidP="00EB1393">
            <w:pPr>
              <w:rPr>
                <w:sz w:val="24"/>
                <w:szCs w:val="24"/>
              </w:rPr>
            </w:pPr>
            <w:r w:rsidRPr="00B43BEE">
              <w:rPr>
                <w:b/>
                <w:bCs/>
                <w:sz w:val="24"/>
                <w:szCs w:val="24"/>
              </w:rPr>
              <w:t>Sunucu (Backend &amp;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FA74D" w14:textId="77777777" w:rsidR="00EB1393" w:rsidRPr="00B43BEE" w:rsidRDefault="00EB1393" w:rsidP="00EB1393">
            <w:pPr>
              <w:rPr>
                <w:sz w:val="24"/>
                <w:szCs w:val="24"/>
              </w:rPr>
            </w:pPr>
            <w:r w:rsidRPr="00B43BEE">
              <w:rPr>
                <w:sz w:val="24"/>
                <w:szCs w:val="24"/>
              </w:rPr>
              <w:t>PHP 8.x &amp; Apache (XAMPP)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205BE" w14:textId="77777777" w:rsidR="00EB1393" w:rsidRPr="00B43BEE" w:rsidRDefault="00EB1393" w:rsidP="00EB1393">
            <w:pPr>
              <w:rPr>
                <w:sz w:val="24"/>
                <w:szCs w:val="24"/>
              </w:rPr>
            </w:pPr>
            <w:r w:rsidRPr="00B43BEE">
              <w:rPr>
                <w:sz w:val="24"/>
                <w:szCs w:val="24"/>
              </w:rPr>
              <w:t xml:space="preserve">Tek noktadan yönetim sağlayan </w:t>
            </w:r>
            <w:r w:rsidRPr="00B43BEE">
              <w:rPr>
                <w:b/>
                <w:bCs/>
                <w:sz w:val="24"/>
                <w:szCs w:val="24"/>
              </w:rPr>
              <w:t>RESTful API</w:t>
            </w:r>
            <w:r w:rsidRPr="00B43BEE">
              <w:rPr>
                <w:sz w:val="24"/>
                <w:szCs w:val="24"/>
              </w:rPr>
              <w:t xml:space="preserve"> (API.php) merkezidir. GET, POST, PUT, DELETE metodlarıyla çalışır. CORS yapılandırmaları ve veri doğrulama işlemleri bu katmanda yürütülür.</w:t>
            </w:r>
          </w:p>
        </w:tc>
      </w:tr>
      <w:tr w:rsidR="00EB1393" w:rsidRPr="00B43BEE" w14:paraId="512465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9B17D" w14:textId="77777777" w:rsidR="00EB1393" w:rsidRPr="00B43BEE" w:rsidRDefault="00EB1393" w:rsidP="00EB1393">
            <w:pPr>
              <w:rPr>
                <w:sz w:val="24"/>
                <w:szCs w:val="24"/>
              </w:rPr>
            </w:pPr>
            <w:r w:rsidRPr="00B43BEE">
              <w:rPr>
                <w:b/>
                <w:bCs/>
                <w:sz w:val="24"/>
                <w:szCs w:val="24"/>
              </w:rPr>
              <w:t>Veritabanı Sürücüsü ve Güvenlik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AFD13" w14:textId="77777777" w:rsidR="00EB1393" w:rsidRPr="00B43BEE" w:rsidRDefault="00EB1393" w:rsidP="00EB1393">
            <w:pPr>
              <w:rPr>
                <w:sz w:val="24"/>
                <w:szCs w:val="24"/>
              </w:rPr>
            </w:pPr>
            <w:r w:rsidRPr="00B43BEE">
              <w:rPr>
                <w:sz w:val="24"/>
                <w:szCs w:val="24"/>
              </w:rPr>
              <w:t>PHP mysqli Uzantısı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B94B3" w14:textId="77777777" w:rsidR="00EB1393" w:rsidRPr="00B43BEE" w:rsidRDefault="00EB1393" w:rsidP="00EB1393">
            <w:pPr>
              <w:rPr>
                <w:sz w:val="24"/>
                <w:szCs w:val="24"/>
              </w:rPr>
            </w:pPr>
            <w:r w:rsidRPr="00B43BEE">
              <w:rPr>
                <w:sz w:val="24"/>
                <w:szCs w:val="24"/>
              </w:rPr>
              <w:t xml:space="preserve">Veritabanı ile API arasındaki bağlantıyı sağlar. SQL Injection saldırılarına karşı mysqli_real_escape_string ve işlem güvenliği için </w:t>
            </w:r>
            <w:r w:rsidRPr="00B43BEE">
              <w:rPr>
                <w:b/>
                <w:bCs/>
                <w:sz w:val="24"/>
                <w:szCs w:val="24"/>
              </w:rPr>
              <w:t>ACID</w:t>
            </w:r>
            <w:r w:rsidRPr="00B43BEE">
              <w:rPr>
                <w:sz w:val="24"/>
                <w:szCs w:val="24"/>
              </w:rPr>
              <w:t xml:space="preserve"> (commit/rollback) mimarisi kullanılır.</w:t>
            </w:r>
          </w:p>
        </w:tc>
      </w:tr>
      <w:tr w:rsidR="00EB1393" w:rsidRPr="00B43BEE" w14:paraId="14E7DA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831F4" w14:textId="77777777" w:rsidR="00EB1393" w:rsidRDefault="00EB1393" w:rsidP="00EB1393">
            <w:pPr>
              <w:rPr>
                <w:b/>
                <w:bCs/>
                <w:sz w:val="24"/>
                <w:szCs w:val="24"/>
              </w:rPr>
            </w:pPr>
            <w:r w:rsidRPr="00B43BEE">
              <w:rPr>
                <w:b/>
                <w:bCs/>
                <w:sz w:val="24"/>
                <w:szCs w:val="24"/>
              </w:rPr>
              <w:t>Veritabanı</w:t>
            </w:r>
          </w:p>
          <w:p w14:paraId="7C643954" w14:textId="77777777" w:rsidR="00336223" w:rsidRPr="00B43BEE" w:rsidRDefault="00336223" w:rsidP="00EB1393">
            <w:pPr>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84341" w14:textId="77777777" w:rsidR="00EB1393" w:rsidRPr="00B43BEE" w:rsidRDefault="00EB1393" w:rsidP="00EB1393">
            <w:pPr>
              <w:rPr>
                <w:sz w:val="24"/>
                <w:szCs w:val="24"/>
              </w:rPr>
            </w:pPr>
            <w:r w:rsidRPr="00B43BEE">
              <w:rPr>
                <w:sz w:val="24"/>
                <w:szCs w:val="24"/>
              </w:rPr>
              <w:t>MySQL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8D247" w14:textId="77777777" w:rsidR="00EB1393" w:rsidRPr="00B43BEE" w:rsidRDefault="00EB1393" w:rsidP="00EB1393">
            <w:pPr>
              <w:rPr>
                <w:sz w:val="24"/>
                <w:szCs w:val="24"/>
              </w:rPr>
            </w:pPr>
            <w:r w:rsidRPr="00B43BEE">
              <w:rPr>
                <w:sz w:val="24"/>
                <w:szCs w:val="24"/>
              </w:rPr>
              <w:t xml:space="preserve">Uygulamanın 6 temel tablodan (kullanıcılar, ilaçlar, hastalar, kategoriler, satışlar, satış </w:t>
            </w:r>
            <w:r w:rsidRPr="00B43BEE">
              <w:rPr>
                <w:sz w:val="24"/>
                <w:szCs w:val="24"/>
              </w:rPr>
              <w:lastRenderedPageBreak/>
              <w:t>detayları) oluşan, ilişkisel veri depolama merkezidir.</w:t>
            </w:r>
          </w:p>
        </w:tc>
      </w:tr>
    </w:tbl>
    <w:p w14:paraId="08D2591B" w14:textId="77777777" w:rsidR="003401BC" w:rsidRDefault="003401BC" w:rsidP="00336223"/>
    <w:p w14:paraId="0A0B4139" w14:textId="77777777" w:rsidR="003401BC" w:rsidRDefault="003401BC" w:rsidP="00336223"/>
    <w:p w14:paraId="4C592EA6" w14:textId="77777777" w:rsidR="003401BC" w:rsidRDefault="003401BC" w:rsidP="00336223"/>
    <w:p w14:paraId="56E66A76" w14:textId="77777777" w:rsidR="003401BC" w:rsidRDefault="003401BC" w:rsidP="00336223"/>
    <w:p w14:paraId="6F044099" w14:textId="77777777" w:rsidR="003401BC" w:rsidRDefault="003401BC" w:rsidP="00336223"/>
    <w:p w14:paraId="58ABF8F9" w14:textId="77777777" w:rsidR="003401BC" w:rsidRDefault="003401BC" w:rsidP="00336223"/>
    <w:p w14:paraId="14B8513F" w14:textId="75331693" w:rsidR="003401BC" w:rsidRPr="003401BC" w:rsidRDefault="003401BC" w:rsidP="00336223">
      <w:pPr>
        <w:rPr>
          <w:b/>
          <w:bCs/>
          <w:sz w:val="32"/>
          <w:szCs w:val="32"/>
        </w:rPr>
      </w:pPr>
      <w:r>
        <w:rPr>
          <w:b/>
          <w:bCs/>
          <w:sz w:val="32"/>
          <w:szCs w:val="32"/>
        </w:rPr>
        <w:t>3.</w:t>
      </w:r>
      <w:r w:rsidRPr="003401BC">
        <w:rPr>
          <w:b/>
          <w:bCs/>
          <w:sz w:val="32"/>
          <w:szCs w:val="32"/>
        </w:rPr>
        <w:t>Proje Görünümü</w:t>
      </w:r>
    </w:p>
    <w:p w14:paraId="50E8D057" w14:textId="587B3F39" w:rsidR="00336223" w:rsidRDefault="00336223" w:rsidP="00336223">
      <w:r w:rsidRPr="00336223">
        <w:rPr>
          <w:noProof/>
        </w:rPr>
        <w:drawing>
          <wp:inline distT="0" distB="0" distL="0" distR="0" wp14:anchorId="2E41D4F1" wp14:editId="2E92EBE2">
            <wp:extent cx="4495800" cy="2221139"/>
            <wp:effectExtent l="0" t="0" r="0" b="8255"/>
            <wp:docPr id="4560954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95489" name=""/>
                    <pic:cNvPicPr/>
                  </pic:nvPicPr>
                  <pic:blipFill>
                    <a:blip r:embed="rId6"/>
                    <a:stretch>
                      <a:fillRect/>
                    </a:stretch>
                  </pic:blipFill>
                  <pic:spPr>
                    <a:xfrm>
                      <a:off x="0" y="0"/>
                      <a:ext cx="4500521" cy="2223472"/>
                    </a:xfrm>
                    <a:prstGeom prst="rect">
                      <a:avLst/>
                    </a:prstGeom>
                  </pic:spPr>
                </pic:pic>
              </a:graphicData>
            </a:graphic>
          </wp:inline>
        </w:drawing>
      </w:r>
      <w:r>
        <w:t>,</w:t>
      </w:r>
    </w:p>
    <w:p w14:paraId="68EE9854" w14:textId="48711709" w:rsidR="00FD7B67" w:rsidRDefault="00336223" w:rsidP="00336223">
      <w:r>
        <w:rPr>
          <w:noProof/>
        </w:rPr>
        <w:lastRenderedPageBreak/>
        <w:drawing>
          <wp:inline distT="0" distB="0" distL="0" distR="0" wp14:anchorId="7310A9AF" wp14:editId="5F1571FA">
            <wp:extent cx="2880360" cy="1845954"/>
            <wp:effectExtent l="0" t="0" r="0" b="1905"/>
            <wp:docPr id="20372644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9003" cy="1851493"/>
                    </a:xfrm>
                    <a:prstGeom prst="rect">
                      <a:avLst/>
                    </a:prstGeom>
                    <a:noFill/>
                    <a:ln>
                      <a:noFill/>
                    </a:ln>
                  </pic:spPr>
                </pic:pic>
              </a:graphicData>
            </a:graphic>
          </wp:inline>
        </w:drawing>
      </w:r>
      <w:r w:rsidRPr="00336223">
        <w:rPr>
          <w:noProof/>
        </w:rPr>
        <w:drawing>
          <wp:inline distT="0" distB="0" distL="0" distR="0" wp14:anchorId="6A4B5997" wp14:editId="67B8EC9D">
            <wp:extent cx="3567539" cy="1798320"/>
            <wp:effectExtent l="0" t="0" r="0" b="0"/>
            <wp:docPr id="81069467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8232" cy="1803710"/>
                    </a:xfrm>
                    <a:prstGeom prst="rect">
                      <a:avLst/>
                    </a:prstGeom>
                    <a:noFill/>
                    <a:ln>
                      <a:noFill/>
                    </a:ln>
                  </pic:spPr>
                </pic:pic>
              </a:graphicData>
            </a:graphic>
          </wp:inline>
        </w:drawing>
      </w:r>
      <w:r>
        <w:br/>
      </w:r>
      <w:r>
        <w:rPr>
          <w:noProof/>
        </w:rPr>
        <w:drawing>
          <wp:inline distT="0" distB="0" distL="0" distR="0" wp14:anchorId="6500E5FE" wp14:editId="64C36060">
            <wp:extent cx="4233238" cy="2263140"/>
            <wp:effectExtent l="0" t="0" r="0" b="3810"/>
            <wp:docPr id="67832299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0876" cy="2267223"/>
                    </a:xfrm>
                    <a:prstGeom prst="rect">
                      <a:avLst/>
                    </a:prstGeom>
                    <a:noFill/>
                    <a:ln>
                      <a:noFill/>
                    </a:ln>
                  </pic:spPr>
                </pic:pic>
              </a:graphicData>
            </a:graphic>
          </wp:inline>
        </w:drawing>
      </w:r>
      <w:r>
        <w:br/>
      </w:r>
    </w:p>
    <w:sectPr w:rsidR="00FD7B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232BF"/>
    <w:multiLevelType w:val="multilevel"/>
    <w:tmpl w:val="EC88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776636"/>
    <w:multiLevelType w:val="multilevel"/>
    <w:tmpl w:val="E9E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332198">
    <w:abstractNumId w:val="1"/>
  </w:num>
  <w:num w:numId="2" w16cid:durableId="876309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CF2"/>
    <w:rsid w:val="00027181"/>
    <w:rsid w:val="00254E55"/>
    <w:rsid w:val="00294DC1"/>
    <w:rsid w:val="002C6A09"/>
    <w:rsid w:val="00336223"/>
    <w:rsid w:val="003401BC"/>
    <w:rsid w:val="003E17DD"/>
    <w:rsid w:val="00427D97"/>
    <w:rsid w:val="004C79F8"/>
    <w:rsid w:val="00536621"/>
    <w:rsid w:val="00562CF2"/>
    <w:rsid w:val="005D2FD9"/>
    <w:rsid w:val="00B43BEE"/>
    <w:rsid w:val="00D7228E"/>
    <w:rsid w:val="00DF5203"/>
    <w:rsid w:val="00EA07E7"/>
    <w:rsid w:val="00EB1393"/>
    <w:rsid w:val="00FD7B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C421D"/>
  <w15:chartTrackingRefBased/>
  <w15:docId w15:val="{526801B5-FD80-4337-BA9B-350429721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62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62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62CF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62CF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62CF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62CF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62CF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62CF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62CF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62CF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62CF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62CF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62CF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62CF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62CF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62CF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62CF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62CF2"/>
    <w:rPr>
      <w:rFonts w:eastAsiaTheme="majorEastAsia" w:cstheme="majorBidi"/>
      <w:color w:val="272727" w:themeColor="text1" w:themeTint="D8"/>
    </w:rPr>
  </w:style>
  <w:style w:type="paragraph" w:styleId="KonuBal">
    <w:name w:val="Title"/>
    <w:basedOn w:val="Normal"/>
    <w:next w:val="Normal"/>
    <w:link w:val="KonuBalChar"/>
    <w:uiPriority w:val="10"/>
    <w:qFormat/>
    <w:rsid w:val="00562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62CF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62CF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62CF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62CF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62CF2"/>
    <w:rPr>
      <w:i/>
      <w:iCs/>
      <w:color w:val="404040" w:themeColor="text1" w:themeTint="BF"/>
    </w:rPr>
  </w:style>
  <w:style w:type="paragraph" w:styleId="ListeParagraf">
    <w:name w:val="List Paragraph"/>
    <w:basedOn w:val="Normal"/>
    <w:uiPriority w:val="34"/>
    <w:qFormat/>
    <w:rsid w:val="00562CF2"/>
    <w:pPr>
      <w:ind w:left="720"/>
      <w:contextualSpacing/>
    </w:pPr>
  </w:style>
  <w:style w:type="character" w:styleId="GlVurgulama">
    <w:name w:val="Intense Emphasis"/>
    <w:basedOn w:val="VarsaylanParagrafYazTipi"/>
    <w:uiPriority w:val="21"/>
    <w:qFormat/>
    <w:rsid w:val="00562CF2"/>
    <w:rPr>
      <w:i/>
      <w:iCs/>
      <w:color w:val="0F4761" w:themeColor="accent1" w:themeShade="BF"/>
    </w:rPr>
  </w:style>
  <w:style w:type="paragraph" w:styleId="GlAlnt">
    <w:name w:val="Intense Quote"/>
    <w:basedOn w:val="Normal"/>
    <w:next w:val="Normal"/>
    <w:link w:val="GlAlntChar"/>
    <w:uiPriority w:val="30"/>
    <w:qFormat/>
    <w:rsid w:val="00562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62CF2"/>
    <w:rPr>
      <w:i/>
      <w:iCs/>
      <w:color w:val="0F4761" w:themeColor="accent1" w:themeShade="BF"/>
    </w:rPr>
  </w:style>
  <w:style w:type="character" w:styleId="GlBavuru">
    <w:name w:val="Intense Reference"/>
    <w:basedOn w:val="VarsaylanParagrafYazTipi"/>
    <w:uiPriority w:val="32"/>
    <w:qFormat/>
    <w:rsid w:val="00562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Demirci</dc:creator>
  <cp:keywords/>
  <dc:description/>
  <cp:lastModifiedBy>Mehmet Demirci</cp:lastModifiedBy>
  <cp:revision>15</cp:revision>
  <dcterms:created xsi:type="dcterms:W3CDTF">2026-05-25T14:27:00Z</dcterms:created>
  <dcterms:modified xsi:type="dcterms:W3CDTF">2026-06-03T09:20:00Z</dcterms:modified>
</cp:coreProperties>
</file>