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rFonts w:ascii="Arial Black" w:hAnsi="Arial Black"/>
          <w:color w:val="1B1814"/>
          <w:sz w:val="60"/>
        </w:rPr>
        <w:t>WAYORA</w:t>
      </w:r>
      <w:r>
        <w:rPr>
          <w:rFonts w:ascii="Arial Black" w:hAnsi="Arial Black"/>
          <w:color w:val="B6472B"/>
          <w:sz w:val="60"/>
        </w:rPr>
        <w:t xml:space="preserve"> / </w:t>
      </w:r>
      <w:r>
        <w:rPr>
          <w:rFonts w:ascii="Consolas" w:hAnsi="Consolas"/>
          <w:color w:val="6B6154"/>
          <w:sz w:val="20"/>
        </w:rPr>
        <w:t>ROTASYON</w:t>
      </w:r>
    </w:p>
    <w:p>
      <w:pPr>
        <w:spacing w:before="160"/>
      </w:pPr>
      <w:r>
        <w:rPr>
          <w:rFonts w:ascii="Arial Black" w:hAnsi="Arial Black"/>
          <w:color w:val="1B1814"/>
          <w:sz w:val="48"/>
        </w:rPr>
        <w:t>PROJE RAPORU</w:t>
      </w:r>
    </w:p>
    <w:p>
      <w:r>
        <w:rPr>
          <w:rFonts w:ascii="Arial" w:hAnsi="Arial"/>
          <w:color w:val="6B6154"/>
          <w:sz w:val="24"/>
        </w:rPr>
        <w:t>AI destekli seyahat planlama platformu · Detaylı teslim raporu</w:t>
      </w:r>
    </w:p>
    <w:p>
      <w:pPr>
        <w:jc w:val="center"/>
      </w:pPr>
      <w:r>
        <w:drawing>
          <wp:inline xmlns:a="http://schemas.openxmlformats.org/drawingml/2006/main" xmlns:pic="http://schemas.openxmlformats.org/drawingml/2006/picture">
            <wp:extent cx="6048000" cy="5040000"/>
            <wp:docPr id="1" name="Picture 1"/>
            <wp:cNvGraphicFramePr>
              <a:graphicFrameLocks noChangeAspect="1"/>
            </wp:cNvGraphicFramePr>
            <a:graphic>
              <a:graphicData uri="http://schemas.openxmlformats.org/drawingml/2006/picture">
                <pic:pic>
                  <pic:nvPicPr>
                    <pic:cNvPr id="0" name="landing-hero.png"/>
                    <pic:cNvPicPr/>
                  </pic:nvPicPr>
                  <pic:blipFill>
                    <a:blip r:embed="rId11"/>
                    <a:stretch>
                      <a:fillRect/>
                    </a:stretch>
                  </pic:blipFill>
                  <pic:spPr>
                    <a:xfrm>
                      <a:off x="0" y="0"/>
                      <a:ext cx="6048000" cy="5040000"/>
                    </a:xfrm>
                    <a:prstGeom prst="rect"/>
                  </pic:spPr>
                </pic:pic>
              </a:graphicData>
            </a:graphic>
          </wp:inline>
        </w:drawing>
      </w:r>
    </w:p>
    <w:tbl>
      <w:tblPr>
        <w:tblStyle w:val="TableGrid"/>
        <w:tblW w:type="auto" w:w="0"/>
        <w:jc w:val="left"/>
        <w:tblLook w:firstColumn="1" w:firstRow="1" w:lastColumn="0" w:lastRow="0" w:noHBand="0" w:noVBand="1" w:val="04A0"/>
      </w:tblPr>
      <w:tblGrid>
        <w:gridCol w:w="4929"/>
        <w:gridCol w:w="4929"/>
      </w:tblGrid>
      <w:tr>
        <w:tc>
          <w:tcPr>
            <w:tcW w:type="dxa" w:w="4929"/>
            <w:shd w:fill="C8BCAA"/>
            <w:tcMar>
              <w:top w:w="70" w:type="dxa"/>
              <w:start w:w="90" w:type="dxa"/>
              <w:bottom w:w="70" w:type="dxa"/>
              <w:end w:w="90" w:type="dxa"/>
            </w:tcMar>
          </w:tcPr>
          <w:p>
            <w:r>
              <w:rPr>
                <w:rFonts w:ascii="Arial" w:hAnsi="Arial"/>
                <w:b/>
                <w:color w:val="1B1814"/>
                <w:sz w:val="17"/>
              </w:rPr>
              <w:t>Ders</w:t>
            </w:r>
          </w:p>
        </w:tc>
        <w:tc>
          <w:tcPr>
            <w:tcW w:type="dxa" w:w="4929"/>
            <w:tcMar>
              <w:top w:w="70" w:type="dxa"/>
              <w:start w:w="90" w:type="dxa"/>
              <w:bottom w:w="70" w:type="dxa"/>
              <w:end w:w="90" w:type="dxa"/>
            </w:tcMar>
          </w:tcPr>
          <w:p>
            <w:r>
              <w:rPr>
                <w:rFonts w:ascii="Arial" w:hAnsi="Arial"/>
                <w:color w:val="1B1814"/>
                <w:sz w:val="17"/>
              </w:rPr>
              <w:t>JOB-191 · AI-Augmented Software Engineering</w:t>
            </w:r>
          </w:p>
        </w:tc>
      </w:tr>
      <w:tr>
        <w:tc>
          <w:tcPr>
            <w:tcW w:type="dxa" w:w="4929"/>
            <w:shd w:fill="C8BCAA"/>
            <w:tcMar>
              <w:top w:w="70" w:type="dxa"/>
              <w:start w:w="90" w:type="dxa"/>
              <w:bottom w:w="70" w:type="dxa"/>
              <w:end w:w="90" w:type="dxa"/>
            </w:tcMar>
          </w:tcPr>
          <w:p>
            <w:r>
              <w:rPr>
                <w:rFonts w:ascii="Arial" w:hAnsi="Arial"/>
                <w:b/>
                <w:color w:val="1B1814"/>
                <w:sz w:val="17"/>
              </w:rPr>
              <w:t>Ekip</w:t>
            </w:r>
          </w:p>
        </w:tc>
        <w:tc>
          <w:tcPr>
            <w:tcW w:type="dxa" w:w="4929"/>
            <w:tcMar>
              <w:top w:w="70" w:type="dxa"/>
              <w:start w:w="90" w:type="dxa"/>
              <w:bottom w:w="70" w:type="dxa"/>
              <w:end w:w="90" w:type="dxa"/>
            </w:tcMar>
          </w:tcPr>
          <w:p>
            <w:r>
              <w:rPr>
                <w:rFonts w:ascii="Arial" w:hAnsi="Arial"/>
                <w:color w:val="1B1814"/>
                <w:sz w:val="17"/>
              </w:rPr>
              <w:t>Bayram Selim Yılmaz · Mehmet Emin Akkaya · Ezgi Turan · Aykut Kayra Akkuş · Berfin Aksoy</w:t>
            </w:r>
          </w:p>
        </w:tc>
      </w:tr>
      <w:tr>
        <w:tc>
          <w:tcPr>
            <w:tcW w:type="dxa" w:w="4929"/>
            <w:shd w:fill="C8BCAA"/>
            <w:tcMar>
              <w:top w:w="70" w:type="dxa"/>
              <w:start w:w="90" w:type="dxa"/>
              <w:bottom w:w="70" w:type="dxa"/>
              <w:end w:w="90" w:type="dxa"/>
            </w:tcMar>
          </w:tcPr>
          <w:p>
            <w:r>
              <w:rPr>
                <w:rFonts w:ascii="Arial" w:hAnsi="Arial"/>
                <w:b/>
                <w:color w:val="1B1814"/>
                <w:sz w:val="17"/>
              </w:rPr>
              <w:t>Sürüm</w:t>
            </w:r>
          </w:p>
        </w:tc>
        <w:tc>
          <w:tcPr>
            <w:tcW w:type="dxa" w:w="4929"/>
            <w:tcMar>
              <w:top w:w="70" w:type="dxa"/>
              <w:start w:w="90" w:type="dxa"/>
              <w:bottom w:w="70" w:type="dxa"/>
              <w:end w:w="90" w:type="dxa"/>
            </w:tcMar>
          </w:tcPr>
          <w:p>
            <w:r>
              <w:rPr>
                <w:rFonts w:ascii="Arial" w:hAnsi="Arial"/>
                <w:color w:val="1B1814"/>
                <w:sz w:val="17"/>
              </w:rPr>
              <w:t>1.0 · 27 Ekim 2026</w:t>
            </w:r>
          </w:p>
        </w:tc>
      </w:tr>
      <w:tr>
        <w:tc>
          <w:tcPr>
            <w:tcW w:type="dxa" w:w="4929"/>
            <w:shd w:fill="C8BCAA"/>
            <w:tcMar>
              <w:top w:w="70" w:type="dxa"/>
              <w:start w:w="90" w:type="dxa"/>
              <w:bottom w:w="70" w:type="dxa"/>
              <w:end w:w="90" w:type="dxa"/>
            </w:tcMar>
          </w:tcPr>
          <w:p>
            <w:r>
              <w:rPr>
                <w:rFonts w:ascii="Arial" w:hAnsi="Arial"/>
                <w:b/>
                <w:color w:val="1B1814"/>
                <w:sz w:val="17"/>
              </w:rPr>
              <w:t>Durum</w:t>
            </w:r>
          </w:p>
        </w:tc>
        <w:tc>
          <w:tcPr>
            <w:tcW w:type="dxa" w:w="4929"/>
            <w:tcMar>
              <w:top w:w="70" w:type="dxa"/>
              <w:start w:w="90" w:type="dxa"/>
              <w:bottom w:w="70" w:type="dxa"/>
              <w:end w:w="90" w:type="dxa"/>
            </w:tcMar>
          </w:tcPr>
          <w:p>
            <w:r>
              <w:rPr>
                <w:rFonts w:ascii="Arial" w:hAnsi="Arial"/>
                <w:color w:val="1B1814"/>
                <w:sz w:val="17"/>
              </w:rPr>
              <w:t>MVP tamamlandı · demo ve yayın adımları planlı</w:t>
            </w:r>
          </w:p>
        </w:tc>
      </w:tr>
    </w:tbl>
    <w:p>
      <w:r>
        <w:br w:type="page"/>
      </w:r>
    </w:p>
    <w:p>
      <w:pPr>
        <w:pStyle w:val="Heading1"/>
      </w:pPr>
      <w:r>
        <w:t>Yönetici Özeti</w:t>
      </w:r>
    </w:p>
    <w:p>
      <w:pPr>
        <w:spacing w:after="80"/>
      </w:pPr>
      <w:r>
        <w:rPr>
          <w:color w:val="1B1814"/>
          <w:sz w:val="21"/>
        </w:rPr>
        <w:t>Wayora, kullanıcının ilgi alanlarına, bütçesine ve seyahat temposuna göre gün gün plan üreten bir web uygulamasıdır. Ürün; kayıt ve oturum yönetimi, tercih profili, gezi CRUD, AI destekli plan üretimi, aktivite düzenleme ve bütçe özetini tek bir akışta birleştirir.</w:t>
      </w:r>
    </w:p>
    <w:p>
      <w:pPr>
        <w:spacing w:after="80"/>
      </w:pPr>
      <w:r>
        <w:rPr>
          <w:color w:val="1B1814"/>
          <w:sz w:val="21"/>
        </w:rPr>
        <w:t>Projenin ayırt edici tarafı, AI kullanımını bir gösteri unsurundan çıkarıp güvenilir bir mühendislik akışına yerleştirmesidir. LLM çıktısı zod ile doğrulanır, aday yer listesinde olmayan mekânlar elenir, sağlayıcı hatasında deterministik offline üreticiye düşülür ve kullanıcıya ham hata yerine anlaşılır bir durum gösterilir.</w:t>
      </w:r>
    </w:p>
    <w:p>
      <w:pPr>
        <w:pStyle w:val="ListBullet"/>
        <w:spacing w:after="40"/>
      </w:pPr>
      <w:r>
        <w:rPr>
          <w:color w:val="1B1814"/>
          <w:sz w:val="20"/>
        </w:rPr>
        <w:t>70 API testi ve 6 web testi ile kritik akışlar otomatik doğrulanır.</w:t>
      </w:r>
    </w:p>
    <w:p>
      <w:pPr>
        <w:pStyle w:val="ListBullet"/>
        <w:spacing w:after="40"/>
      </w:pPr>
      <w:r>
        <w:rPr>
          <w:color w:val="1B1814"/>
          <w:sz w:val="20"/>
        </w:rPr>
        <w:t>AI anahtarı olmadan da uçtan uca demo çalışır; offline üretici varsayılandır.</w:t>
      </w:r>
    </w:p>
    <w:p>
      <w:pPr>
        <w:pStyle w:val="ListBullet"/>
        <w:spacing w:after="40"/>
      </w:pPr>
      <w:r>
        <w:rPr>
          <w:color w:val="1B1814"/>
          <w:sz w:val="20"/>
        </w:rPr>
        <w:t>Güvenlik hattı; helmet, CORS allowlist, httpOnly cookie, bcrypt, zod, rate limit ve prompt injection sınırlarını içerir.</w:t>
      </w:r>
    </w:p>
    <w:p>
      <w:pPr>
        <w:pStyle w:val="ListBullet"/>
        <w:spacing w:after="40"/>
      </w:pPr>
      <w:r>
        <w:rPr>
          <w:color w:val="1B1814"/>
          <w:sz w:val="20"/>
        </w:rPr>
        <w:t>Tasarım dili WAYORA / ROTASYON olarak adlandırıldı: krem kağıt, mürekkep, film çerçeveli fotoğraf, damga ve el yazısı not.</w:t>
      </w:r>
    </w:p>
    <w:p>
      <w:pPr>
        <w:pStyle w:val="ListBullet"/>
        <w:spacing w:after="40"/>
      </w:pPr>
      <w:r>
        <w:rPr>
          <w:color w:val="1B1814"/>
          <w:sz w:val="20"/>
        </w:rPr>
        <w:t>Ders kapsamındaki SDD, AGENTS.md, agent skill, MCP, AI review ve orchestration pratikleri repoya işlendi.</w:t>
      </w:r>
    </w:p>
    <w:p>
      <w:pPr>
        <w:pStyle w:val="Heading1"/>
      </w:pPr>
      <w:r>
        <w:t>1. Proje Tanımı</w:t>
      </w:r>
    </w:p>
    <w:p>
      <w:pPr>
        <w:pStyle w:val="Heading2"/>
      </w:pPr>
      <w:r>
        <w:t>1.1 Problem</w:t>
      </w:r>
    </w:p>
    <w:p>
      <w:pPr>
        <w:spacing w:after="80"/>
      </w:pPr>
      <w:r>
        <w:rPr>
          <w:color w:val="1B1814"/>
          <w:sz w:val="21"/>
        </w:rPr>
        <w:t>Seyahat planlamak çok sayıda sekme, not ve tahmin arasında kaybolmayı gerektirir. Gezginler ilgi alanlarına uygun yerleri bulmak, günleri dengeli biçimde dağıtmak ve bütçeyi kontrol etmek için saatler harcar. Mevcut araçların çoğu ya yalnızca liste verir ya da planı kullanıcıya düzenleme imkânı bırakmadan tek seferde üretir.</w:t>
      </w:r>
    </w:p>
    <w:p>
      <w:pPr>
        <w:pStyle w:val="Heading2"/>
      </w:pPr>
      <w:r>
        <w:t>1.2 Vizyon</w:t>
      </w:r>
    </w:p>
    <w:p>
      <w:pPr>
        <w:spacing w:after="80"/>
      </w:pPr>
      <w:r>
        <w:rPr>
          <w:color w:val="1B1814"/>
          <w:sz w:val="21"/>
        </w:rPr>
        <w:t>Wayora, bir şehirde geçirilecek birkaç günü okunabilir bir rotaya dönüştüren kişisel bir seyahat editörüdür. Amaç günün her saatini doldurmak değil; doğru durakları doğru saatlere yerleştirmek ve kullanıcıya düzenleyebileceği bir plan bırakmaktır.</w:t>
      </w:r>
    </w:p>
    <w:p>
      <w:pPr>
        <w:pStyle w:val="Heading2"/>
      </w:pPr>
      <w:r>
        <w:t>1.3 Hedef kullanıcı</w:t>
      </w:r>
    </w:p>
    <w:p>
      <w:pPr>
        <w:pStyle w:val="ListBullet"/>
        <w:spacing w:after="40"/>
      </w:pPr>
      <w:r>
        <w:rPr>
          <w:color w:val="1B1814"/>
          <w:sz w:val="20"/>
        </w:rPr>
        <w:t>2 ile 7 gün arasında şehir gezisi planlayan, bütçesine dikkat eden gezgin.</w:t>
      </w:r>
    </w:p>
    <w:p>
      <w:pPr>
        <w:pStyle w:val="ListBullet"/>
        <w:spacing w:after="40"/>
      </w:pPr>
      <w:r>
        <w:rPr>
          <w:color w:val="1B1814"/>
          <w:sz w:val="20"/>
        </w:rPr>
        <w:t>Planı hazır bir broşür gibi değil, üzerinde değişiklik yapabileceği bir defter gibi görmek isteyen kullanıcı.</w:t>
      </w:r>
    </w:p>
    <w:p>
      <w:pPr>
        <w:pStyle w:val="ListBullet"/>
        <w:spacing w:after="40"/>
      </w:pPr>
      <w:r>
        <w:rPr>
          <w:color w:val="1B1814"/>
          <w:sz w:val="20"/>
        </w:rPr>
        <w:t>Ürünü demo sırasında dakikalar içinde değerlendirmek isteyen eğitmen ve jüri.</w:t>
      </w:r>
    </w:p>
    <w:p>
      <w:pPr>
        <w:pStyle w:val="Heading2"/>
      </w:pPr>
      <w:r>
        <w:t>1.4 Başarı kriterleri</w:t>
      </w:r>
    </w:p>
    <w:tbl>
      <w:tblPr>
        <w:tblStyle w:val="TableGrid"/>
        <w:tblW w:type="auto" w:w="0"/>
        <w:jc w:val="center"/>
        <w:tblLook w:firstColumn="1" w:firstRow="1" w:lastColumn="0" w:lastRow="0" w:noHBand="0" w:noVBand="1" w:val="04A0"/>
      </w:tblPr>
      <w:tblGrid>
        <w:gridCol w:w="3286"/>
        <w:gridCol w:w="3286"/>
        <w:gridCol w:w="3286"/>
      </w:tblGrid>
      <w:tr>
        <w:tc>
          <w:tcPr>
            <w:tcW w:type="dxa" w:w="2608"/>
            <w:shd w:fill="1B1814"/>
            <w:tcMar>
              <w:top w:w="70" w:type="dxa"/>
              <w:start w:w="90" w:type="dxa"/>
              <w:bottom w:w="70" w:type="dxa"/>
              <w:end w:w="90" w:type="dxa"/>
            </w:tcMar>
          </w:tcPr>
          <w:p>
            <w:r>
              <w:rPr>
                <w:rFonts w:ascii="Arial" w:hAnsi="Arial"/>
                <w:b/>
                <w:color w:val="FBF3E5"/>
                <w:sz w:val="17"/>
              </w:rPr>
              <w:t>Kriter</w:t>
            </w:r>
          </w:p>
        </w:tc>
        <w:tc>
          <w:tcPr>
            <w:tcW w:type="dxa" w:w="3288"/>
            <w:shd w:fill="1B1814"/>
            <w:tcMar>
              <w:top w:w="70" w:type="dxa"/>
              <w:start w:w="90" w:type="dxa"/>
              <w:bottom w:w="70" w:type="dxa"/>
              <w:end w:w="90" w:type="dxa"/>
            </w:tcMar>
          </w:tcPr>
          <w:p>
            <w:r>
              <w:rPr>
                <w:rFonts w:ascii="Arial" w:hAnsi="Arial"/>
                <w:b/>
                <w:color w:val="FBF3E5"/>
                <w:sz w:val="17"/>
              </w:rPr>
              <w:t>Hedef</w:t>
            </w:r>
          </w:p>
        </w:tc>
        <w:tc>
          <w:tcPr>
            <w:tcW w:type="dxa" w:w="3175"/>
            <w:shd w:fill="1B1814"/>
            <w:tcMar>
              <w:top w:w="70" w:type="dxa"/>
              <w:start w:w="90" w:type="dxa"/>
              <w:bottom w:w="70" w:type="dxa"/>
              <w:end w:w="90" w:type="dxa"/>
            </w:tcMar>
          </w:tcPr>
          <w:p>
            <w:r>
              <w:rPr>
                <w:rFonts w:ascii="Arial" w:hAnsi="Arial"/>
                <w:b/>
                <w:color w:val="FBF3E5"/>
                <w:sz w:val="17"/>
              </w:rPr>
              <w:t>Sonuç</w:t>
            </w:r>
          </w:p>
        </w:tc>
      </w:tr>
      <w:tr>
        <w:tc>
          <w:tcPr>
            <w:tcW w:type="dxa" w:w="2608"/>
            <w:tcMar>
              <w:top w:w="70" w:type="dxa"/>
              <w:start w:w="90" w:type="dxa"/>
              <w:bottom w:w="70" w:type="dxa"/>
              <w:end w:w="90" w:type="dxa"/>
            </w:tcMar>
          </w:tcPr>
          <w:p>
            <w:r>
              <w:rPr>
                <w:rFonts w:ascii="Arial" w:hAnsi="Arial"/>
                <w:color w:val="1B1814"/>
                <w:sz w:val="17"/>
              </w:rPr>
              <w:t>Kayıttan plana ulaşma</w:t>
            </w:r>
          </w:p>
        </w:tc>
        <w:tc>
          <w:tcPr>
            <w:tcW w:type="dxa" w:w="3288"/>
            <w:tcMar>
              <w:top w:w="70" w:type="dxa"/>
              <w:start w:w="90" w:type="dxa"/>
              <w:bottom w:w="70" w:type="dxa"/>
              <w:end w:w="90" w:type="dxa"/>
            </w:tcMar>
          </w:tcPr>
          <w:p>
            <w:r>
              <w:rPr>
                <w:rFonts w:ascii="Arial" w:hAnsi="Arial"/>
                <w:color w:val="1B1814"/>
                <w:sz w:val="17"/>
              </w:rPr>
              <w:t>≤ 3 dakika, ≤ 5 ekran</w:t>
            </w:r>
          </w:p>
        </w:tc>
        <w:tc>
          <w:tcPr>
            <w:tcW w:type="dxa" w:w="3175"/>
            <w:tcMar>
              <w:top w:w="70" w:type="dxa"/>
              <w:start w:w="90" w:type="dxa"/>
              <w:bottom w:w="70" w:type="dxa"/>
              <w:end w:w="90" w:type="dxa"/>
            </w:tcMar>
          </w:tcPr>
          <w:p>
            <w:r>
              <w:rPr>
                <w:rFonts w:ascii="Arial" w:hAnsi="Arial"/>
                <w:color w:val="1B1814"/>
                <w:sz w:val="17"/>
              </w:rPr>
              <w:t>3 ekran, tek akış</w:t>
            </w:r>
          </w:p>
        </w:tc>
      </w:tr>
      <w:tr>
        <w:tc>
          <w:tcPr>
            <w:tcW w:type="dxa" w:w="2608"/>
            <w:tcMar>
              <w:top w:w="70" w:type="dxa"/>
              <w:start w:w="90" w:type="dxa"/>
              <w:bottom w:w="70" w:type="dxa"/>
              <w:end w:w="90" w:type="dxa"/>
            </w:tcMar>
          </w:tcPr>
          <w:p>
            <w:r>
              <w:rPr>
                <w:rFonts w:ascii="Arial" w:hAnsi="Arial"/>
                <w:color w:val="1B1814"/>
                <w:sz w:val="17"/>
              </w:rPr>
              <w:t>Offline plan üretimi</w:t>
            </w:r>
          </w:p>
        </w:tc>
        <w:tc>
          <w:tcPr>
            <w:tcW w:type="dxa" w:w="3288"/>
            <w:tcMar>
              <w:top w:w="70" w:type="dxa"/>
              <w:start w:w="90" w:type="dxa"/>
              <w:bottom w:w="70" w:type="dxa"/>
              <w:end w:w="90" w:type="dxa"/>
            </w:tcMar>
          </w:tcPr>
          <w:p>
            <w:r>
              <w:rPr>
                <w:rFonts w:ascii="Arial" w:hAnsi="Arial"/>
                <w:color w:val="1B1814"/>
                <w:sz w:val="17"/>
              </w:rPr>
              <w:t>&lt; 1 saniye</w:t>
            </w:r>
          </w:p>
        </w:tc>
        <w:tc>
          <w:tcPr>
            <w:tcW w:type="dxa" w:w="3175"/>
            <w:tcMar>
              <w:top w:w="70" w:type="dxa"/>
              <w:start w:w="90" w:type="dxa"/>
              <w:bottom w:w="70" w:type="dxa"/>
              <w:end w:w="90" w:type="dxa"/>
            </w:tcMar>
          </w:tcPr>
          <w:p>
            <w:r>
              <w:rPr>
                <w:rFonts w:ascii="Arial" w:hAnsi="Arial"/>
                <w:color w:val="1B1814"/>
                <w:sz w:val="17"/>
              </w:rPr>
              <w:t>1 ms civarı</w:t>
            </w:r>
          </w:p>
        </w:tc>
      </w:tr>
      <w:tr>
        <w:tc>
          <w:tcPr>
            <w:tcW w:type="dxa" w:w="2608"/>
            <w:tcMar>
              <w:top w:w="70" w:type="dxa"/>
              <w:start w:w="90" w:type="dxa"/>
              <w:bottom w:w="70" w:type="dxa"/>
              <w:end w:w="90" w:type="dxa"/>
            </w:tcMar>
          </w:tcPr>
          <w:p>
            <w:r>
              <w:rPr>
                <w:rFonts w:ascii="Arial" w:hAnsi="Arial"/>
                <w:color w:val="1B1814"/>
                <w:sz w:val="17"/>
              </w:rPr>
              <w:t>LLM plan üretimi</w:t>
            </w:r>
          </w:p>
        </w:tc>
        <w:tc>
          <w:tcPr>
            <w:tcW w:type="dxa" w:w="3288"/>
            <w:tcMar>
              <w:top w:w="70" w:type="dxa"/>
              <w:start w:w="90" w:type="dxa"/>
              <w:bottom w:w="70" w:type="dxa"/>
              <w:end w:w="90" w:type="dxa"/>
            </w:tcMar>
          </w:tcPr>
          <w:p>
            <w:r>
              <w:rPr>
                <w:rFonts w:ascii="Arial" w:hAnsi="Arial"/>
                <w:color w:val="1B1814"/>
                <w:sz w:val="17"/>
              </w:rPr>
              <w:t>&lt; 20 saniye veya fallback</w:t>
            </w:r>
          </w:p>
        </w:tc>
        <w:tc>
          <w:tcPr>
            <w:tcW w:type="dxa" w:w="3175"/>
            <w:tcMar>
              <w:top w:w="70" w:type="dxa"/>
              <w:start w:w="90" w:type="dxa"/>
              <w:bottom w:w="70" w:type="dxa"/>
              <w:end w:w="90" w:type="dxa"/>
            </w:tcMar>
          </w:tcPr>
          <w:p>
            <w:r>
              <w:rPr>
                <w:rFonts w:ascii="Arial" w:hAnsi="Arial"/>
                <w:color w:val="1B1814"/>
                <w:sz w:val="17"/>
              </w:rPr>
              <w:t>Timeout + offline fallback</w:t>
            </w:r>
          </w:p>
        </w:tc>
      </w:tr>
      <w:tr>
        <w:tc>
          <w:tcPr>
            <w:tcW w:type="dxa" w:w="2608"/>
            <w:tcMar>
              <w:top w:w="70" w:type="dxa"/>
              <w:start w:w="90" w:type="dxa"/>
              <w:bottom w:w="70" w:type="dxa"/>
              <w:end w:w="90" w:type="dxa"/>
            </w:tcMar>
          </w:tcPr>
          <w:p>
            <w:r>
              <w:rPr>
                <w:rFonts w:ascii="Arial" w:hAnsi="Arial"/>
                <w:color w:val="1B1814"/>
                <w:sz w:val="17"/>
              </w:rPr>
              <w:t>Kritik akış testi</w:t>
            </w:r>
          </w:p>
        </w:tc>
        <w:tc>
          <w:tcPr>
            <w:tcW w:type="dxa" w:w="3288"/>
            <w:tcMar>
              <w:top w:w="70" w:type="dxa"/>
              <w:start w:w="90" w:type="dxa"/>
              <w:bottom w:w="70" w:type="dxa"/>
              <w:end w:w="90" w:type="dxa"/>
            </w:tcMar>
          </w:tcPr>
          <w:p>
            <w:r>
              <w:rPr>
                <w:rFonts w:ascii="Arial" w:hAnsi="Arial"/>
                <w:color w:val="1B1814"/>
                <w:sz w:val="17"/>
              </w:rPr>
              <w:t>auth, gezi, AI, fallback</w:t>
            </w:r>
          </w:p>
        </w:tc>
        <w:tc>
          <w:tcPr>
            <w:tcW w:type="dxa" w:w="3175"/>
            <w:tcMar>
              <w:top w:w="70" w:type="dxa"/>
              <w:start w:w="90" w:type="dxa"/>
              <w:bottom w:w="70" w:type="dxa"/>
              <w:end w:w="90" w:type="dxa"/>
            </w:tcMar>
          </w:tcPr>
          <w:p>
            <w:r>
              <w:rPr>
                <w:rFonts w:ascii="Arial" w:hAnsi="Arial"/>
                <w:color w:val="1B1814"/>
                <w:sz w:val="17"/>
              </w:rPr>
              <w:t>70 API + 6 web testi</w:t>
            </w:r>
          </w:p>
        </w:tc>
      </w:tr>
      <w:tr>
        <w:tc>
          <w:tcPr>
            <w:tcW w:type="dxa" w:w="2608"/>
            <w:tcMar>
              <w:top w:w="70" w:type="dxa"/>
              <w:start w:w="90" w:type="dxa"/>
              <w:bottom w:w="70" w:type="dxa"/>
              <w:end w:w="90" w:type="dxa"/>
            </w:tcMar>
          </w:tcPr>
          <w:p>
            <w:r>
              <w:rPr>
                <w:rFonts w:ascii="Arial" w:hAnsi="Arial"/>
                <w:color w:val="1B1814"/>
                <w:sz w:val="17"/>
              </w:rPr>
              <w:t>Güvenlik</w:t>
            </w:r>
          </w:p>
        </w:tc>
        <w:tc>
          <w:tcPr>
            <w:tcW w:type="dxa" w:w="3288"/>
            <w:tcMar>
              <w:top w:w="70" w:type="dxa"/>
              <w:start w:w="90" w:type="dxa"/>
              <w:bottom w:w="70" w:type="dxa"/>
              <w:end w:w="90" w:type="dxa"/>
            </w:tcMar>
          </w:tcPr>
          <w:p>
            <w:r>
              <w:rPr>
                <w:rFonts w:ascii="Arial" w:hAnsi="Arial"/>
                <w:color w:val="1B1814"/>
                <w:sz w:val="17"/>
              </w:rPr>
              <w:t>Secret yok, rate limit var</w:t>
            </w:r>
          </w:p>
        </w:tc>
        <w:tc>
          <w:tcPr>
            <w:tcW w:type="dxa" w:w="3175"/>
            <w:tcMar>
              <w:top w:w="70" w:type="dxa"/>
              <w:start w:w="90" w:type="dxa"/>
              <w:bottom w:w="70" w:type="dxa"/>
              <w:end w:w="90" w:type="dxa"/>
            </w:tcMar>
          </w:tcPr>
          <w:p>
            <w:r>
              <w:rPr>
                <w:rFonts w:ascii="Arial" w:hAnsi="Arial"/>
                <w:color w:val="1B1814"/>
                <w:sz w:val="17"/>
              </w:rPr>
              <w:t>gitleaks/CodeQL/Semgrep hattı</w:t>
            </w:r>
          </w:p>
        </w:tc>
      </w:tr>
    </w:tbl>
    <w:p>
      <w:pPr>
        <w:spacing w:after="40"/>
      </w:pPr>
    </w:p>
    <w:p>
      <w:pPr>
        <w:pStyle w:val="Heading1"/>
      </w:pPr>
      <w:r>
        <w:t>2. Kapsam</w:t>
      </w:r>
    </w:p>
    <w:tbl>
      <w:tblPr>
        <w:tblStyle w:val="TableGrid"/>
        <w:tblW w:type="auto" w:w="0"/>
        <w:jc w:val="center"/>
        <w:tblLook w:firstColumn="1" w:firstRow="1" w:lastColumn="0" w:lastRow="0" w:noHBand="0" w:noVBand="1" w:val="04A0"/>
      </w:tblPr>
      <w:tblGrid>
        <w:gridCol w:w="4929"/>
        <w:gridCol w:w="4929"/>
      </w:tblGrid>
      <w:tr>
        <w:tc>
          <w:tcPr>
            <w:tcW w:type="dxa" w:w="5102"/>
            <w:shd w:fill="1B1814"/>
            <w:tcMar>
              <w:top w:w="70" w:type="dxa"/>
              <w:start w:w="90" w:type="dxa"/>
              <w:bottom w:w="70" w:type="dxa"/>
              <w:end w:w="90" w:type="dxa"/>
            </w:tcMar>
          </w:tcPr>
          <w:p>
            <w:r>
              <w:rPr>
                <w:rFonts w:ascii="Arial" w:hAnsi="Arial"/>
                <w:b/>
                <w:color w:val="FBF3E5"/>
                <w:sz w:val="17"/>
              </w:rPr>
              <w:t>MVP kapsamı</w:t>
            </w:r>
          </w:p>
        </w:tc>
        <w:tc>
          <w:tcPr>
            <w:tcW w:type="dxa" w:w="4535"/>
            <w:shd w:fill="1B1814"/>
            <w:tcMar>
              <w:top w:w="70" w:type="dxa"/>
              <w:start w:w="90" w:type="dxa"/>
              <w:bottom w:w="70" w:type="dxa"/>
              <w:end w:w="90" w:type="dxa"/>
            </w:tcMar>
          </w:tcPr>
          <w:p>
            <w:r>
              <w:rPr>
                <w:rFonts w:ascii="Arial" w:hAnsi="Arial"/>
                <w:b/>
                <w:color w:val="FBF3E5"/>
                <w:sz w:val="17"/>
              </w:rPr>
              <w:t>Kapsam dışı</w:t>
            </w:r>
          </w:p>
        </w:tc>
      </w:tr>
      <w:tr>
        <w:tc>
          <w:tcPr>
            <w:tcW w:type="dxa" w:w="5102"/>
            <w:tcMar>
              <w:top w:w="70" w:type="dxa"/>
              <w:start w:w="90" w:type="dxa"/>
              <w:bottom w:w="70" w:type="dxa"/>
              <w:end w:w="90" w:type="dxa"/>
            </w:tcMar>
          </w:tcPr>
          <w:p>
            <w:r>
              <w:rPr>
                <w:rFonts w:ascii="Arial" w:hAnsi="Arial"/>
                <w:color w:val="1B1814"/>
                <w:sz w:val="17"/>
              </w:rPr>
              <w:t>Kayıt, giriş, çıkış ve oturum</w:t>
            </w:r>
          </w:p>
        </w:tc>
        <w:tc>
          <w:tcPr>
            <w:tcW w:type="dxa" w:w="4535"/>
            <w:tcMar>
              <w:top w:w="70" w:type="dxa"/>
              <w:start w:w="90" w:type="dxa"/>
              <w:bottom w:w="70" w:type="dxa"/>
              <w:end w:w="90" w:type="dxa"/>
            </w:tcMar>
          </w:tcPr>
          <w:p>
            <w:r>
              <w:rPr>
                <w:rFonts w:ascii="Arial" w:hAnsi="Arial"/>
                <w:color w:val="1B1814"/>
                <w:sz w:val="17"/>
              </w:rPr>
              <w:t>Gerçek ödeme ve rezervasyon</w:t>
            </w:r>
          </w:p>
        </w:tc>
      </w:tr>
      <w:tr>
        <w:tc>
          <w:tcPr>
            <w:tcW w:type="dxa" w:w="5102"/>
            <w:tcMar>
              <w:top w:w="70" w:type="dxa"/>
              <w:start w:w="90" w:type="dxa"/>
              <w:bottom w:w="70" w:type="dxa"/>
              <w:end w:w="90" w:type="dxa"/>
            </w:tcMar>
          </w:tcPr>
          <w:p>
            <w:r>
              <w:rPr>
                <w:rFonts w:ascii="Arial" w:hAnsi="Arial"/>
                <w:color w:val="1B1814"/>
                <w:sz w:val="17"/>
              </w:rPr>
              <w:t>İlgi alanı, bütçe, tempo tercihleri</w:t>
            </w:r>
          </w:p>
        </w:tc>
        <w:tc>
          <w:tcPr>
            <w:tcW w:type="dxa" w:w="4535"/>
            <w:tcMar>
              <w:top w:w="70" w:type="dxa"/>
              <w:start w:w="90" w:type="dxa"/>
              <w:bottom w:w="70" w:type="dxa"/>
              <w:end w:w="90" w:type="dxa"/>
            </w:tcMar>
          </w:tcPr>
          <w:p>
            <w:r>
              <w:rPr>
                <w:rFonts w:ascii="Arial" w:hAnsi="Arial"/>
                <w:color w:val="1B1814"/>
                <w:sz w:val="17"/>
              </w:rPr>
              <w:t>Uçuş ve otel entegrasyonu</w:t>
            </w:r>
          </w:p>
        </w:tc>
      </w:tr>
      <w:tr>
        <w:tc>
          <w:tcPr>
            <w:tcW w:type="dxa" w:w="5102"/>
            <w:tcMar>
              <w:top w:w="70" w:type="dxa"/>
              <w:start w:w="90" w:type="dxa"/>
              <w:bottom w:w="70" w:type="dxa"/>
              <w:end w:w="90" w:type="dxa"/>
            </w:tcMar>
          </w:tcPr>
          <w:p>
            <w:r>
              <w:rPr>
                <w:rFonts w:ascii="Arial" w:hAnsi="Arial"/>
                <w:color w:val="1B1814"/>
                <w:sz w:val="17"/>
              </w:rPr>
              <w:t>Gezi oluşturma, listeleme, silme</w:t>
            </w:r>
          </w:p>
        </w:tc>
        <w:tc>
          <w:tcPr>
            <w:tcW w:type="dxa" w:w="4535"/>
            <w:tcMar>
              <w:top w:w="70" w:type="dxa"/>
              <w:start w:w="90" w:type="dxa"/>
              <w:bottom w:w="70" w:type="dxa"/>
              <w:end w:w="90" w:type="dxa"/>
            </w:tcMar>
          </w:tcPr>
          <w:p>
            <w:r>
              <w:rPr>
                <w:rFonts w:ascii="Arial" w:hAnsi="Arial"/>
                <w:color w:val="1B1814"/>
                <w:sz w:val="17"/>
              </w:rPr>
              <w:t>Çoklu kullanıcı işbirliği</w:t>
            </w:r>
          </w:p>
        </w:tc>
      </w:tr>
      <w:tr>
        <w:tc>
          <w:tcPr>
            <w:tcW w:type="dxa" w:w="5102"/>
            <w:tcMar>
              <w:top w:w="70" w:type="dxa"/>
              <w:start w:w="90" w:type="dxa"/>
              <w:bottom w:w="70" w:type="dxa"/>
              <w:end w:w="90" w:type="dxa"/>
            </w:tcMar>
          </w:tcPr>
          <w:p>
            <w:r>
              <w:rPr>
                <w:rFonts w:ascii="Arial" w:hAnsi="Arial"/>
                <w:color w:val="1B1814"/>
                <w:sz w:val="17"/>
              </w:rPr>
              <w:t>AI ile gün gün plan üretimi</w:t>
            </w:r>
          </w:p>
        </w:tc>
        <w:tc>
          <w:tcPr>
            <w:tcW w:type="dxa" w:w="4535"/>
            <w:tcMar>
              <w:top w:w="70" w:type="dxa"/>
              <w:start w:w="90" w:type="dxa"/>
              <w:bottom w:w="70" w:type="dxa"/>
              <w:end w:w="90" w:type="dxa"/>
            </w:tcMar>
          </w:tcPr>
          <w:p>
            <w:r>
              <w:rPr>
                <w:rFonts w:ascii="Arial" w:hAnsi="Arial"/>
                <w:color w:val="1B1814"/>
                <w:sz w:val="17"/>
              </w:rPr>
              <w:t>Mobil native uygulama</w:t>
            </w:r>
          </w:p>
        </w:tc>
      </w:tr>
      <w:tr>
        <w:tc>
          <w:tcPr>
            <w:tcW w:type="dxa" w:w="5102"/>
            <w:tcMar>
              <w:top w:w="70" w:type="dxa"/>
              <w:start w:w="90" w:type="dxa"/>
              <w:bottom w:w="70" w:type="dxa"/>
              <w:end w:w="90" w:type="dxa"/>
            </w:tcMar>
          </w:tcPr>
          <w:p>
            <w:r>
              <w:rPr>
                <w:rFonts w:ascii="Arial" w:hAnsi="Arial"/>
                <w:color w:val="1B1814"/>
                <w:sz w:val="17"/>
              </w:rPr>
              <w:t>Aktivite ekleme, silme, bütçe özeti</w:t>
            </w:r>
          </w:p>
        </w:tc>
        <w:tc>
          <w:tcPr>
            <w:tcW w:type="dxa" w:w="4535"/>
            <w:tcMar>
              <w:top w:w="70" w:type="dxa"/>
              <w:start w:w="90" w:type="dxa"/>
              <w:bottom w:w="70" w:type="dxa"/>
              <w:end w:w="90" w:type="dxa"/>
            </w:tcMar>
          </w:tcPr>
          <w:p>
            <w:r>
              <w:rPr>
                <w:rFonts w:ascii="Arial" w:hAnsi="Arial"/>
                <w:color w:val="1B1814"/>
                <w:sz w:val="17"/>
              </w:rPr>
              <w:t>Gerçek Google Maps/Places anahtarı</w:t>
            </w:r>
          </w:p>
        </w:tc>
      </w:tr>
      <w:tr>
        <w:tc>
          <w:tcPr>
            <w:tcW w:type="dxa" w:w="5102"/>
            <w:tcMar>
              <w:top w:w="70" w:type="dxa"/>
              <w:start w:w="90" w:type="dxa"/>
              <w:bottom w:w="70" w:type="dxa"/>
              <w:end w:w="90" w:type="dxa"/>
            </w:tcMar>
          </w:tcPr>
          <w:p>
            <w:r>
              <w:rPr>
                <w:rFonts w:ascii="Arial" w:hAnsi="Arial"/>
                <w:color w:val="1B1814"/>
                <w:sz w:val="17"/>
              </w:rPr>
              <w:t>Yerleşik şehir kataloğu ve yer arama</w:t>
            </w:r>
          </w:p>
        </w:tc>
        <w:tc>
          <w:tcPr>
            <w:tcW w:type="dxa" w:w="4535"/>
            <w:tcMar>
              <w:top w:w="70" w:type="dxa"/>
              <w:start w:w="90" w:type="dxa"/>
              <w:bottom w:w="70" w:type="dxa"/>
              <w:end w:w="90" w:type="dxa"/>
            </w:tcMar>
          </w:tcPr>
          <w:p>
            <w:r>
              <w:rPr>
                <w:rFonts w:ascii="Arial" w:hAnsi="Arial"/>
                <w:color w:val="1B1814"/>
                <w:sz w:val="17"/>
              </w:rPr>
              <w:t>Sürükle-bırak sıralama (sonraki sprint)</w:t>
            </w:r>
          </w:p>
        </w:tc>
      </w:tr>
    </w:tbl>
    <w:p>
      <w:pPr>
        <w:spacing w:after="40"/>
      </w:pPr>
    </w:p>
    <w:p>
      <w:pPr>
        <w:spacing w:after="80"/>
      </w:pPr>
      <w:r>
        <w:rPr>
          <w:color w:val="1B1814"/>
          <w:sz w:val="21"/>
        </w:rPr>
        <w:t>Kapsam kararları docs/specs/001-mvp/spec.md içinde kabul kriterleriyle birlikte tutulur. Yeni fikirler doğrudan koda değil, önce backlog ve spec güncellemesine gider.</w:t>
      </w:r>
    </w:p>
    <w:p>
      <w:pPr>
        <w:pStyle w:val="Heading1"/>
      </w:pPr>
      <w:r>
        <w:t>3. Paydaşlar ve Ekip</w:t>
      </w:r>
    </w:p>
    <w:tbl>
      <w:tblPr>
        <w:tblStyle w:val="TableGrid"/>
        <w:tblW w:type="auto" w:w="0"/>
        <w:jc w:val="center"/>
        <w:tblLook w:firstColumn="1" w:firstRow="1" w:lastColumn="0" w:lastRow="0" w:noHBand="0" w:noVBand="1" w:val="04A0"/>
      </w:tblPr>
      <w:tblGrid>
        <w:gridCol w:w="3286"/>
        <w:gridCol w:w="3286"/>
        <w:gridCol w:w="3286"/>
      </w:tblGrid>
      <w:tr>
        <w:tc>
          <w:tcPr>
            <w:tcW w:type="dxa" w:w="2721"/>
            <w:shd w:fill="1B1814"/>
            <w:tcMar>
              <w:top w:w="70" w:type="dxa"/>
              <w:start w:w="90" w:type="dxa"/>
              <w:bottom w:w="70" w:type="dxa"/>
              <w:end w:w="90" w:type="dxa"/>
            </w:tcMar>
          </w:tcPr>
          <w:p>
            <w:r>
              <w:rPr>
                <w:rFonts w:ascii="Arial" w:hAnsi="Arial"/>
                <w:b/>
                <w:color w:val="FBF3E5"/>
                <w:sz w:val="17"/>
              </w:rPr>
              <w:t>Kişi</w:t>
            </w:r>
          </w:p>
        </w:tc>
        <w:tc>
          <w:tcPr>
            <w:tcW w:type="dxa" w:w="2948"/>
            <w:shd w:fill="1B1814"/>
            <w:tcMar>
              <w:top w:w="70" w:type="dxa"/>
              <w:start w:w="90" w:type="dxa"/>
              <w:bottom w:w="70" w:type="dxa"/>
              <w:end w:w="90" w:type="dxa"/>
            </w:tcMar>
          </w:tcPr>
          <w:p>
            <w:r>
              <w:rPr>
                <w:rFonts w:ascii="Arial" w:hAnsi="Arial"/>
                <w:b/>
                <w:color w:val="FBF3E5"/>
                <w:sz w:val="17"/>
              </w:rPr>
              <w:t>Rol</w:t>
            </w:r>
          </w:p>
        </w:tc>
        <w:tc>
          <w:tcPr>
            <w:tcW w:type="dxa" w:w="3515"/>
            <w:shd w:fill="1B1814"/>
            <w:tcMar>
              <w:top w:w="70" w:type="dxa"/>
              <w:start w:w="90" w:type="dxa"/>
              <w:bottom w:w="70" w:type="dxa"/>
              <w:end w:w="90" w:type="dxa"/>
            </w:tcMar>
          </w:tcPr>
          <w:p>
            <w:r>
              <w:rPr>
                <w:rFonts w:ascii="Arial" w:hAnsi="Arial"/>
                <w:b/>
                <w:color w:val="FBF3E5"/>
                <w:sz w:val="17"/>
              </w:rPr>
              <w:t>Sorumluluk</w:t>
            </w:r>
          </w:p>
        </w:tc>
      </w:tr>
      <w:tr>
        <w:tc>
          <w:tcPr>
            <w:tcW w:type="dxa" w:w="2721"/>
            <w:tcMar>
              <w:top w:w="70" w:type="dxa"/>
              <w:start w:w="90" w:type="dxa"/>
              <w:bottom w:w="70" w:type="dxa"/>
              <w:end w:w="90" w:type="dxa"/>
            </w:tcMar>
          </w:tcPr>
          <w:p>
            <w:r>
              <w:rPr>
                <w:rFonts w:ascii="Arial" w:hAnsi="Arial"/>
                <w:color w:val="1B1814"/>
                <w:sz w:val="17"/>
              </w:rPr>
              <w:t>Bayram Selim Yılmaz</w:t>
            </w:r>
          </w:p>
        </w:tc>
        <w:tc>
          <w:tcPr>
            <w:tcW w:type="dxa" w:w="2948"/>
            <w:tcMar>
              <w:top w:w="70" w:type="dxa"/>
              <w:start w:w="90" w:type="dxa"/>
              <w:bottom w:w="70" w:type="dxa"/>
              <w:end w:w="90" w:type="dxa"/>
            </w:tcMar>
          </w:tcPr>
          <w:p>
            <w:r>
              <w:rPr>
                <w:rFonts w:ascii="Arial" w:hAnsi="Arial"/>
                <w:color w:val="1B1814"/>
                <w:sz w:val="17"/>
              </w:rPr>
              <w:t>Product Owner + Frontend Lead</w:t>
            </w:r>
          </w:p>
        </w:tc>
        <w:tc>
          <w:tcPr>
            <w:tcW w:type="dxa" w:w="3515"/>
            <w:tcMar>
              <w:top w:w="70" w:type="dxa"/>
              <w:start w:w="90" w:type="dxa"/>
              <w:bottom w:w="70" w:type="dxa"/>
              <w:end w:w="90" w:type="dxa"/>
            </w:tcMar>
          </w:tcPr>
          <w:p>
            <w:r>
              <w:rPr>
                <w:rFonts w:ascii="Arial" w:hAnsi="Arial"/>
                <w:color w:val="1B1814"/>
                <w:sz w:val="17"/>
              </w:rPr>
              <w:t>Backlog, ürün kapsamı, arayüz mimarisi</w:t>
            </w:r>
          </w:p>
        </w:tc>
      </w:tr>
      <w:tr>
        <w:tc>
          <w:tcPr>
            <w:tcW w:type="dxa" w:w="2721"/>
            <w:tcMar>
              <w:top w:w="70" w:type="dxa"/>
              <w:start w:w="90" w:type="dxa"/>
              <w:bottom w:w="70" w:type="dxa"/>
              <w:end w:w="90" w:type="dxa"/>
            </w:tcMar>
          </w:tcPr>
          <w:p>
            <w:r>
              <w:rPr>
                <w:rFonts w:ascii="Arial" w:hAnsi="Arial"/>
                <w:color w:val="1B1814"/>
                <w:sz w:val="17"/>
              </w:rPr>
              <w:t>Mehmet Emin Akkaya</w:t>
            </w:r>
          </w:p>
        </w:tc>
        <w:tc>
          <w:tcPr>
            <w:tcW w:type="dxa" w:w="2948"/>
            <w:tcMar>
              <w:top w:w="70" w:type="dxa"/>
              <w:start w:w="90" w:type="dxa"/>
              <w:bottom w:w="70" w:type="dxa"/>
              <w:end w:w="90" w:type="dxa"/>
            </w:tcMar>
          </w:tcPr>
          <w:p>
            <w:r>
              <w:rPr>
                <w:rFonts w:ascii="Arial" w:hAnsi="Arial"/>
                <w:color w:val="1B1814"/>
                <w:sz w:val="17"/>
              </w:rPr>
              <w:t>Scrum Master + Backend/AI Lead</w:t>
            </w:r>
          </w:p>
        </w:tc>
        <w:tc>
          <w:tcPr>
            <w:tcW w:type="dxa" w:w="3515"/>
            <w:tcMar>
              <w:top w:w="70" w:type="dxa"/>
              <w:start w:w="90" w:type="dxa"/>
              <w:bottom w:w="70" w:type="dxa"/>
              <w:end w:w="90" w:type="dxa"/>
            </w:tcMar>
          </w:tcPr>
          <w:p>
            <w:r>
              <w:rPr>
                <w:rFonts w:ascii="Arial" w:hAnsi="Arial"/>
                <w:color w:val="1B1814"/>
                <w:sz w:val="17"/>
              </w:rPr>
              <w:t>API, AI servisi, CI, deploy</w:t>
            </w:r>
          </w:p>
        </w:tc>
      </w:tr>
      <w:tr>
        <w:tc>
          <w:tcPr>
            <w:tcW w:type="dxa" w:w="2721"/>
            <w:tcMar>
              <w:top w:w="70" w:type="dxa"/>
              <w:start w:w="90" w:type="dxa"/>
              <w:bottom w:w="70" w:type="dxa"/>
              <w:end w:w="90" w:type="dxa"/>
            </w:tcMar>
          </w:tcPr>
          <w:p>
            <w:r>
              <w:rPr>
                <w:rFonts w:ascii="Arial" w:hAnsi="Arial"/>
                <w:color w:val="1B1814"/>
                <w:sz w:val="17"/>
              </w:rPr>
              <w:t>Ezgi Turan</w:t>
            </w:r>
          </w:p>
        </w:tc>
        <w:tc>
          <w:tcPr>
            <w:tcW w:type="dxa" w:w="2948"/>
            <w:tcMar>
              <w:top w:w="70" w:type="dxa"/>
              <w:start w:w="90" w:type="dxa"/>
              <w:bottom w:w="70" w:type="dxa"/>
              <w:end w:w="90" w:type="dxa"/>
            </w:tcMar>
          </w:tcPr>
          <w:p>
            <w:r>
              <w:rPr>
                <w:rFonts w:ascii="Arial" w:hAnsi="Arial"/>
                <w:color w:val="1B1814"/>
                <w:sz w:val="17"/>
              </w:rPr>
              <w:t>Designer</w:t>
            </w:r>
          </w:p>
        </w:tc>
        <w:tc>
          <w:tcPr>
            <w:tcW w:type="dxa" w:w="3515"/>
            <w:tcMar>
              <w:top w:w="70" w:type="dxa"/>
              <w:start w:w="90" w:type="dxa"/>
              <w:bottom w:w="70" w:type="dxa"/>
              <w:end w:w="90" w:type="dxa"/>
            </w:tcMar>
          </w:tcPr>
          <w:p>
            <w:r>
              <w:rPr>
                <w:rFonts w:ascii="Arial" w:hAnsi="Arial"/>
                <w:color w:val="1B1814"/>
                <w:sz w:val="17"/>
              </w:rPr>
              <w:t>Tasarım sistemi, erişilebilirlik, görsel dil</w:t>
            </w:r>
          </w:p>
        </w:tc>
      </w:tr>
      <w:tr>
        <w:tc>
          <w:tcPr>
            <w:tcW w:type="dxa" w:w="2721"/>
            <w:tcMar>
              <w:top w:w="70" w:type="dxa"/>
              <w:start w:w="90" w:type="dxa"/>
              <w:bottom w:w="70" w:type="dxa"/>
              <w:end w:w="90" w:type="dxa"/>
            </w:tcMar>
          </w:tcPr>
          <w:p>
            <w:r>
              <w:rPr>
                <w:rFonts w:ascii="Arial" w:hAnsi="Arial"/>
                <w:color w:val="1B1814"/>
                <w:sz w:val="17"/>
              </w:rPr>
              <w:t>Aykut Kayra Akkuş</w:t>
            </w:r>
          </w:p>
        </w:tc>
        <w:tc>
          <w:tcPr>
            <w:tcW w:type="dxa" w:w="2948"/>
            <w:tcMar>
              <w:top w:w="70" w:type="dxa"/>
              <w:start w:w="90" w:type="dxa"/>
              <w:bottom w:w="70" w:type="dxa"/>
              <w:end w:w="90" w:type="dxa"/>
            </w:tcMar>
          </w:tcPr>
          <w:p>
            <w:r>
              <w:rPr>
                <w:rFonts w:ascii="Arial" w:hAnsi="Arial"/>
                <w:color w:val="1B1814"/>
                <w:sz w:val="17"/>
              </w:rPr>
              <w:t>Database</w:t>
            </w:r>
          </w:p>
        </w:tc>
        <w:tc>
          <w:tcPr>
            <w:tcW w:type="dxa" w:w="3515"/>
            <w:tcMar>
              <w:top w:w="70" w:type="dxa"/>
              <w:start w:w="90" w:type="dxa"/>
              <w:bottom w:w="70" w:type="dxa"/>
              <w:end w:w="90" w:type="dxa"/>
            </w:tcMar>
          </w:tcPr>
          <w:p>
            <w:r>
              <w:rPr>
                <w:rFonts w:ascii="Arial" w:hAnsi="Arial"/>
                <w:color w:val="1B1814"/>
                <w:sz w:val="17"/>
              </w:rPr>
              <w:t>Prisma şeması, migration, demo verisi</w:t>
            </w:r>
          </w:p>
        </w:tc>
      </w:tr>
      <w:tr>
        <w:tc>
          <w:tcPr>
            <w:tcW w:type="dxa" w:w="2721"/>
            <w:tcMar>
              <w:top w:w="70" w:type="dxa"/>
              <w:start w:w="90" w:type="dxa"/>
              <w:bottom w:w="70" w:type="dxa"/>
              <w:end w:w="90" w:type="dxa"/>
            </w:tcMar>
          </w:tcPr>
          <w:p>
            <w:r>
              <w:rPr>
                <w:rFonts w:ascii="Arial" w:hAnsi="Arial"/>
                <w:color w:val="1B1814"/>
                <w:sz w:val="17"/>
              </w:rPr>
              <w:t>Berfin Aksoy</w:t>
            </w:r>
          </w:p>
        </w:tc>
        <w:tc>
          <w:tcPr>
            <w:tcW w:type="dxa" w:w="2948"/>
            <w:tcMar>
              <w:top w:w="70" w:type="dxa"/>
              <w:start w:w="90" w:type="dxa"/>
              <w:bottom w:w="70" w:type="dxa"/>
              <w:end w:w="90" w:type="dxa"/>
            </w:tcMar>
          </w:tcPr>
          <w:p>
            <w:r>
              <w:rPr>
                <w:rFonts w:ascii="Arial" w:hAnsi="Arial"/>
                <w:color w:val="1B1814"/>
                <w:sz w:val="17"/>
              </w:rPr>
              <w:t>Frontend + Test</w:t>
            </w:r>
          </w:p>
        </w:tc>
        <w:tc>
          <w:tcPr>
            <w:tcW w:type="dxa" w:w="3515"/>
            <w:tcMar>
              <w:top w:w="70" w:type="dxa"/>
              <w:start w:w="90" w:type="dxa"/>
              <w:bottom w:w="70" w:type="dxa"/>
              <w:end w:w="90" w:type="dxa"/>
            </w:tcMar>
          </w:tcPr>
          <w:p>
            <w:r>
              <w:rPr>
                <w:rFonts w:ascii="Arial" w:hAnsi="Arial"/>
                <w:color w:val="1B1814"/>
                <w:sz w:val="17"/>
              </w:rPr>
              <w:t>Formlar, sayfalar, test senaryoları</w:t>
            </w:r>
          </w:p>
        </w:tc>
      </w:tr>
    </w:tbl>
    <w:p>
      <w:pPr>
        <w:spacing w:after="40"/>
      </w:pPr>
    </w:p>
    <w:tbl>
      <w:tblPr>
        <w:tblStyle w:val="TableGrid"/>
        <w:tblW w:type="auto" w:w="0"/>
        <w:tblLook w:firstColumn="1" w:firstRow="1" w:lastColumn="0" w:lastRow="0" w:noHBand="0" w:noVBand="1" w:val="04A0"/>
      </w:tblPr>
      <w:tblGrid>
        <w:gridCol w:w="9858"/>
      </w:tblGrid>
      <w:tr>
        <w:tc>
          <w:tcPr>
            <w:tcW w:type="dxa" w:w="9858"/>
            <w:shd w:fill="FBF3E5"/>
            <w:tcMar>
              <w:top w:w="120" w:type="dxa"/>
              <w:start w:w="140" w:type="dxa"/>
              <w:bottom w:w="120" w:type="dxa"/>
              <w:end w:w="140" w:type="dxa"/>
            </w:tcMar>
          </w:tcPr>
          <w:p>
            <w:r/>
            <w:r>
              <w:rPr>
                <w:rFonts w:ascii="Arial" w:hAnsi="Arial"/>
                <w:b/>
                <w:color w:val="B6472B"/>
                <w:sz w:val="18"/>
              </w:rPr>
              <w:t>Çalışma biçimi</w:t>
            </w:r>
          </w:p>
          <w:p>
            <w:r>
              <w:rPr>
                <w:rFonts w:ascii="Arial" w:hAnsi="Arial"/>
                <w:color w:val="1B1814"/>
                <w:sz w:val="18"/>
              </w:rPr>
              <w:t>İki haftalık sprintler, günlük async standup, sprint review ve retro. Tek gerçek kaynak GrepThink board; kod tarafında her iş branch + PR + yeşil CI ile main’e alınır.</w:t>
            </w:r>
          </w:p>
        </w:tc>
      </w:tr>
    </w:tbl>
    <w:p>
      <w:pPr>
        <w:spacing w:after="40"/>
      </w:pPr>
    </w:p>
    <w:p>
      <w:pPr>
        <w:pStyle w:val="Heading1"/>
      </w:pPr>
      <w:r>
        <w:t>4. Proje Yönetimi Yaklaşımı</w:t>
      </w:r>
    </w:p>
    <w:p>
      <w:pPr>
        <w:spacing w:after="80"/>
      </w:pPr>
      <w:r>
        <w:rPr>
          <w:color w:val="1B1814"/>
          <w:sz w:val="21"/>
        </w:rPr>
        <w:t>Proje Scrum ile yönetildi. Sprint 0’da iskelet ve CI; Sprint 1’de hesap, tercih ve gezi CRUD; Sprint 2’de yer kataloğu ve AI spike; Sprint 3’te AI plan üretimi MVP; Sprint 4’te düzenleme ve bütçe; Sprint 5’te test, erişilebilirlik ve teslim hazırlığı hedeflendi.</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531"/>
            <w:shd w:fill="1B1814"/>
            <w:tcMar>
              <w:top w:w="70" w:type="dxa"/>
              <w:start w:w="90" w:type="dxa"/>
              <w:bottom w:w="70" w:type="dxa"/>
              <w:end w:w="90" w:type="dxa"/>
            </w:tcMar>
          </w:tcPr>
          <w:p>
            <w:r>
              <w:rPr>
                <w:rFonts w:ascii="Arial" w:hAnsi="Arial"/>
                <w:b/>
                <w:color w:val="FBF3E5"/>
                <w:sz w:val="17"/>
              </w:rPr>
              <w:t>Sprint</w:t>
            </w:r>
          </w:p>
        </w:tc>
        <w:tc>
          <w:tcPr>
            <w:tcW w:type="dxa" w:w="1928"/>
            <w:shd w:fill="1B1814"/>
            <w:tcMar>
              <w:top w:w="70" w:type="dxa"/>
              <w:start w:w="90" w:type="dxa"/>
              <w:bottom w:w="70" w:type="dxa"/>
              <w:end w:w="90" w:type="dxa"/>
            </w:tcMar>
          </w:tcPr>
          <w:p>
            <w:r>
              <w:rPr>
                <w:rFonts w:ascii="Arial" w:hAnsi="Arial"/>
                <w:b/>
                <w:color w:val="FBF3E5"/>
                <w:sz w:val="17"/>
              </w:rPr>
              <w:t>Hedef</w:t>
            </w:r>
          </w:p>
        </w:tc>
        <w:tc>
          <w:tcPr>
            <w:tcW w:type="dxa" w:w="3969"/>
            <w:shd w:fill="1B1814"/>
            <w:tcMar>
              <w:top w:w="70" w:type="dxa"/>
              <w:start w:w="90" w:type="dxa"/>
              <w:bottom w:w="70" w:type="dxa"/>
              <w:end w:w="90" w:type="dxa"/>
            </w:tcMar>
          </w:tcPr>
          <w:p>
            <w:r>
              <w:rPr>
                <w:rFonts w:ascii="Arial" w:hAnsi="Arial"/>
                <w:b/>
                <w:color w:val="FBF3E5"/>
                <w:sz w:val="17"/>
              </w:rPr>
              <w:t>Çıktı</w:t>
            </w:r>
          </w:p>
        </w:tc>
        <w:tc>
          <w:tcPr>
            <w:tcW w:type="dxa" w:w="2438"/>
            <w:shd w:fill="1B1814"/>
            <w:tcMar>
              <w:top w:w="70" w:type="dxa"/>
              <w:start w:w="90" w:type="dxa"/>
              <w:bottom w:w="70" w:type="dxa"/>
              <w:end w:w="90" w:type="dxa"/>
            </w:tcMar>
          </w:tcPr>
          <w:p>
            <w:r>
              <w:rPr>
                <w:rFonts w:ascii="Arial" w:hAnsi="Arial"/>
                <w:b/>
                <w:color w:val="FBF3E5"/>
                <w:sz w:val="17"/>
              </w:rPr>
              <w:t>Durum</w:t>
            </w:r>
          </w:p>
        </w:tc>
      </w:tr>
      <w:tr>
        <w:tc>
          <w:tcPr>
            <w:tcW w:type="dxa" w:w="1531"/>
            <w:tcMar>
              <w:top w:w="70" w:type="dxa"/>
              <w:start w:w="90" w:type="dxa"/>
              <w:bottom w:w="70" w:type="dxa"/>
              <w:end w:w="90" w:type="dxa"/>
            </w:tcMar>
          </w:tcPr>
          <w:p>
            <w:r>
              <w:rPr>
                <w:rFonts w:ascii="Arial" w:hAnsi="Arial"/>
                <w:color w:val="1B1814"/>
                <w:sz w:val="17"/>
              </w:rPr>
              <w:t>Sprint 0</w:t>
            </w:r>
          </w:p>
        </w:tc>
        <w:tc>
          <w:tcPr>
            <w:tcW w:type="dxa" w:w="1928"/>
            <w:tcMar>
              <w:top w:w="70" w:type="dxa"/>
              <w:start w:w="90" w:type="dxa"/>
              <w:bottom w:w="70" w:type="dxa"/>
              <w:end w:w="90" w:type="dxa"/>
            </w:tcMar>
          </w:tcPr>
          <w:p>
            <w:r>
              <w:rPr>
                <w:rFonts w:ascii="Arial" w:hAnsi="Arial"/>
                <w:color w:val="1B1814"/>
                <w:sz w:val="17"/>
              </w:rPr>
              <w:t>Kurulum</w:t>
            </w:r>
          </w:p>
        </w:tc>
        <w:tc>
          <w:tcPr>
            <w:tcW w:type="dxa" w:w="3969"/>
            <w:tcMar>
              <w:top w:w="70" w:type="dxa"/>
              <w:start w:w="90" w:type="dxa"/>
              <w:bottom w:w="70" w:type="dxa"/>
              <w:end w:w="90" w:type="dxa"/>
            </w:tcMar>
          </w:tcPr>
          <w:p>
            <w:r>
              <w:rPr>
                <w:rFonts w:ascii="Arial" w:hAnsi="Arial"/>
                <w:color w:val="1B1814"/>
                <w:sz w:val="17"/>
              </w:rPr>
              <w:t>Monorepo, CI, health, Prisma</w:t>
            </w:r>
          </w:p>
        </w:tc>
        <w:tc>
          <w:tcPr>
            <w:tcW w:type="dxa" w:w="2438"/>
            <w:tcMar>
              <w:top w:w="70" w:type="dxa"/>
              <w:start w:w="90" w:type="dxa"/>
              <w:bottom w:w="70" w:type="dxa"/>
              <w:end w:w="90" w:type="dxa"/>
            </w:tcMar>
          </w:tcPr>
          <w:p>
            <w:r>
              <w:rPr>
                <w:rFonts w:ascii="Arial" w:hAnsi="Arial"/>
                <w:color w:val="1B1814"/>
                <w:sz w:val="17"/>
              </w:rPr>
              <w:t>Tamam</w:t>
            </w:r>
          </w:p>
        </w:tc>
      </w:tr>
      <w:tr>
        <w:tc>
          <w:tcPr>
            <w:tcW w:type="dxa" w:w="1531"/>
            <w:tcMar>
              <w:top w:w="70" w:type="dxa"/>
              <w:start w:w="90" w:type="dxa"/>
              <w:bottom w:w="70" w:type="dxa"/>
              <w:end w:w="90" w:type="dxa"/>
            </w:tcMar>
          </w:tcPr>
          <w:p>
            <w:r>
              <w:rPr>
                <w:rFonts w:ascii="Arial" w:hAnsi="Arial"/>
                <w:color w:val="1B1814"/>
                <w:sz w:val="17"/>
              </w:rPr>
              <w:t>Sprint 1</w:t>
            </w:r>
          </w:p>
        </w:tc>
        <w:tc>
          <w:tcPr>
            <w:tcW w:type="dxa" w:w="1928"/>
            <w:tcMar>
              <w:top w:w="70" w:type="dxa"/>
              <w:start w:w="90" w:type="dxa"/>
              <w:bottom w:w="70" w:type="dxa"/>
              <w:end w:w="90" w:type="dxa"/>
            </w:tcMar>
          </w:tcPr>
          <w:p>
            <w:r>
              <w:rPr>
                <w:rFonts w:ascii="Arial" w:hAnsi="Arial"/>
                <w:color w:val="1B1814"/>
                <w:sz w:val="17"/>
              </w:rPr>
              <w:t>Temel</w:t>
            </w:r>
          </w:p>
        </w:tc>
        <w:tc>
          <w:tcPr>
            <w:tcW w:type="dxa" w:w="3969"/>
            <w:tcMar>
              <w:top w:w="70" w:type="dxa"/>
              <w:start w:w="90" w:type="dxa"/>
              <w:bottom w:w="70" w:type="dxa"/>
              <w:end w:w="90" w:type="dxa"/>
            </w:tcMar>
          </w:tcPr>
          <w:p>
            <w:r>
              <w:rPr>
                <w:rFonts w:ascii="Arial" w:hAnsi="Arial"/>
                <w:color w:val="1B1814"/>
                <w:sz w:val="17"/>
              </w:rPr>
              <w:t>Auth, tercihler, gezi CRUD</w:t>
            </w:r>
          </w:p>
        </w:tc>
        <w:tc>
          <w:tcPr>
            <w:tcW w:type="dxa" w:w="2438"/>
            <w:tcMar>
              <w:top w:w="70" w:type="dxa"/>
              <w:start w:w="90" w:type="dxa"/>
              <w:bottom w:w="70" w:type="dxa"/>
              <w:end w:w="90" w:type="dxa"/>
            </w:tcMar>
          </w:tcPr>
          <w:p>
            <w:r>
              <w:rPr>
                <w:rFonts w:ascii="Arial" w:hAnsi="Arial"/>
                <w:color w:val="1B1814"/>
                <w:sz w:val="17"/>
              </w:rPr>
              <w:t>Tamam</w:t>
            </w:r>
          </w:p>
        </w:tc>
      </w:tr>
      <w:tr>
        <w:tc>
          <w:tcPr>
            <w:tcW w:type="dxa" w:w="1531"/>
            <w:tcMar>
              <w:top w:w="70" w:type="dxa"/>
              <w:start w:w="90" w:type="dxa"/>
              <w:bottom w:w="70" w:type="dxa"/>
              <w:end w:w="90" w:type="dxa"/>
            </w:tcMar>
          </w:tcPr>
          <w:p>
            <w:r>
              <w:rPr>
                <w:rFonts w:ascii="Arial" w:hAnsi="Arial"/>
                <w:color w:val="1B1814"/>
                <w:sz w:val="17"/>
              </w:rPr>
              <w:t>Sprint 2</w:t>
            </w:r>
          </w:p>
        </w:tc>
        <w:tc>
          <w:tcPr>
            <w:tcW w:type="dxa" w:w="1928"/>
            <w:tcMar>
              <w:top w:w="70" w:type="dxa"/>
              <w:start w:w="90" w:type="dxa"/>
              <w:bottom w:w="70" w:type="dxa"/>
              <w:end w:w="90" w:type="dxa"/>
            </w:tcMar>
          </w:tcPr>
          <w:p>
            <w:r>
              <w:rPr>
                <w:rFonts w:ascii="Arial" w:hAnsi="Arial"/>
                <w:color w:val="1B1814"/>
                <w:sz w:val="17"/>
              </w:rPr>
              <w:t>Harita ve yerler</w:t>
            </w:r>
          </w:p>
        </w:tc>
        <w:tc>
          <w:tcPr>
            <w:tcW w:type="dxa" w:w="3969"/>
            <w:tcMar>
              <w:top w:w="70" w:type="dxa"/>
              <w:start w:w="90" w:type="dxa"/>
              <w:bottom w:w="70" w:type="dxa"/>
              <w:end w:w="90" w:type="dxa"/>
            </w:tcMar>
          </w:tcPr>
          <w:p>
            <w:r>
              <w:rPr>
                <w:rFonts w:ascii="Arial" w:hAnsi="Arial"/>
                <w:color w:val="1B1814"/>
                <w:sz w:val="17"/>
              </w:rPr>
              <w:t>Katalog, Place cache, AI spike</w:t>
            </w:r>
          </w:p>
        </w:tc>
        <w:tc>
          <w:tcPr>
            <w:tcW w:type="dxa" w:w="2438"/>
            <w:tcMar>
              <w:top w:w="70" w:type="dxa"/>
              <w:start w:w="90" w:type="dxa"/>
              <w:bottom w:w="70" w:type="dxa"/>
              <w:end w:w="90" w:type="dxa"/>
            </w:tcMar>
          </w:tcPr>
          <w:p>
            <w:r>
              <w:rPr>
                <w:rFonts w:ascii="Arial" w:hAnsi="Arial"/>
                <w:color w:val="1B1814"/>
                <w:sz w:val="17"/>
              </w:rPr>
              <w:t>Kısmi: gerçek Places açık</w:t>
            </w:r>
          </w:p>
        </w:tc>
      </w:tr>
      <w:tr>
        <w:tc>
          <w:tcPr>
            <w:tcW w:type="dxa" w:w="1531"/>
            <w:tcMar>
              <w:top w:w="70" w:type="dxa"/>
              <w:start w:w="90" w:type="dxa"/>
              <w:bottom w:w="70" w:type="dxa"/>
              <w:end w:w="90" w:type="dxa"/>
            </w:tcMar>
          </w:tcPr>
          <w:p>
            <w:r>
              <w:rPr>
                <w:rFonts w:ascii="Arial" w:hAnsi="Arial"/>
                <w:color w:val="1B1814"/>
                <w:sz w:val="17"/>
              </w:rPr>
              <w:t>Sprint 3</w:t>
            </w:r>
          </w:p>
        </w:tc>
        <w:tc>
          <w:tcPr>
            <w:tcW w:type="dxa" w:w="1928"/>
            <w:tcMar>
              <w:top w:w="70" w:type="dxa"/>
              <w:start w:w="90" w:type="dxa"/>
              <w:bottom w:w="70" w:type="dxa"/>
              <w:end w:w="90" w:type="dxa"/>
            </w:tcMar>
          </w:tcPr>
          <w:p>
            <w:r>
              <w:rPr>
                <w:rFonts w:ascii="Arial" w:hAnsi="Arial"/>
                <w:color w:val="1B1814"/>
                <w:sz w:val="17"/>
              </w:rPr>
              <w:t>AI MVP</w:t>
            </w:r>
          </w:p>
        </w:tc>
        <w:tc>
          <w:tcPr>
            <w:tcW w:type="dxa" w:w="3969"/>
            <w:tcMar>
              <w:top w:w="70" w:type="dxa"/>
              <w:start w:w="90" w:type="dxa"/>
              <w:bottom w:w="70" w:type="dxa"/>
              <w:end w:w="90" w:type="dxa"/>
            </w:tcMar>
          </w:tcPr>
          <w:p>
            <w:r>
              <w:rPr>
                <w:rFonts w:ascii="Arial" w:hAnsi="Arial"/>
                <w:color w:val="1B1814"/>
                <w:sz w:val="17"/>
              </w:rPr>
              <w:t>Plan üretimi, doğrulama, fallback</w:t>
            </w:r>
          </w:p>
        </w:tc>
        <w:tc>
          <w:tcPr>
            <w:tcW w:type="dxa" w:w="2438"/>
            <w:tcMar>
              <w:top w:w="70" w:type="dxa"/>
              <w:start w:w="90" w:type="dxa"/>
              <w:bottom w:w="70" w:type="dxa"/>
              <w:end w:w="90" w:type="dxa"/>
            </w:tcMar>
          </w:tcPr>
          <w:p>
            <w:r>
              <w:rPr>
                <w:rFonts w:ascii="Arial" w:hAnsi="Arial"/>
                <w:color w:val="1B1814"/>
                <w:sz w:val="17"/>
              </w:rPr>
              <w:t>Tamam</w:t>
            </w:r>
          </w:p>
        </w:tc>
      </w:tr>
      <w:tr>
        <w:tc>
          <w:tcPr>
            <w:tcW w:type="dxa" w:w="1531"/>
            <w:tcMar>
              <w:top w:w="70" w:type="dxa"/>
              <w:start w:w="90" w:type="dxa"/>
              <w:bottom w:w="70" w:type="dxa"/>
              <w:end w:w="90" w:type="dxa"/>
            </w:tcMar>
          </w:tcPr>
          <w:p>
            <w:r>
              <w:rPr>
                <w:rFonts w:ascii="Arial" w:hAnsi="Arial"/>
                <w:color w:val="1B1814"/>
                <w:sz w:val="17"/>
              </w:rPr>
              <w:t>Sprint 4</w:t>
            </w:r>
          </w:p>
        </w:tc>
        <w:tc>
          <w:tcPr>
            <w:tcW w:type="dxa" w:w="1928"/>
            <w:tcMar>
              <w:top w:w="70" w:type="dxa"/>
              <w:start w:w="90" w:type="dxa"/>
              <w:bottom w:w="70" w:type="dxa"/>
              <w:end w:w="90" w:type="dxa"/>
            </w:tcMar>
          </w:tcPr>
          <w:p>
            <w:r>
              <w:rPr>
                <w:rFonts w:ascii="Arial" w:hAnsi="Arial"/>
                <w:color w:val="1B1814"/>
                <w:sz w:val="17"/>
              </w:rPr>
              <w:t>Zenginleştirme</w:t>
            </w:r>
          </w:p>
        </w:tc>
        <w:tc>
          <w:tcPr>
            <w:tcW w:type="dxa" w:w="3969"/>
            <w:tcMar>
              <w:top w:w="70" w:type="dxa"/>
              <w:start w:w="90" w:type="dxa"/>
              <w:bottom w:w="70" w:type="dxa"/>
              <w:end w:w="90" w:type="dxa"/>
            </w:tcMar>
          </w:tcPr>
          <w:p>
            <w:r>
              <w:rPr>
                <w:rFonts w:ascii="Arial" w:hAnsi="Arial"/>
                <w:color w:val="1B1814"/>
                <w:sz w:val="17"/>
              </w:rPr>
              <w:t>Aktivite düzenleme, bütçe</w:t>
            </w:r>
          </w:p>
        </w:tc>
        <w:tc>
          <w:tcPr>
            <w:tcW w:type="dxa" w:w="2438"/>
            <w:tcMar>
              <w:top w:w="70" w:type="dxa"/>
              <w:start w:w="90" w:type="dxa"/>
              <w:bottom w:w="70" w:type="dxa"/>
              <w:end w:w="90" w:type="dxa"/>
            </w:tcMar>
          </w:tcPr>
          <w:p>
            <w:r>
              <w:rPr>
                <w:rFonts w:ascii="Arial" w:hAnsi="Arial"/>
                <w:color w:val="1B1814"/>
                <w:sz w:val="17"/>
              </w:rPr>
              <w:t>Kısmi: sürükle-bırak açık</w:t>
            </w:r>
          </w:p>
        </w:tc>
      </w:tr>
      <w:tr>
        <w:tc>
          <w:tcPr>
            <w:tcW w:type="dxa" w:w="1531"/>
            <w:tcMar>
              <w:top w:w="70" w:type="dxa"/>
              <w:start w:w="90" w:type="dxa"/>
              <w:bottom w:w="70" w:type="dxa"/>
              <w:end w:w="90" w:type="dxa"/>
            </w:tcMar>
          </w:tcPr>
          <w:p>
            <w:r>
              <w:rPr>
                <w:rFonts w:ascii="Arial" w:hAnsi="Arial"/>
                <w:color w:val="1B1814"/>
                <w:sz w:val="17"/>
              </w:rPr>
              <w:t>Sprint 5</w:t>
            </w:r>
          </w:p>
        </w:tc>
        <w:tc>
          <w:tcPr>
            <w:tcW w:type="dxa" w:w="1928"/>
            <w:tcMar>
              <w:top w:w="70" w:type="dxa"/>
              <w:start w:w="90" w:type="dxa"/>
              <w:bottom w:w="70" w:type="dxa"/>
              <w:end w:w="90" w:type="dxa"/>
            </w:tcMar>
          </w:tcPr>
          <w:p>
            <w:r>
              <w:rPr>
                <w:rFonts w:ascii="Arial" w:hAnsi="Arial"/>
                <w:color w:val="1B1814"/>
                <w:sz w:val="17"/>
              </w:rPr>
              <w:t>Kalite</w:t>
            </w:r>
          </w:p>
        </w:tc>
        <w:tc>
          <w:tcPr>
            <w:tcW w:type="dxa" w:w="3969"/>
            <w:tcMar>
              <w:top w:w="70" w:type="dxa"/>
              <w:start w:w="90" w:type="dxa"/>
              <w:bottom w:w="70" w:type="dxa"/>
              <w:end w:w="90" w:type="dxa"/>
            </w:tcMar>
          </w:tcPr>
          <w:p>
            <w:r>
              <w:rPr>
                <w:rFonts w:ascii="Arial" w:hAnsi="Arial"/>
                <w:color w:val="1B1814"/>
                <w:sz w:val="17"/>
              </w:rPr>
              <w:t>Testler, erişilebilirlik, agent artefaktları</w:t>
            </w:r>
          </w:p>
        </w:tc>
        <w:tc>
          <w:tcPr>
            <w:tcW w:type="dxa" w:w="2438"/>
            <w:tcMar>
              <w:top w:w="70" w:type="dxa"/>
              <w:start w:w="90" w:type="dxa"/>
              <w:bottom w:w="70" w:type="dxa"/>
              <w:end w:w="90" w:type="dxa"/>
            </w:tcMar>
          </w:tcPr>
          <w:p>
            <w:r>
              <w:rPr>
                <w:rFonts w:ascii="Arial" w:hAnsi="Arial"/>
                <w:color w:val="1B1814"/>
                <w:sz w:val="17"/>
              </w:rPr>
              <w:t>Tamam</w:t>
            </w:r>
          </w:p>
        </w:tc>
      </w:tr>
    </w:tbl>
    <w:p>
      <w:pPr>
        <w:spacing w:after="40"/>
      </w:pPr>
    </w:p>
    <w:p>
      <w:pPr>
        <w:pStyle w:val="Heading1"/>
      </w:pPr>
      <w:r>
        <w:t>5. Gereksinimler ve User Story Özeti</w:t>
      </w:r>
    </w:p>
    <w:p>
      <w:pPr>
        <w:spacing w:after="80"/>
      </w:pPr>
      <w:r>
        <w:rPr>
          <w:color w:val="1B1814"/>
          <w:sz w:val="21"/>
        </w:rPr>
        <w:t>Ayrıntılı user story kataloğu docs/Wayora-User-Stories.docx içindedir. Aşağıdaki tablo ürünün ana dilimlerini ve mevcut durumunu özetler.</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020"/>
            <w:shd w:fill="1B1814"/>
            <w:tcMar>
              <w:top w:w="70" w:type="dxa"/>
              <w:start w:w="90" w:type="dxa"/>
              <w:bottom w:w="70" w:type="dxa"/>
              <w:end w:w="90" w:type="dxa"/>
            </w:tcMar>
          </w:tcPr>
          <w:p>
            <w:r>
              <w:rPr>
                <w:rFonts w:ascii="Arial" w:hAnsi="Arial"/>
                <w:b/>
                <w:color w:val="FBF3E5"/>
                <w:sz w:val="17"/>
              </w:rPr>
              <w:t>ID</w:t>
            </w:r>
          </w:p>
        </w:tc>
        <w:tc>
          <w:tcPr>
            <w:tcW w:type="dxa" w:w="3969"/>
            <w:shd w:fill="1B1814"/>
            <w:tcMar>
              <w:top w:w="70" w:type="dxa"/>
              <w:start w:w="90" w:type="dxa"/>
              <w:bottom w:w="70" w:type="dxa"/>
              <w:end w:w="90" w:type="dxa"/>
            </w:tcMar>
          </w:tcPr>
          <w:p>
            <w:r>
              <w:rPr>
                <w:rFonts w:ascii="Arial" w:hAnsi="Arial"/>
                <w:b/>
                <w:color w:val="FBF3E5"/>
                <w:sz w:val="17"/>
              </w:rPr>
              <w:t>Story</w:t>
            </w:r>
          </w:p>
        </w:tc>
        <w:tc>
          <w:tcPr>
            <w:tcW w:type="dxa" w:w="1247"/>
            <w:shd w:fill="1B1814"/>
            <w:tcMar>
              <w:top w:w="70" w:type="dxa"/>
              <w:start w:w="90" w:type="dxa"/>
              <w:bottom w:w="70" w:type="dxa"/>
              <w:end w:w="90" w:type="dxa"/>
            </w:tcMar>
          </w:tcPr>
          <w:p>
            <w:r>
              <w:rPr>
                <w:rFonts w:ascii="Arial" w:hAnsi="Arial"/>
                <w:b/>
                <w:color w:val="FBF3E5"/>
                <w:sz w:val="17"/>
              </w:rPr>
              <w:t>Öncelik</w:t>
            </w:r>
          </w:p>
        </w:tc>
        <w:tc>
          <w:tcPr>
            <w:tcW w:type="dxa" w:w="1247"/>
            <w:shd w:fill="1B1814"/>
            <w:tcMar>
              <w:top w:w="70" w:type="dxa"/>
              <w:start w:w="90" w:type="dxa"/>
              <w:bottom w:w="70" w:type="dxa"/>
              <w:end w:w="90" w:type="dxa"/>
            </w:tcMar>
          </w:tcPr>
          <w:p>
            <w:r>
              <w:rPr>
                <w:rFonts w:ascii="Arial" w:hAnsi="Arial"/>
                <w:b/>
                <w:color w:val="FBF3E5"/>
                <w:sz w:val="17"/>
              </w:rPr>
              <w:t>Sprint</w:t>
            </w:r>
          </w:p>
        </w:tc>
        <w:tc>
          <w:tcPr>
            <w:tcW w:type="dxa" w:w="1814"/>
            <w:shd w:fill="1B1814"/>
            <w:tcMar>
              <w:top w:w="70" w:type="dxa"/>
              <w:start w:w="90" w:type="dxa"/>
              <w:bottom w:w="70" w:type="dxa"/>
              <w:end w:w="90" w:type="dxa"/>
            </w:tcMar>
          </w:tcPr>
          <w:p>
            <w:r>
              <w:rPr>
                <w:rFonts w:ascii="Arial" w:hAnsi="Arial"/>
                <w:b/>
                <w:color w:val="FBF3E5"/>
                <w:sz w:val="17"/>
              </w:rPr>
              <w:t>Durum</w:t>
            </w:r>
          </w:p>
        </w:tc>
      </w:tr>
      <w:tr>
        <w:tc>
          <w:tcPr>
            <w:tcW w:type="dxa" w:w="1020"/>
            <w:tcMar>
              <w:top w:w="70" w:type="dxa"/>
              <w:start w:w="90" w:type="dxa"/>
              <w:bottom w:w="70" w:type="dxa"/>
              <w:end w:w="90" w:type="dxa"/>
            </w:tcMar>
          </w:tcPr>
          <w:p>
            <w:r>
              <w:rPr>
                <w:rFonts w:ascii="Arial" w:hAnsi="Arial"/>
                <w:color w:val="1B1814"/>
                <w:sz w:val="17"/>
              </w:rPr>
              <w:t>US-04</w:t>
            </w:r>
          </w:p>
        </w:tc>
        <w:tc>
          <w:tcPr>
            <w:tcW w:type="dxa" w:w="3969"/>
            <w:tcMar>
              <w:top w:w="70" w:type="dxa"/>
              <w:start w:w="90" w:type="dxa"/>
              <w:bottom w:w="70" w:type="dxa"/>
              <w:end w:w="90" w:type="dxa"/>
            </w:tcMar>
          </w:tcPr>
          <w:p>
            <w:r>
              <w:rPr>
                <w:rFonts w:ascii="Arial" w:hAnsi="Arial"/>
                <w:color w:val="1B1814"/>
                <w:sz w:val="17"/>
              </w:rPr>
              <w:t>E-posta ve şifreyle kayıt olma</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US-05</w:t>
            </w:r>
          </w:p>
        </w:tc>
        <w:tc>
          <w:tcPr>
            <w:tcW w:type="dxa" w:w="3969"/>
            <w:tcMar>
              <w:top w:w="70" w:type="dxa"/>
              <w:start w:w="90" w:type="dxa"/>
              <w:bottom w:w="70" w:type="dxa"/>
              <w:end w:w="90" w:type="dxa"/>
            </w:tcMar>
          </w:tcPr>
          <w:p>
            <w:r>
              <w:rPr>
                <w:rFonts w:ascii="Arial" w:hAnsi="Arial"/>
                <w:color w:val="1B1814"/>
                <w:sz w:val="17"/>
              </w:rPr>
              <w:t>Giriş, çıkış ve oturumu koruma</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US-06</w:t>
            </w:r>
          </w:p>
        </w:tc>
        <w:tc>
          <w:tcPr>
            <w:tcW w:type="dxa" w:w="3969"/>
            <w:tcMar>
              <w:top w:w="70" w:type="dxa"/>
              <w:start w:w="90" w:type="dxa"/>
              <w:bottom w:w="70" w:type="dxa"/>
              <w:end w:w="90" w:type="dxa"/>
            </w:tcMar>
          </w:tcPr>
          <w:p>
            <w:r>
              <w:rPr>
                <w:rFonts w:ascii="Arial" w:hAnsi="Arial"/>
                <w:color w:val="1B1814"/>
                <w:sz w:val="17"/>
              </w:rPr>
              <w:t>Tercihleri kaydetme</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US-08</w:t>
            </w:r>
          </w:p>
        </w:tc>
        <w:tc>
          <w:tcPr>
            <w:tcW w:type="dxa" w:w="3969"/>
            <w:tcMar>
              <w:top w:w="70" w:type="dxa"/>
              <w:start w:w="90" w:type="dxa"/>
              <w:bottom w:w="70" w:type="dxa"/>
              <w:end w:w="90" w:type="dxa"/>
            </w:tcMar>
          </w:tcPr>
          <w:p>
            <w:r>
              <w:rPr>
                <w:rFonts w:ascii="Arial" w:hAnsi="Arial"/>
                <w:color w:val="1B1814"/>
                <w:sz w:val="17"/>
              </w:rPr>
              <w:t>Gezi oluşturma</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US-09</w:t>
            </w:r>
          </w:p>
        </w:tc>
        <w:tc>
          <w:tcPr>
            <w:tcW w:type="dxa" w:w="3969"/>
            <w:tcMar>
              <w:top w:w="70" w:type="dxa"/>
              <w:start w:w="90" w:type="dxa"/>
              <w:bottom w:w="70" w:type="dxa"/>
              <w:end w:w="90" w:type="dxa"/>
            </w:tcMar>
          </w:tcPr>
          <w:p>
            <w:r>
              <w:rPr>
                <w:rFonts w:ascii="Arial" w:hAnsi="Arial"/>
                <w:color w:val="1B1814"/>
                <w:sz w:val="17"/>
              </w:rPr>
              <w:t>Gezileri listeleme ve silme</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US-10</w:t>
            </w:r>
          </w:p>
        </w:tc>
        <w:tc>
          <w:tcPr>
            <w:tcW w:type="dxa" w:w="3969"/>
            <w:tcMar>
              <w:top w:w="70" w:type="dxa"/>
              <w:start w:w="90" w:type="dxa"/>
              <w:bottom w:w="70" w:type="dxa"/>
              <w:end w:w="90" w:type="dxa"/>
            </w:tcMar>
          </w:tcPr>
          <w:p>
            <w:r>
              <w:rPr>
                <w:rFonts w:ascii="Arial" w:hAnsi="Arial"/>
                <w:color w:val="1B1814"/>
                <w:sz w:val="17"/>
              </w:rPr>
              <w:t>Gezi detayı ve günler</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1</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US-11</w:t>
            </w:r>
          </w:p>
        </w:tc>
        <w:tc>
          <w:tcPr>
            <w:tcW w:type="dxa" w:w="3969"/>
            <w:tcMar>
              <w:top w:w="70" w:type="dxa"/>
              <w:start w:w="90" w:type="dxa"/>
              <w:bottom w:w="70" w:type="dxa"/>
              <w:end w:w="90" w:type="dxa"/>
            </w:tcMar>
          </w:tcPr>
          <w:p>
            <w:r>
              <w:rPr>
                <w:rFonts w:ascii="Arial" w:hAnsi="Arial"/>
                <w:color w:val="1B1814"/>
                <w:sz w:val="17"/>
              </w:rPr>
              <w:t>Aktivite ekleme ve silme</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2</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US-12</w:t>
            </w:r>
          </w:p>
        </w:tc>
        <w:tc>
          <w:tcPr>
            <w:tcW w:type="dxa" w:w="3969"/>
            <w:tcMar>
              <w:top w:w="70" w:type="dxa"/>
              <w:start w:w="90" w:type="dxa"/>
              <w:bottom w:w="70" w:type="dxa"/>
              <w:end w:w="90" w:type="dxa"/>
            </w:tcMar>
          </w:tcPr>
          <w:p>
            <w:r>
              <w:rPr>
                <w:rFonts w:ascii="Arial" w:hAnsi="Arial"/>
                <w:color w:val="1B1814"/>
                <w:sz w:val="17"/>
              </w:rPr>
              <w:t>AI ile plan üretme</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3</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US-13</w:t>
            </w:r>
          </w:p>
        </w:tc>
        <w:tc>
          <w:tcPr>
            <w:tcW w:type="dxa" w:w="3969"/>
            <w:tcMar>
              <w:top w:w="70" w:type="dxa"/>
              <w:start w:w="90" w:type="dxa"/>
              <w:bottom w:w="70" w:type="dxa"/>
              <w:end w:w="90" w:type="dxa"/>
            </w:tcMar>
          </w:tcPr>
          <w:p>
            <w:r>
              <w:rPr>
                <w:rFonts w:ascii="Arial" w:hAnsi="Arial"/>
                <w:color w:val="1B1814"/>
                <w:sz w:val="17"/>
              </w:rPr>
              <w:t>LLM çıktısını doğrulama</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3</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US-14</w:t>
            </w:r>
          </w:p>
        </w:tc>
        <w:tc>
          <w:tcPr>
            <w:tcW w:type="dxa" w:w="3969"/>
            <w:tcMar>
              <w:top w:w="70" w:type="dxa"/>
              <w:start w:w="90" w:type="dxa"/>
              <w:bottom w:w="70" w:type="dxa"/>
              <w:end w:w="90" w:type="dxa"/>
            </w:tcMar>
          </w:tcPr>
          <w:p>
            <w:r>
              <w:rPr>
                <w:rFonts w:ascii="Arial" w:hAnsi="Arial"/>
                <w:color w:val="1B1814"/>
                <w:sz w:val="17"/>
              </w:rPr>
              <w:t>Offline fallback ve model routing</w:t>
            </w:r>
          </w:p>
        </w:tc>
        <w:tc>
          <w:tcPr>
            <w:tcW w:type="dxa" w:w="1247"/>
            <w:tcMar>
              <w:top w:w="70" w:type="dxa"/>
              <w:start w:w="90" w:type="dxa"/>
              <w:bottom w:w="70" w:type="dxa"/>
              <w:end w:w="90" w:type="dxa"/>
            </w:tcMar>
          </w:tcPr>
          <w:p>
            <w:r>
              <w:rPr>
                <w:rFonts w:ascii="Arial" w:hAnsi="Arial"/>
                <w:color w:val="1B1814"/>
                <w:sz w:val="17"/>
              </w:rPr>
              <w:t>Must</w:t>
            </w:r>
          </w:p>
        </w:tc>
        <w:tc>
          <w:tcPr>
            <w:tcW w:type="dxa" w:w="1247"/>
            <w:tcMar>
              <w:top w:w="70" w:type="dxa"/>
              <w:start w:w="90" w:type="dxa"/>
              <w:bottom w:w="70" w:type="dxa"/>
              <w:end w:w="90" w:type="dxa"/>
            </w:tcMar>
          </w:tcPr>
          <w:p>
            <w:r>
              <w:rPr>
                <w:rFonts w:ascii="Arial" w:hAnsi="Arial"/>
                <w:color w:val="1B1814"/>
                <w:sz w:val="17"/>
              </w:rPr>
              <w:t>3</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US-15</w:t>
            </w:r>
          </w:p>
        </w:tc>
        <w:tc>
          <w:tcPr>
            <w:tcW w:type="dxa" w:w="3969"/>
            <w:tcMar>
              <w:top w:w="70" w:type="dxa"/>
              <w:start w:w="90" w:type="dxa"/>
              <w:bottom w:w="70" w:type="dxa"/>
              <w:end w:w="90" w:type="dxa"/>
            </w:tcMar>
          </w:tcPr>
          <w:p>
            <w:r>
              <w:rPr>
                <w:rFonts w:ascii="Arial" w:hAnsi="Arial"/>
                <w:color w:val="1B1814"/>
                <w:sz w:val="17"/>
              </w:rPr>
              <w:t>Bütçe özeti ve ipuçları</w:t>
            </w:r>
          </w:p>
        </w:tc>
        <w:tc>
          <w:tcPr>
            <w:tcW w:type="dxa" w:w="1247"/>
            <w:tcMar>
              <w:top w:w="70" w:type="dxa"/>
              <w:start w:w="90" w:type="dxa"/>
              <w:bottom w:w="70" w:type="dxa"/>
              <w:end w:w="90" w:type="dxa"/>
            </w:tcMar>
          </w:tcPr>
          <w:p>
            <w:r>
              <w:rPr>
                <w:rFonts w:ascii="Arial" w:hAnsi="Arial"/>
                <w:color w:val="1B1814"/>
                <w:sz w:val="17"/>
              </w:rPr>
              <w:t>Should</w:t>
            </w:r>
          </w:p>
        </w:tc>
        <w:tc>
          <w:tcPr>
            <w:tcW w:type="dxa" w:w="1247"/>
            <w:tcMar>
              <w:top w:w="70" w:type="dxa"/>
              <w:start w:w="90" w:type="dxa"/>
              <w:bottom w:w="70" w:type="dxa"/>
              <w:end w:w="90" w:type="dxa"/>
            </w:tcMar>
          </w:tcPr>
          <w:p>
            <w:r>
              <w:rPr>
                <w:rFonts w:ascii="Arial" w:hAnsi="Arial"/>
                <w:color w:val="1B1814"/>
                <w:sz w:val="17"/>
              </w:rPr>
              <w:t>3</w:t>
            </w:r>
          </w:p>
        </w:tc>
        <w:tc>
          <w:tcPr>
            <w:tcW w:type="dxa" w:w="1814"/>
            <w:tcMar>
              <w:top w:w="70" w:type="dxa"/>
              <w:start w:w="90" w:type="dxa"/>
              <w:bottom w:w="70" w:type="dxa"/>
              <w:end w:w="90" w:type="dxa"/>
            </w:tcMar>
          </w:tcPr>
          <w:p>
            <w:r>
              <w:rPr>
                <w:rFonts w:ascii="Arial" w:hAnsi="Arial"/>
                <w:color w:val="1B1814"/>
                <w:sz w:val="17"/>
              </w:rPr>
              <w:t>Tamam</w:t>
            </w:r>
          </w:p>
        </w:tc>
      </w:tr>
      <w:tr>
        <w:tc>
          <w:tcPr>
            <w:tcW w:type="dxa" w:w="1020"/>
            <w:tcMar>
              <w:top w:w="70" w:type="dxa"/>
              <w:start w:w="90" w:type="dxa"/>
              <w:bottom w:w="70" w:type="dxa"/>
              <w:end w:w="90" w:type="dxa"/>
            </w:tcMar>
          </w:tcPr>
          <w:p>
            <w:r>
              <w:rPr>
                <w:rFonts w:ascii="Arial" w:hAnsi="Arial"/>
                <w:color w:val="1B1814"/>
                <w:sz w:val="17"/>
              </w:rPr>
              <w:t>US-17</w:t>
            </w:r>
          </w:p>
        </w:tc>
        <w:tc>
          <w:tcPr>
            <w:tcW w:type="dxa" w:w="3969"/>
            <w:tcMar>
              <w:top w:w="70" w:type="dxa"/>
              <w:start w:w="90" w:type="dxa"/>
              <w:bottom w:w="70" w:type="dxa"/>
              <w:end w:w="90" w:type="dxa"/>
            </w:tcMar>
          </w:tcPr>
          <w:p>
            <w:r>
              <w:rPr>
                <w:rFonts w:ascii="Arial" w:hAnsi="Arial"/>
                <w:color w:val="1B1814"/>
                <w:sz w:val="17"/>
              </w:rPr>
              <w:t>Mobil ve erişilebilir deneyim</w:t>
            </w:r>
          </w:p>
        </w:tc>
        <w:tc>
          <w:tcPr>
            <w:tcW w:type="dxa" w:w="1247"/>
            <w:tcMar>
              <w:top w:w="70" w:type="dxa"/>
              <w:start w:w="90" w:type="dxa"/>
              <w:bottom w:w="70" w:type="dxa"/>
              <w:end w:w="90" w:type="dxa"/>
            </w:tcMar>
          </w:tcPr>
          <w:p>
            <w:r>
              <w:rPr>
                <w:rFonts w:ascii="Arial" w:hAnsi="Arial"/>
                <w:color w:val="1B1814"/>
                <w:sz w:val="17"/>
              </w:rPr>
              <w:t>Should</w:t>
            </w:r>
          </w:p>
        </w:tc>
        <w:tc>
          <w:tcPr>
            <w:tcW w:type="dxa" w:w="1247"/>
            <w:tcMar>
              <w:top w:w="70" w:type="dxa"/>
              <w:start w:w="90" w:type="dxa"/>
              <w:bottom w:w="70" w:type="dxa"/>
              <w:end w:w="90" w:type="dxa"/>
            </w:tcMar>
          </w:tcPr>
          <w:p>
            <w:r>
              <w:rPr>
                <w:rFonts w:ascii="Arial" w:hAnsi="Arial"/>
                <w:color w:val="1B1814"/>
                <w:sz w:val="17"/>
              </w:rPr>
              <w:t>5</w:t>
            </w:r>
          </w:p>
        </w:tc>
        <w:tc>
          <w:tcPr>
            <w:tcW w:type="dxa" w:w="1814"/>
            <w:tcMar>
              <w:top w:w="70" w:type="dxa"/>
              <w:start w:w="90" w:type="dxa"/>
              <w:bottom w:w="70" w:type="dxa"/>
              <w:end w:w="90" w:type="dxa"/>
            </w:tcMar>
          </w:tcPr>
          <w:p>
            <w:r>
              <w:rPr>
                <w:rFonts w:ascii="Arial" w:hAnsi="Arial"/>
                <w:color w:val="1B1814"/>
                <w:sz w:val="17"/>
              </w:rPr>
              <w:t>Tamam</w:t>
            </w:r>
          </w:p>
        </w:tc>
      </w:tr>
    </w:tbl>
    <w:p>
      <w:pPr>
        <w:spacing w:after="40"/>
      </w:pPr>
    </w:p>
    <w:p>
      <w:pPr>
        <w:pStyle w:val="Heading1"/>
      </w:pPr>
      <w:r>
        <w:t>6. Sistem Mimarisi</w:t>
      </w:r>
    </w:p>
    <w:p>
      <w:pPr>
        <w:spacing w:after="80"/>
      </w:pPr>
      <w:r>
        <w:rPr>
          <w:color w:val="1B1814"/>
          <w:sz w:val="21"/>
        </w:rPr>
        <w:t>Uygulama npm workspaces ile iki parçalı bir monorepo olarak kuruldu. web/ React + Vite + TypeScript; api/ Express + TypeScript + Prisma + PostgreSQL. AI erişimi tek bir servis katmanından geçer; frontend hiçbir zaman sağlayıcı anahtarı görmez.</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B1814"/>
            <w:tcMar>
              <w:top w:w="70" w:type="dxa"/>
              <w:start w:w="90" w:type="dxa"/>
              <w:bottom w:w="70" w:type="dxa"/>
              <w:end w:w="90" w:type="dxa"/>
            </w:tcMar>
          </w:tcPr>
          <w:p>
            <w:r>
              <w:rPr>
                <w:rFonts w:ascii="Arial" w:hAnsi="Arial"/>
                <w:b/>
                <w:color w:val="FBF3E5"/>
                <w:sz w:val="17"/>
              </w:rPr>
              <w:t>Katman</w:t>
            </w:r>
          </w:p>
        </w:tc>
        <w:tc>
          <w:tcPr>
            <w:tcW w:type="dxa" w:w="3175"/>
            <w:shd w:fill="1B1814"/>
            <w:tcMar>
              <w:top w:w="70" w:type="dxa"/>
              <w:start w:w="90" w:type="dxa"/>
              <w:bottom w:w="70" w:type="dxa"/>
              <w:end w:w="90" w:type="dxa"/>
            </w:tcMar>
          </w:tcPr>
          <w:p>
            <w:r>
              <w:rPr>
                <w:rFonts w:ascii="Arial" w:hAnsi="Arial"/>
                <w:b/>
                <w:color w:val="FBF3E5"/>
                <w:sz w:val="17"/>
              </w:rPr>
              <w:t>Teknoloji</w:t>
            </w:r>
          </w:p>
        </w:tc>
        <w:tc>
          <w:tcPr>
            <w:tcW w:type="dxa" w:w="4309"/>
            <w:shd w:fill="1B1814"/>
            <w:tcMar>
              <w:top w:w="70" w:type="dxa"/>
              <w:start w:w="90" w:type="dxa"/>
              <w:bottom w:w="70" w:type="dxa"/>
              <w:end w:w="90" w:type="dxa"/>
            </w:tcMar>
          </w:tcPr>
          <w:p>
            <w:r>
              <w:rPr>
                <w:rFonts w:ascii="Arial" w:hAnsi="Arial"/>
                <w:b/>
                <w:color w:val="FBF3E5"/>
                <w:sz w:val="17"/>
              </w:rPr>
              <w:t>Sorumluluk</w:t>
            </w:r>
          </w:p>
        </w:tc>
      </w:tr>
      <w:tr>
        <w:tc>
          <w:tcPr>
            <w:tcW w:type="dxa" w:w="1701"/>
            <w:tcMar>
              <w:top w:w="70" w:type="dxa"/>
              <w:start w:w="90" w:type="dxa"/>
              <w:bottom w:w="70" w:type="dxa"/>
              <w:end w:w="90" w:type="dxa"/>
            </w:tcMar>
          </w:tcPr>
          <w:p>
            <w:r>
              <w:rPr>
                <w:rFonts w:ascii="Arial" w:hAnsi="Arial"/>
                <w:color w:val="1B1814"/>
                <w:sz w:val="17"/>
              </w:rPr>
              <w:t>Web</w:t>
            </w:r>
          </w:p>
        </w:tc>
        <w:tc>
          <w:tcPr>
            <w:tcW w:type="dxa" w:w="3175"/>
            <w:tcMar>
              <w:top w:w="70" w:type="dxa"/>
              <w:start w:w="90" w:type="dxa"/>
              <w:bottom w:w="70" w:type="dxa"/>
              <w:end w:w="90" w:type="dxa"/>
            </w:tcMar>
          </w:tcPr>
          <w:p>
            <w:r>
              <w:rPr>
                <w:rFonts w:ascii="Arial" w:hAnsi="Arial"/>
                <w:color w:val="1B1814"/>
                <w:sz w:val="17"/>
              </w:rPr>
              <w:t>React 19, Vite, React Router</w:t>
            </w:r>
          </w:p>
        </w:tc>
        <w:tc>
          <w:tcPr>
            <w:tcW w:type="dxa" w:w="4309"/>
            <w:tcMar>
              <w:top w:w="70" w:type="dxa"/>
              <w:start w:w="90" w:type="dxa"/>
              <w:bottom w:w="70" w:type="dxa"/>
              <w:end w:w="90" w:type="dxa"/>
            </w:tcMar>
          </w:tcPr>
          <w:p>
            <w:r>
              <w:rPr>
                <w:rFonts w:ascii="Arial" w:hAnsi="Arial"/>
                <w:color w:val="1B1814"/>
                <w:sz w:val="17"/>
              </w:rPr>
              <w:t>Sayfalar, formlar, auth context, API istemcisi</w:t>
            </w:r>
          </w:p>
        </w:tc>
      </w:tr>
      <w:tr>
        <w:tc>
          <w:tcPr>
            <w:tcW w:type="dxa" w:w="1701"/>
            <w:tcMar>
              <w:top w:w="70" w:type="dxa"/>
              <w:start w:w="90" w:type="dxa"/>
              <w:bottom w:w="70" w:type="dxa"/>
              <w:end w:w="90" w:type="dxa"/>
            </w:tcMar>
          </w:tcPr>
          <w:p>
            <w:r>
              <w:rPr>
                <w:rFonts w:ascii="Arial" w:hAnsi="Arial"/>
                <w:color w:val="1B1814"/>
                <w:sz w:val="17"/>
              </w:rPr>
              <w:t>API</w:t>
            </w:r>
          </w:p>
        </w:tc>
        <w:tc>
          <w:tcPr>
            <w:tcW w:type="dxa" w:w="3175"/>
            <w:tcMar>
              <w:top w:w="70" w:type="dxa"/>
              <w:start w:w="90" w:type="dxa"/>
              <w:bottom w:w="70" w:type="dxa"/>
              <w:end w:w="90" w:type="dxa"/>
            </w:tcMar>
          </w:tcPr>
          <w:p>
            <w:r>
              <w:rPr>
                <w:rFonts w:ascii="Arial" w:hAnsi="Arial"/>
                <w:color w:val="1B1814"/>
                <w:sz w:val="17"/>
              </w:rPr>
              <w:t>Express 5, TypeScript</w:t>
            </w:r>
          </w:p>
        </w:tc>
        <w:tc>
          <w:tcPr>
            <w:tcW w:type="dxa" w:w="4309"/>
            <w:tcMar>
              <w:top w:w="70" w:type="dxa"/>
              <w:start w:w="90" w:type="dxa"/>
              <w:bottom w:w="70" w:type="dxa"/>
              <w:end w:w="90" w:type="dxa"/>
            </w:tcMar>
          </w:tcPr>
          <w:p>
            <w:r>
              <w:rPr>
                <w:rFonts w:ascii="Arial" w:hAnsi="Arial"/>
                <w:color w:val="1B1814"/>
                <w:sz w:val="17"/>
              </w:rPr>
              <w:t>Auth, doğrulama, iş kuralları, rate limit</w:t>
            </w:r>
          </w:p>
        </w:tc>
      </w:tr>
      <w:tr>
        <w:tc>
          <w:tcPr>
            <w:tcW w:type="dxa" w:w="1701"/>
            <w:tcMar>
              <w:top w:w="70" w:type="dxa"/>
              <w:start w:w="90" w:type="dxa"/>
              <w:bottom w:w="70" w:type="dxa"/>
              <w:end w:w="90" w:type="dxa"/>
            </w:tcMar>
          </w:tcPr>
          <w:p>
            <w:r>
              <w:rPr>
                <w:rFonts w:ascii="Arial" w:hAnsi="Arial"/>
                <w:color w:val="1B1814"/>
                <w:sz w:val="17"/>
              </w:rPr>
              <w:t>Veri</w:t>
            </w:r>
          </w:p>
        </w:tc>
        <w:tc>
          <w:tcPr>
            <w:tcW w:type="dxa" w:w="3175"/>
            <w:tcMar>
              <w:top w:w="70" w:type="dxa"/>
              <w:start w:w="90" w:type="dxa"/>
              <w:bottom w:w="70" w:type="dxa"/>
              <w:end w:w="90" w:type="dxa"/>
            </w:tcMar>
          </w:tcPr>
          <w:p>
            <w:r>
              <w:rPr>
                <w:rFonts w:ascii="Arial" w:hAnsi="Arial"/>
                <w:color w:val="1B1814"/>
                <w:sz w:val="17"/>
              </w:rPr>
              <w:t>PostgreSQL, Prisma 7</w:t>
            </w:r>
          </w:p>
        </w:tc>
        <w:tc>
          <w:tcPr>
            <w:tcW w:type="dxa" w:w="4309"/>
            <w:tcMar>
              <w:top w:w="70" w:type="dxa"/>
              <w:start w:w="90" w:type="dxa"/>
              <w:bottom w:w="70" w:type="dxa"/>
              <w:end w:w="90" w:type="dxa"/>
            </w:tcMar>
          </w:tcPr>
          <w:p>
            <w:r>
              <w:rPr>
                <w:rFonts w:ascii="Arial" w:hAnsi="Arial"/>
                <w:color w:val="1B1814"/>
                <w:sz w:val="17"/>
              </w:rPr>
              <w:t>User, Preference, Trip, TripDay, Activity, Place</w:t>
            </w:r>
          </w:p>
        </w:tc>
      </w:tr>
      <w:tr>
        <w:tc>
          <w:tcPr>
            <w:tcW w:type="dxa" w:w="1701"/>
            <w:tcMar>
              <w:top w:w="70" w:type="dxa"/>
              <w:start w:w="90" w:type="dxa"/>
              <w:bottom w:w="70" w:type="dxa"/>
              <w:end w:w="90" w:type="dxa"/>
            </w:tcMar>
          </w:tcPr>
          <w:p>
            <w:r>
              <w:rPr>
                <w:rFonts w:ascii="Arial" w:hAnsi="Arial"/>
                <w:color w:val="1B1814"/>
                <w:sz w:val="17"/>
              </w:rPr>
              <w:t>AI</w:t>
            </w:r>
          </w:p>
        </w:tc>
        <w:tc>
          <w:tcPr>
            <w:tcW w:type="dxa" w:w="3175"/>
            <w:tcMar>
              <w:top w:w="70" w:type="dxa"/>
              <w:start w:w="90" w:type="dxa"/>
              <w:bottom w:w="70" w:type="dxa"/>
              <w:end w:w="90" w:type="dxa"/>
            </w:tcMar>
          </w:tcPr>
          <w:p>
            <w:r>
              <w:rPr>
                <w:rFonts w:ascii="Arial" w:hAnsi="Arial"/>
                <w:color w:val="1B1814"/>
                <w:sz w:val="17"/>
              </w:rPr>
              <w:t>Offline + Gemini + OpenAI</w:t>
            </w:r>
          </w:p>
        </w:tc>
        <w:tc>
          <w:tcPr>
            <w:tcW w:type="dxa" w:w="4309"/>
            <w:tcMar>
              <w:top w:w="70" w:type="dxa"/>
              <w:start w:w="90" w:type="dxa"/>
              <w:bottom w:w="70" w:type="dxa"/>
              <w:end w:w="90" w:type="dxa"/>
            </w:tcMar>
          </w:tcPr>
          <w:p>
            <w:r>
              <w:rPr>
                <w:rFonts w:ascii="Arial" w:hAnsi="Arial"/>
                <w:color w:val="1B1814"/>
                <w:sz w:val="17"/>
              </w:rPr>
              <w:t>Plan üretimi, model routing, fallback</w:t>
            </w:r>
          </w:p>
        </w:tc>
      </w:tr>
      <w:tr>
        <w:tc>
          <w:tcPr>
            <w:tcW w:type="dxa" w:w="1701"/>
            <w:tcMar>
              <w:top w:w="70" w:type="dxa"/>
              <w:start w:w="90" w:type="dxa"/>
              <w:bottom w:w="70" w:type="dxa"/>
              <w:end w:w="90" w:type="dxa"/>
            </w:tcMar>
          </w:tcPr>
          <w:p>
            <w:r>
              <w:rPr>
                <w:rFonts w:ascii="Arial" w:hAnsi="Arial"/>
                <w:color w:val="1B1814"/>
                <w:sz w:val="17"/>
              </w:rPr>
              <w:t>Test</w:t>
            </w:r>
          </w:p>
        </w:tc>
        <w:tc>
          <w:tcPr>
            <w:tcW w:type="dxa" w:w="3175"/>
            <w:tcMar>
              <w:top w:w="70" w:type="dxa"/>
              <w:start w:w="90" w:type="dxa"/>
              <w:bottom w:w="70" w:type="dxa"/>
              <w:end w:w="90" w:type="dxa"/>
            </w:tcMar>
          </w:tcPr>
          <w:p>
            <w:r>
              <w:rPr>
                <w:rFonts w:ascii="Arial" w:hAnsi="Arial"/>
                <w:color w:val="1B1814"/>
                <w:sz w:val="17"/>
              </w:rPr>
              <w:t>Vitest, Supertest, Testing Library</w:t>
            </w:r>
          </w:p>
        </w:tc>
        <w:tc>
          <w:tcPr>
            <w:tcW w:type="dxa" w:w="4309"/>
            <w:tcMar>
              <w:top w:w="70" w:type="dxa"/>
              <w:start w:w="90" w:type="dxa"/>
              <w:bottom w:w="70" w:type="dxa"/>
              <w:end w:w="90" w:type="dxa"/>
            </w:tcMar>
          </w:tcPr>
          <w:p>
            <w:r>
              <w:rPr>
                <w:rFonts w:ascii="Arial" w:hAnsi="Arial"/>
                <w:color w:val="1B1814"/>
                <w:sz w:val="17"/>
              </w:rPr>
              <w:t>API, servis ve web davranış testleri</w:t>
            </w:r>
          </w:p>
        </w:tc>
      </w:tr>
      <w:tr>
        <w:tc>
          <w:tcPr>
            <w:tcW w:type="dxa" w:w="1701"/>
            <w:tcMar>
              <w:top w:w="70" w:type="dxa"/>
              <w:start w:w="90" w:type="dxa"/>
              <w:bottom w:w="70" w:type="dxa"/>
              <w:end w:w="90" w:type="dxa"/>
            </w:tcMar>
          </w:tcPr>
          <w:p>
            <w:r>
              <w:rPr>
                <w:rFonts w:ascii="Arial" w:hAnsi="Arial"/>
                <w:color w:val="1B1814"/>
                <w:sz w:val="17"/>
              </w:rPr>
              <w:t>CI</w:t>
            </w:r>
          </w:p>
        </w:tc>
        <w:tc>
          <w:tcPr>
            <w:tcW w:type="dxa" w:w="3175"/>
            <w:tcMar>
              <w:top w:w="70" w:type="dxa"/>
              <w:start w:w="90" w:type="dxa"/>
              <w:bottom w:w="70" w:type="dxa"/>
              <w:end w:w="90" w:type="dxa"/>
            </w:tcMar>
          </w:tcPr>
          <w:p>
            <w:r>
              <w:rPr>
                <w:rFonts w:ascii="Arial" w:hAnsi="Arial"/>
                <w:color w:val="1B1814"/>
                <w:sz w:val="17"/>
              </w:rPr>
              <w:t>GitHub Actions, CodeQL, Semgrep, gitleaks</w:t>
            </w:r>
          </w:p>
        </w:tc>
        <w:tc>
          <w:tcPr>
            <w:tcW w:type="dxa" w:w="4309"/>
            <w:tcMar>
              <w:top w:w="70" w:type="dxa"/>
              <w:start w:w="90" w:type="dxa"/>
              <w:bottom w:w="70" w:type="dxa"/>
              <w:end w:w="90" w:type="dxa"/>
            </w:tcMar>
          </w:tcPr>
          <w:p>
            <w:r>
              <w:rPr>
                <w:rFonts w:ascii="Arial" w:hAnsi="Arial"/>
                <w:color w:val="1B1814"/>
                <w:sz w:val="17"/>
              </w:rPr>
              <w:t>Lint, tip, test, build, güvenlik</w:t>
            </w:r>
          </w:p>
        </w:tc>
      </w:tr>
    </w:tbl>
    <w:p>
      <w:pPr>
        <w:spacing w:after="40"/>
      </w:pPr>
    </w:p>
    <w:p>
      <w:pPr>
        <w:pStyle w:val="Heading1"/>
      </w:pPr>
      <w:r>
        <w:t>7. Veri Modeli</w:t>
      </w:r>
    </w:p>
    <w:tbl>
      <w:tblPr>
        <w:tblStyle w:val="TableGrid"/>
        <w:tblW w:type="auto" w:w="0"/>
        <w:jc w:val="center"/>
        <w:tblLook w:firstColumn="1" w:firstRow="1" w:lastColumn="0" w:lastRow="0" w:noHBand="0" w:noVBand="1" w:val="04A0"/>
      </w:tblPr>
      <w:tblGrid>
        <w:gridCol w:w="3286"/>
        <w:gridCol w:w="3286"/>
        <w:gridCol w:w="3286"/>
      </w:tblGrid>
      <w:tr>
        <w:tc>
          <w:tcPr>
            <w:tcW w:type="dxa" w:w="1417"/>
            <w:shd w:fill="1B1814"/>
            <w:tcMar>
              <w:top w:w="70" w:type="dxa"/>
              <w:start w:w="90" w:type="dxa"/>
              <w:bottom w:w="70" w:type="dxa"/>
              <w:end w:w="90" w:type="dxa"/>
            </w:tcMar>
          </w:tcPr>
          <w:p>
            <w:r>
              <w:rPr>
                <w:rFonts w:ascii="Arial" w:hAnsi="Arial"/>
                <w:b/>
                <w:color w:val="FBF3E5"/>
                <w:sz w:val="17"/>
              </w:rPr>
              <w:t>Model</w:t>
            </w:r>
          </w:p>
        </w:tc>
        <w:tc>
          <w:tcPr>
            <w:tcW w:type="dxa" w:w="4706"/>
            <w:shd w:fill="1B1814"/>
            <w:tcMar>
              <w:top w:w="70" w:type="dxa"/>
              <w:start w:w="90" w:type="dxa"/>
              <w:bottom w:w="70" w:type="dxa"/>
              <w:end w:w="90" w:type="dxa"/>
            </w:tcMar>
          </w:tcPr>
          <w:p>
            <w:r>
              <w:rPr>
                <w:rFonts w:ascii="Arial" w:hAnsi="Arial"/>
                <w:b/>
                <w:color w:val="FBF3E5"/>
                <w:sz w:val="17"/>
              </w:rPr>
              <w:t>Ana alanlar</w:t>
            </w:r>
          </w:p>
        </w:tc>
        <w:tc>
          <w:tcPr>
            <w:tcW w:type="dxa" w:w="3061"/>
            <w:shd w:fill="1B1814"/>
            <w:tcMar>
              <w:top w:w="70" w:type="dxa"/>
              <w:start w:w="90" w:type="dxa"/>
              <w:bottom w:w="70" w:type="dxa"/>
              <w:end w:w="90" w:type="dxa"/>
            </w:tcMar>
          </w:tcPr>
          <w:p>
            <w:r>
              <w:rPr>
                <w:rFonts w:ascii="Arial" w:hAnsi="Arial"/>
                <w:b/>
                <w:color w:val="FBF3E5"/>
                <w:sz w:val="17"/>
              </w:rPr>
              <w:t>İlişki / kural</w:t>
            </w:r>
          </w:p>
        </w:tc>
      </w:tr>
      <w:tr>
        <w:tc>
          <w:tcPr>
            <w:tcW w:type="dxa" w:w="1417"/>
            <w:tcMar>
              <w:top w:w="70" w:type="dxa"/>
              <w:start w:w="90" w:type="dxa"/>
              <w:bottom w:w="70" w:type="dxa"/>
              <w:end w:w="90" w:type="dxa"/>
            </w:tcMar>
          </w:tcPr>
          <w:p>
            <w:r>
              <w:rPr>
                <w:rFonts w:ascii="Arial" w:hAnsi="Arial"/>
                <w:color w:val="1B1814"/>
                <w:sz w:val="17"/>
              </w:rPr>
              <w:t>User</w:t>
            </w:r>
          </w:p>
        </w:tc>
        <w:tc>
          <w:tcPr>
            <w:tcW w:type="dxa" w:w="4706"/>
            <w:tcMar>
              <w:top w:w="70" w:type="dxa"/>
              <w:start w:w="90" w:type="dxa"/>
              <w:bottom w:w="70" w:type="dxa"/>
              <w:end w:w="90" w:type="dxa"/>
            </w:tcMar>
          </w:tcPr>
          <w:p>
            <w:r>
              <w:rPr>
                <w:rFonts w:ascii="Arial" w:hAnsi="Arial"/>
                <w:color w:val="1B1814"/>
                <w:sz w:val="17"/>
              </w:rPr>
              <w:t>id, email, passwordHash, name</w:t>
            </w:r>
          </w:p>
        </w:tc>
        <w:tc>
          <w:tcPr>
            <w:tcW w:type="dxa" w:w="3061"/>
            <w:tcMar>
              <w:top w:w="70" w:type="dxa"/>
              <w:start w:w="90" w:type="dxa"/>
              <w:bottom w:w="70" w:type="dxa"/>
              <w:end w:w="90" w:type="dxa"/>
            </w:tcMar>
          </w:tcPr>
          <w:p>
            <w:r>
              <w:rPr>
                <w:rFonts w:ascii="Arial" w:hAnsi="Arial"/>
                <w:color w:val="1B1814"/>
                <w:sz w:val="17"/>
              </w:rPr>
              <w:t>1-1 Preference, 1-N Trip</w:t>
            </w:r>
          </w:p>
        </w:tc>
      </w:tr>
      <w:tr>
        <w:tc>
          <w:tcPr>
            <w:tcW w:type="dxa" w:w="1417"/>
            <w:tcMar>
              <w:top w:w="70" w:type="dxa"/>
              <w:start w:w="90" w:type="dxa"/>
              <w:bottom w:w="70" w:type="dxa"/>
              <w:end w:w="90" w:type="dxa"/>
            </w:tcMar>
          </w:tcPr>
          <w:p>
            <w:r>
              <w:rPr>
                <w:rFonts w:ascii="Arial" w:hAnsi="Arial"/>
                <w:color w:val="1B1814"/>
                <w:sz w:val="17"/>
              </w:rPr>
              <w:t>Preference</w:t>
            </w:r>
          </w:p>
        </w:tc>
        <w:tc>
          <w:tcPr>
            <w:tcW w:type="dxa" w:w="4706"/>
            <w:tcMar>
              <w:top w:w="70" w:type="dxa"/>
              <w:start w:w="90" w:type="dxa"/>
              <w:bottom w:w="70" w:type="dxa"/>
              <w:end w:w="90" w:type="dxa"/>
            </w:tcMar>
          </w:tcPr>
          <w:p>
            <w:r>
              <w:rPr>
                <w:rFonts w:ascii="Arial" w:hAnsi="Arial"/>
                <w:color w:val="1B1814"/>
                <w:sz w:val="17"/>
              </w:rPr>
              <w:t>interests[], budgetLevel, travelStyle, pace</w:t>
            </w:r>
          </w:p>
        </w:tc>
        <w:tc>
          <w:tcPr>
            <w:tcW w:type="dxa" w:w="3061"/>
            <w:tcMar>
              <w:top w:w="70" w:type="dxa"/>
              <w:start w:w="90" w:type="dxa"/>
              <w:bottom w:w="70" w:type="dxa"/>
              <w:end w:w="90" w:type="dxa"/>
            </w:tcMar>
          </w:tcPr>
          <w:p>
            <w:r>
              <w:rPr>
                <w:rFonts w:ascii="Arial" w:hAnsi="Arial"/>
                <w:color w:val="1B1814"/>
                <w:sz w:val="17"/>
              </w:rPr>
              <w:t>userId unique</w:t>
            </w:r>
          </w:p>
        </w:tc>
      </w:tr>
      <w:tr>
        <w:tc>
          <w:tcPr>
            <w:tcW w:type="dxa" w:w="1417"/>
            <w:tcMar>
              <w:top w:w="70" w:type="dxa"/>
              <w:start w:w="90" w:type="dxa"/>
              <w:bottom w:w="70" w:type="dxa"/>
              <w:end w:w="90" w:type="dxa"/>
            </w:tcMar>
          </w:tcPr>
          <w:p>
            <w:r>
              <w:rPr>
                <w:rFonts w:ascii="Arial" w:hAnsi="Arial"/>
                <w:color w:val="1B1814"/>
                <w:sz w:val="17"/>
              </w:rPr>
              <w:t>Trip</w:t>
            </w:r>
          </w:p>
        </w:tc>
        <w:tc>
          <w:tcPr>
            <w:tcW w:type="dxa" w:w="4706"/>
            <w:tcMar>
              <w:top w:w="70" w:type="dxa"/>
              <w:start w:w="90" w:type="dxa"/>
              <w:bottom w:w="70" w:type="dxa"/>
              <w:end w:w="90" w:type="dxa"/>
            </w:tcMar>
          </w:tcPr>
          <w:p>
            <w:r>
              <w:rPr>
                <w:rFonts w:ascii="Arial" w:hAnsi="Arial"/>
                <w:color w:val="1B1814"/>
                <w:sz w:val="17"/>
              </w:rPr>
              <w:t>title, destination, startDate, endDate, budget, currency, status, tips[]</w:t>
            </w:r>
          </w:p>
        </w:tc>
        <w:tc>
          <w:tcPr>
            <w:tcW w:type="dxa" w:w="3061"/>
            <w:tcMar>
              <w:top w:w="70" w:type="dxa"/>
              <w:start w:w="90" w:type="dxa"/>
              <w:bottom w:w="70" w:type="dxa"/>
              <w:end w:w="90" w:type="dxa"/>
            </w:tcMar>
          </w:tcPr>
          <w:p>
            <w:r>
              <w:rPr>
                <w:rFonts w:ascii="Arial" w:hAnsi="Arial"/>
                <w:color w:val="1B1814"/>
                <w:sz w:val="17"/>
              </w:rPr>
              <w:t>1-N TripDay; userId sahiplik</w:t>
            </w:r>
          </w:p>
        </w:tc>
      </w:tr>
      <w:tr>
        <w:tc>
          <w:tcPr>
            <w:tcW w:type="dxa" w:w="1417"/>
            <w:tcMar>
              <w:top w:w="70" w:type="dxa"/>
              <w:start w:w="90" w:type="dxa"/>
              <w:bottom w:w="70" w:type="dxa"/>
              <w:end w:w="90" w:type="dxa"/>
            </w:tcMar>
          </w:tcPr>
          <w:p>
            <w:r>
              <w:rPr>
                <w:rFonts w:ascii="Arial" w:hAnsi="Arial"/>
                <w:color w:val="1B1814"/>
                <w:sz w:val="17"/>
              </w:rPr>
              <w:t>TripDay</w:t>
            </w:r>
          </w:p>
        </w:tc>
        <w:tc>
          <w:tcPr>
            <w:tcW w:type="dxa" w:w="4706"/>
            <w:tcMar>
              <w:top w:w="70" w:type="dxa"/>
              <w:start w:w="90" w:type="dxa"/>
              <w:bottom w:w="70" w:type="dxa"/>
              <w:end w:w="90" w:type="dxa"/>
            </w:tcMar>
          </w:tcPr>
          <w:p>
            <w:r>
              <w:rPr>
                <w:rFonts w:ascii="Arial" w:hAnsi="Arial"/>
                <w:color w:val="1B1814"/>
                <w:sz w:val="17"/>
              </w:rPr>
              <w:t>dayIndex, date, notes</w:t>
            </w:r>
          </w:p>
        </w:tc>
        <w:tc>
          <w:tcPr>
            <w:tcW w:type="dxa" w:w="3061"/>
            <w:tcMar>
              <w:top w:w="70" w:type="dxa"/>
              <w:start w:w="90" w:type="dxa"/>
              <w:bottom w:w="70" w:type="dxa"/>
              <w:end w:w="90" w:type="dxa"/>
            </w:tcMar>
          </w:tcPr>
          <w:p>
            <w:r>
              <w:rPr>
                <w:rFonts w:ascii="Arial" w:hAnsi="Arial"/>
                <w:color w:val="1B1814"/>
                <w:sz w:val="17"/>
              </w:rPr>
              <w:t>(tripId, dayIndex) unique</w:t>
            </w:r>
          </w:p>
        </w:tc>
      </w:tr>
      <w:tr>
        <w:tc>
          <w:tcPr>
            <w:tcW w:type="dxa" w:w="1417"/>
            <w:tcMar>
              <w:top w:w="70" w:type="dxa"/>
              <w:start w:w="90" w:type="dxa"/>
              <w:bottom w:w="70" w:type="dxa"/>
              <w:end w:w="90" w:type="dxa"/>
            </w:tcMar>
          </w:tcPr>
          <w:p>
            <w:r>
              <w:rPr>
                <w:rFonts w:ascii="Arial" w:hAnsi="Arial"/>
                <w:color w:val="1B1814"/>
                <w:sz w:val="17"/>
              </w:rPr>
              <w:t>Activity</w:t>
            </w:r>
          </w:p>
        </w:tc>
        <w:tc>
          <w:tcPr>
            <w:tcW w:type="dxa" w:w="4706"/>
            <w:tcMar>
              <w:top w:w="70" w:type="dxa"/>
              <w:start w:w="90" w:type="dxa"/>
              <w:bottom w:w="70" w:type="dxa"/>
              <w:end w:w="90" w:type="dxa"/>
            </w:tcMar>
          </w:tcPr>
          <w:p>
            <w:r>
              <w:rPr>
                <w:rFonts w:ascii="Arial" w:hAnsi="Arial"/>
                <w:color w:val="1B1814"/>
                <w:sz w:val="17"/>
              </w:rPr>
              <w:t>order, title, category, startTime, endTime, estimatedCost</w:t>
            </w:r>
          </w:p>
        </w:tc>
        <w:tc>
          <w:tcPr>
            <w:tcW w:type="dxa" w:w="3061"/>
            <w:tcMar>
              <w:top w:w="70" w:type="dxa"/>
              <w:start w:w="90" w:type="dxa"/>
              <w:bottom w:w="70" w:type="dxa"/>
              <w:end w:w="90" w:type="dxa"/>
            </w:tcMar>
          </w:tcPr>
          <w:p>
            <w:r>
              <w:rPr>
                <w:rFonts w:ascii="Arial" w:hAnsi="Arial"/>
                <w:color w:val="1B1814"/>
                <w:sz w:val="17"/>
              </w:rPr>
              <w:t>1-N; placeId opsiyonel</w:t>
            </w:r>
          </w:p>
        </w:tc>
      </w:tr>
      <w:tr>
        <w:tc>
          <w:tcPr>
            <w:tcW w:type="dxa" w:w="1417"/>
            <w:tcMar>
              <w:top w:w="70" w:type="dxa"/>
              <w:start w:w="90" w:type="dxa"/>
              <w:bottom w:w="70" w:type="dxa"/>
              <w:end w:w="90" w:type="dxa"/>
            </w:tcMar>
          </w:tcPr>
          <w:p>
            <w:r>
              <w:rPr>
                <w:rFonts w:ascii="Arial" w:hAnsi="Arial"/>
                <w:color w:val="1B1814"/>
                <w:sz w:val="17"/>
              </w:rPr>
              <w:t>Place</w:t>
            </w:r>
          </w:p>
        </w:tc>
        <w:tc>
          <w:tcPr>
            <w:tcW w:type="dxa" w:w="4706"/>
            <w:tcMar>
              <w:top w:w="70" w:type="dxa"/>
              <w:start w:w="90" w:type="dxa"/>
              <w:bottom w:w="70" w:type="dxa"/>
              <w:end w:w="90" w:type="dxa"/>
            </w:tcMar>
          </w:tcPr>
          <w:p>
            <w:r>
              <w:rPr>
                <w:rFonts w:ascii="Arial" w:hAnsi="Arial"/>
                <w:color w:val="1B1814"/>
                <w:sz w:val="17"/>
              </w:rPr>
              <w:t>googlePlaceId, name, lat, lng, address, rating, types[]</w:t>
            </w:r>
          </w:p>
        </w:tc>
        <w:tc>
          <w:tcPr>
            <w:tcW w:type="dxa" w:w="3061"/>
            <w:tcMar>
              <w:top w:w="70" w:type="dxa"/>
              <w:start w:w="90" w:type="dxa"/>
              <w:bottom w:w="70" w:type="dxa"/>
              <w:end w:w="90" w:type="dxa"/>
            </w:tcMar>
          </w:tcPr>
          <w:p>
            <w:r>
              <w:rPr>
                <w:rFonts w:ascii="Arial" w:hAnsi="Arial"/>
                <w:color w:val="1B1814"/>
                <w:sz w:val="17"/>
              </w:rPr>
              <w:t>googlePlaceId unique; cache</w:t>
            </w:r>
          </w:p>
        </w:tc>
      </w:tr>
    </w:tbl>
    <w:p>
      <w:pPr>
        <w:spacing w:after="40"/>
      </w:pPr>
    </w:p>
    <w:p>
      <w:pPr>
        <w:spacing w:after="80"/>
      </w:pPr>
      <w:r>
        <w:rPr>
          <w:color w:val="1B1814"/>
          <w:sz w:val="21"/>
        </w:rPr>
        <w:t>Tüm alt kayıtlar cascade silinir. Activity.placeId SetNull ile korunur. Para alanları Decimal olarak tutulur; JSON’a çevrilirken sunucu tarafında number’a dönüştürülür.</w:t>
      </w:r>
    </w:p>
    <w:p>
      <w:pPr>
        <w:pStyle w:val="Heading1"/>
      </w:pPr>
      <w:r>
        <w:t>8. REST API</w:t>
      </w:r>
    </w:p>
    <w:tbl>
      <w:tblPr>
        <w:tblStyle w:val="TableGrid"/>
        <w:tblW w:type="auto" w:w="0"/>
        <w:jc w:val="center"/>
        <w:tblLook w:firstColumn="1" w:firstRow="1" w:lastColumn="0" w:lastRow="0" w:noHBand="0" w:noVBand="1" w:val="04A0"/>
      </w:tblPr>
      <w:tblGrid>
        <w:gridCol w:w="3286"/>
        <w:gridCol w:w="3286"/>
        <w:gridCol w:w="3286"/>
      </w:tblGrid>
      <w:tr>
        <w:tc>
          <w:tcPr>
            <w:tcW w:type="dxa" w:w="1587"/>
            <w:shd w:fill="1B1814"/>
            <w:tcMar>
              <w:top w:w="70" w:type="dxa"/>
              <w:start w:w="90" w:type="dxa"/>
              <w:bottom w:w="70" w:type="dxa"/>
              <w:end w:w="90" w:type="dxa"/>
            </w:tcMar>
          </w:tcPr>
          <w:p>
            <w:r>
              <w:rPr>
                <w:rFonts w:ascii="Arial" w:hAnsi="Arial"/>
                <w:b/>
                <w:color w:val="FBF3E5"/>
                <w:sz w:val="17"/>
              </w:rPr>
              <w:t>Metot</w:t>
            </w:r>
          </w:p>
        </w:tc>
        <w:tc>
          <w:tcPr>
            <w:tcW w:type="dxa" w:w="4535"/>
            <w:shd w:fill="1B1814"/>
            <w:tcMar>
              <w:top w:w="70" w:type="dxa"/>
              <w:start w:w="90" w:type="dxa"/>
              <w:bottom w:w="70" w:type="dxa"/>
              <w:end w:w="90" w:type="dxa"/>
            </w:tcMar>
          </w:tcPr>
          <w:p>
            <w:r>
              <w:rPr>
                <w:rFonts w:ascii="Arial" w:hAnsi="Arial"/>
                <w:b/>
                <w:color w:val="FBF3E5"/>
                <w:sz w:val="17"/>
              </w:rPr>
              <w:t>Yol</w:t>
            </w:r>
          </w:p>
        </w:tc>
        <w:tc>
          <w:tcPr>
            <w:tcW w:type="dxa" w:w="3628"/>
            <w:shd w:fill="1B1814"/>
            <w:tcMar>
              <w:top w:w="70" w:type="dxa"/>
              <w:start w:w="90" w:type="dxa"/>
              <w:bottom w:w="70" w:type="dxa"/>
              <w:end w:w="90" w:type="dxa"/>
            </w:tcMar>
          </w:tcPr>
          <w:p>
            <w:r>
              <w:rPr>
                <w:rFonts w:ascii="Arial" w:hAnsi="Arial"/>
                <w:b/>
                <w:color w:val="FBF3E5"/>
                <w:sz w:val="17"/>
              </w:rPr>
              <w:t>Açıklama</w:t>
            </w:r>
          </w:p>
        </w:tc>
      </w:tr>
      <w:tr>
        <w:tc>
          <w:tcPr>
            <w:tcW w:type="dxa" w:w="1587"/>
            <w:tcMar>
              <w:top w:w="70" w:type="dxa"/>
              <w:start w:w="90" w:type="dxa"/>
              <w:bottom w:w="70" w:type="dxa"/>
              <w:end w:w="90" w:type="dxa"/>
            </w:tcMar>
          </w:tcPr>
          <w:p>
            <w:r>
              <w:rPr>
                <w:rFonts w:ascii="Arial" w:hAnsi="Arial"/>
                <w:color w:val="1B1814"/>
                <w:sz w:val="17"/>
              </w:rPr>
              <w:t>POST</w:t>
            </w:r>
          </w:p>
        </w:tc>
        <w:tc>
          <w:tcPr>
            <w:tcW w:type="dxa" w:w="4535"/>
            <w:tcMar>
              <w:top w:w="70" w:type="dxa"/>
              <w:start w:w="90" w:type="dxa"/>
              <w:bottom w:w="70" w:type="dxa"/>
              <w:end w:w="90" w:type="dxa"/>
            </w:tcMar>
          </w:tcPr>
          <w:p>
            <w:r>
              <w:rPr>
                <w:rFonts w:ascii="Arial" w:hAnsi="Arial"/>
                <w:color w:val="1B1814"/>
                <w:sz w:val="17"/>
              </w:rPr>
              <w:t>/api/auth/register</w:t>
            </w:r>
          </w:p>
        </w:tc>
        <w:tc>
          <w:tcPr>
            <w:tcW w:type="dxa" w:w="3628"/>
            <w:tcMar>
              <w:top w:w="70" w:type="dxa"/>
              <w:start w:w="90" w:type="dxa"/>
              <w:bottom w:w="70" w:type="dxa"/>
              <w:end w:w="90" w:type="dxa"/>
            </w:tcMar>
          </w:tcPr>
          <w:p>
            <w:r>
              <w:rPr>
                <w:rFonts w:ascii="Arial" w:hAnsi="Arial"/>
                <w:color w:val="1B1814"/>
                <w:sz w:val="17"/>
              </w:rPr>
              <w:t>Kayıt, 201 + httpOnly cookie</w:t>
            </w:r>
          </w:p>
        </w:tc>
      </w:tr>
      <w:tr>
        <w:tc>
          <w:tcPr>
            <w:tcW w:type="dxa" w:w="1587"/>
            <w:tcMar>
              <w:top w:w="70" w:type="dxa"/>
              <w:start w:w="90" w:type="dxa"/>
              <w:bottom w:w="70" w:type="dxa"/>
              <w:end w:w="90" w:type="dxa"/>
            </w:tcMar>
          </w:tcPr>
          <w:p>
            <w:r>
              <w:rPr>
                <w:rFonts w:ascii="Arial" w:hAnsi="Arial"/>
                <w:color w:val="1B1814"/>
                <w:sz w:val="17"/>
              </w:rPr>
              <w:t>POST</w:t>
            </w:r>
          </w:p>
        </w:tc>
        <w:tc>
          <w:tcPr>
            <w:tcW w:type="dxa" w:w="4535"/>
            <w:tcMar>
              <w:top w:w="70" w:type="dxa"/>
              <w:start w:w="90" w:type="dxa"/>
              <w:bottom w:w="70" w:type="dxa"/>
              <w:end w:w="90" w:type="dxa"/>
            </w:tcMar>
          </w:tcPr>
          <w:p>
            <w:r>
              <w:rPr>
                <w:rFonts w:ascii="Arial" w:hAnsi="Arial"/>
                <w:color w:val="1B1814"/>
                <w:sz w:val="17"/>
              </w:rPr>
              <w:t>/api/auth/login</w:t>
            </w:r>
          </w:p>
        </w:tc>
        <w:tc>
          <w:tcPr>
            <w:tcW w:type="dxa" w:w="3628"/>
            <w:tcMar>
              <w:top w:w="70" w:type="dxa"/>
              <w:start w:w="90" w:type="dxa"/>
              <w:bottom w:w="70" w:type="dxa"/>
              <w:end w:w="90" w:type="dxa"/>
            </w:tcMar>
          </w:tcPr>
          <w:p>
            <w:r>
              <w:rPr>
                <w:rFonts w:ascii="Arial" w:hAnsi="Arial"/>
                <w:color w:val="1B1814"/>
                <w:sz w:val="17"/>
              </w:rPr>
              <w:t>Giriş, 200 + cookie</w:t>
            </w:r>
          </w:p>
        </w:tc>
      </w:tr>
      <w:tr>
        <w:tc>
          <w:tcPr>
            <w:tcW w:type="dxa" w:w="1587"/>
            <w:tcMar>
              <w:top w:w="70" w:type="dxa"/>
              <w:start w:w="90" w:type="dxa"/>
              <w:bottom w:w="70" w:type="dxa"/>
              <w:end w:w="90" w:type="dxa"/>
            </w:tcMar>
          </w:tcPr>
          <w:p>
            <w:r>
              <w:rPr>
                <w:rFonts w:ascii="Arial" w:hAnsi="Arial"/>
                <w:color w:val="1B1814"/>
                <w:sz w:val="17"/>
              </w:rPr>
              <w:t>POST</w:t>
            </w:r>
          </w:p>
        </w:tc>
        <w:tc>
          <w:tcPr>
            <w:tcW w:type="dxa" w:w="4535"/>
            <w:tcMar>
              <w:top w:w="70" w:type="dxa"/>
              <w:start w:w="90" w:type="dxa"/>
              <w:bottom w:w="70" w:type="dxa"/>
              <w:end w:w="90" w:type="dxa"/>
            </w:tcMar>
          </w:tcPr>
          <w:p>
            <w:r>
              <w:rPr>
                <w:rFonts w:ascii="Arial" w:hAnsi="Arial"/>
                <w:color w:val="1B1814"/>
                <w:sz w:val="17"/>
              </w:rPr>
              <w:t>/api/auth/logout</w:t>
            </w:r>
          </w:p>
        </w:tc>
        <w:tc>
          <w:tcPr>
            <w:tcW w:type="dxa" w:w="3628"/>
            <w:tcMar>
              <w:top w:w="70" w:type="dxa"/>
              <w:start w:w="90" w:type="dxa"/>
              <w:bottom w:w="70" w:type="dxa"/>
              <w:end w:w="90" w:type="dxa"/>
            </w:tcMar>
          </w:tcPr>
          <w:p>
            <w:r>
              <w:rPr>
                <w:rFonts w:ascii="Arial" w:hAnsi="Arial"/>
                <w:color w:val="1B1814"/>
                <w:sz w:val="17"/>
              </w:rPr>
              <w:t>Çıkış, cookie temizleme</w:t>
            </w:r>
          </w:p>
        </w:tc>
      </w:tr>
      <w:tr>
        <w:tc>
          <w:tcPr>
            <w:tcW w:type="dxa" w:w="1587"/>
            <w:tcMar>
              <w:top w:w="70" w:type="dxa"/>
              <w:start w:w="90" w:type="dxa"/>
              <w:bottom w:w="70" w:type="dxa"/>
              <w:end w:w="90" w:type="dxa"/>
            </w:tcMar>
          </w:tcPr>
          <w:p>
            <w:r>
              <w:rPr>
                <w:rFonts w:ascii="Arial" w:hAnsi="Arial"/>
                <w:color w:val="1B1814"/>
                <w:sz w:val="17"/>
              </w:rPr>
              <w:t>GET</w:t>
            </w:r>
          </w:p>
        </w:tc>
        <w:tc>
          <w:tcPr>
            <w:tcW w:type="dxa" w:w="4535"/>
            <w:tcMar>
              <w:top w:w="70" w:type="dxa"/>
              <w:start w:w="90" w:type="dxa"/>
              <w:bottom w:w="70" w:type="dxa"/>
              <w:end w:w="90" w:type="dxa"/>
            </w:tcMar>
          </w:tcPr>
          <w:p>
            <w:r>
              <w:rPr>
                <w:rFonts w:ascii="Arial" w:hAnsi="Arial"/>
                <w:color w:val="1B1814"/>
                <w:sz w:val="17"/>
              </w:rPr>
              <w:t>/api/auth/me</w:t>
            </w:r>
          </w:p>
        </w:tc>
        <w:tc>
          <w:tcPr>
            <w:tcW w:type="dxa" w:w="3628"/>
            <w:tcMar>
              <w:top w:w="70" w:type="dxa"/>
              <w:start w:w="90" w:type="dxa"/>
              <w:bottom w:w="70" w:type="dxa"/>
              <w:end w:w="90" w:type="dxa"/>
            </w:tcMar>
          </w:tcPr>
          <w:p>
            <w:r>
              <w:rPr>
                <w:rFonts w:ascii="Arial" w:hAnsi="Arial"/>
                <w:color w:val="1B1814"/>
                <w:sz w:val="17"/>
              </w:rPr>
              <w:t>Oturumdaki kullanıcı</w:t>
            </w:r>
          </w:p>
        </w:tc>
      </w:tr>
      <w:tr>
        <w:tc>
          <w:tcPr>
            <w:tcW w:type="dxa" w:w="1587"/>
            <w:tcMar>
              <w:top w:w="70" w:type="dxa"/>
              <w:start w:w="90" w:type="dxa"/>
              <w:bottom w:w="70" w:type="dxa"/>
              <w:end w:w="90" w:type="dxa"/>
            </w:tcMar>
          </w:tcPr>
          <w:p>
            <w:r>
              <w:rPr>
                <w:rFonts w:ascii="Arial" w:hAnsi="Arial"/>
                <w:color w:val="1B1814"/>
                <w:sz w:val="17"/>
              </w:rPr>
              <w:t>GET/PUT</w:t>
            </w:r>
          </w:p>
        </w:tc>
        <w:tc>
          <w:tcPr>
            <w:tcW w:type="dxa" w:w="4535"/>
            <w:tcMar>
              <w:top w:w="70" w:type="dxa"/>
              <w:start w:w="90" w:type="dxa"/>
              <w:bottom w:w="70" w:type="dxa"/>
              <w:end w:w="90" w:type="dxa"/>
            </w:tcMar>
          </w:tcPr>
          <w:p>
            <w:r>
              <w:rPr>
                <w:rFonts w:ascii="Arial" w:hAnsi="Arial"/>
                <w:color w:val="1B1814"/>
                <w:sz w:val="17"/>
              </w:rPr>
              <w:t>/api/me/preferences</w:t>
            </w:r>
          </w:p>
        </w:tc>
        <w:tc>
          <w:tcPr>
            <w:tcW w:type="dxa" w:w="3628"/>
            <w:tcMar>
              <w:top w:w="70" w:type="dxa"/>
              <w:start w:w="90" w:type="dxa"/>
              <w:bottom w:w="70" w:type="dxa"/>
              <w:end w:w="90" w:type="dxa"/>
            </w:tcMar>
          </w:tcPr>
          <w:p>
            <w:r>
              <w:rPr>
                <w:rFonts w:ascii="Arial" w:hAnsi="Arial"/>
                <w:color w:val="1B1814"/>
                <w:sz w:val="17"/>
              </w:rPr>
              <w:t>Tercih okuma / upsert</w:t>
            </w:r>
          </w:p>
        </w:tc>
      </w:tr>
      <w:tr>
        <w:tc>
          <w:tcPr>
            <w:tcW w:type="dxa" w:w="1587"/>
            <w:tcMar>
              <w:top w:w="70" w:type="dxa"/>
              <w:start w:w="90" w:type="dxa"/>
              <w:bottom w:w="70" w:type="dxa"/>
              <w:end w:w="90" w:type="dxa"/>
            </w:tcMar>
          </w:tcPr>
          <w:p>
            <w:r>
              <w:rPr>
                <w:rFonts w:ascii="Arial" w:hAnsi="Arial"/>
                <w:color w:val="1B1814"/>
                <w:sz w:val="17"/>
              </w:rPr>
              <w:t>GET/POST</w:t>
            </w:r>
          </w:p>
        </w:tc>
        <w:tc>
          <w:tcPr>
            <w:tcW w:type="dxa" w:w="4535"/>
            <w:tcMar>
              <w:top w:w="70" w:type="dxa"/>
              <w:start w:w="90" w:type="dxa"/>
              <w:bottom w:w="70" w:type="dxa"/>
              <w:end w:w="90" w:type="dxa"/>
            </w:tcMar>
          </w:tcPr>
          <w:p>
            <w:r>
              <w:rPr>
                <w:rFonts w:ascii="Arial" w:hAnsi="Arial"/>
                <w:color w:val="1B1814"/>
                <w:sz w:val="17"/>
              </w:rPr>
              <w:t>/api/trips</w:t>
            </w:r>
          </w:p>
        </w:tc>
        <w:tc>
          <w:tcPr>
            <w:tcW w:type="dxa" w:w="3628"/>
            <w:tcMar>
              <w:top w:w="70" w:type="dxa"/>
              <w:start w:w="90" w:type="dxa"/>
              <w:bottom w:w="70" w:type="dxa"/>
              <w:end w:w="90" w:type="dxa"/>
            </w:tcMar>
          </w:tcPr>
          <w:p>
            <w:r>
              <w:rPr>
                <w:rFonts w:ascii="Arial" w:hAnsi="Arial"/>
                <w:color w:val="1B1814"/>
                <w:sz w:val="17"/>
              </w:rPr>
              <w:t>Gezi listeleme / oluşturma</w:t>
            </w:r>
          </w:p>
        </w:tc>
      </w:tr>
      <w:tr>
        <w:tc>
          <w:tcPr>
            <w:tcW w:type="dxa" w:w="1587"/>
            <w:tcMar>
              <w:top w:w="70" w:type="dxa"/>
              <w:start w:w="90" w:type="dxa"/>
              <w:bottom w:w="70" w:type="dxa"/>
              <w:end w:w="90" w:type="dxa"/>
            </w:tcMar>
          </w:tcPr>
          <w:p>
            <w:r>
              <w:rPr>
                <w:rFonts w:ascii="Arial" w:hAnsi="Arial"/>
                <w:color w:val="1B1814"/>
                <w:sz w:val="17"/>
              </w:rPr>
              <w:t>GET/PATCH/DELETE</w:t>
            </w:r>
          </w:p>
        </w:tc>
        <w:tc>
          <w:tcPr>
            <w:tcW w:type="dxa" w:w="4535"/>
            <w:tcMar>
              <w:top w:w="70" w:type="dxa"/>
              <w:start w:w="90" w:type="dxa"/>
              <w:bottom w:w="70" w:type="dxa"/>
              <w:end w:w="90" w:type="dxa"/>
            </w:tcMar>
          </w:tcPr>
          <w:p>
            <w:r>
              <w:rPr>
                <w:rFonts w:ascii="Arial" w:hAnsi="Arial"/>
                <w:color w:val="1B1814"/>
                <w:sz w:val="17"/>
              </w:rPr>
              <w:t>/api/trips/:id</w:t>
            </w:r>
          </w:p>
        </w:tc>
        <w:tc>
          <w:tcPr>
            <w:tcW w:type="dxa" w:w="3628"/>
            <w:tcMar>
              <w:top w:w="70" w:type="dxa"/>
              <w:start w:w="90" w:type="dxa"/>
              <w:bottom w:w="70" w:type="dxa"/>
              <w:end w:w="90" w:type="dxa"/>
            </w:tcMar>
          </w:tcPr>
          <w:p>
            <w:r>
              <w:rPr>
                <w:rFonts w:ascii="Arial" w:hAnsi="Arial"/>
                <w:color w:val="1B1814"/>
                <w:sz w:val="17"/>
              </w:rPr>
              <w:t>Gezi detayı / güncelleme / silme</w:t>
            </w:r>
          </w:p>
        </w:tc>
      </w:tr>
      <w:tr>
        <w:tc>
          <w:tcPr>
            <w:tcW w:type="dxa" w:w="1587"/>
            <w:tcMar>
              <w:top w:w="70" w:type="dxa"/>
              <w:start w:w="90" w:type="dxa"/>
              <w:bottom w:w="70" w:type="dxa"/>
              <w:end w:w="90" w:type="dxa"/>
            </w:tcMar>
          </w:tcPr>
          <w:p>
            <w:r>
              <w:rPr>
                <w:rFonts w:ascii="Arial" w:hAnsi="Arial"/>
                <w:color w:val="1B1814"/>
                <w:sz w:val="17"/>
              </w:rPr>
              <w:t>POST</w:t>
            </w:r>
          </w:p>
        </w:tc>
        <w:tc>
          <w:tcPr>
            <w:tcW w:type="dxa" w:w="4535"/>
            <w:tcMar>
              <w:top w:w="70" w:type="dxa"/>
              <w:start w:w="90" w:type="dxa"/>
              <w:bottom w:w="70" w:type="dxa"/>
              <w:end w:w="90" w:type="dxa"/>
            </w:tcMar>
          </w:tcPr>
          <w:p>
            <w:r>
              <w:rPr>
                <w:rFonts w:ascii="Arial" w:hAnsi="Arial"/>
                <w:color w:val="1B1814"/>
                <w:sz w:val="17"/>
              </w:rPr>
              <w:t>/api/trips/:id/generate</w:t>
            </w:r>
          </w:p>
        </w:tc>
        <w:tc>
          <w:tcPr>
            <w:tcW w:type="dxa" w:w="3628"/>
            <w:tcMar>
              <w:top w:w="70" w:type="dxa"/>
              <w:start w:w="90" w:type="dxa"/>
              <w:bottom w:w="70" w:type="dxa"/>
              <w:end w:w="90" w:type="dxa"/>
            </w:tcMar>
          </w:tcPr>
          <w:p>
            <w:r>
              <w:rPr>
                <w:rFonts w:ascii="Arial" w:hAnsi="Arial"/>
                <w:color w:val="1B1814"/>
                <w:sz w:val="17"/>
              </w:rPr>
              <w:t>AI plan üretimi + meta</w:t>
            </w:r>
          </w:p>
        </w:tc>
      </w:tr>
      <w:tr>
        <w:tc>
          <w:tcPr>
            <w:tcW w:type="dxa" w:w="1587"/>
            <w:tcMar>
              <w:top w:w="70" w:type="dxa"/>
              <w:start w:w="90" w:type="dxa"/>
              <w:bottom w:w="70" w:type="dxa"/>
              <w:end w:w="90" w:type="dxa"/>
            </w:tcMar>
          </w:tcPr>
          <w:p>
            <w:r>
              <w:rPr>
                <w:rFonts w:ascii="Arial" w:hAnsi="Arial"/>
                <w:color w:val="1B1814"/>
                <w:sz w:val="17"/>
              </w:rPr>
              <w:t>POST</w:t>
            </w:r>
          </w:p>
        </w:tc>
        <w:tc>
          <w:tcPr>
            <w:tcW w:type="dxa" w:w="4535"/>
            <w:tcMar>
              <w:top w:w="70" w:type="dxa"/>
              <w:start w:w="90" w:type="dxa"/>
              <w:bottom w:w="70" w:type="dxa"/>
              <w:end w:w="90" w:type="dxa"/>
            </w:tcMar>
          </w:tcPr>
          <w:p>
            <w:r>
              <w:rPr>
                <w:rFonts w:ascii="Arial" w:hAnsi="Arial"/>
                <w:color w:val="1B1814"/>
                <w:sz w:val="17"/>
              </w:rPr>
              <w:t>/api/trips/:tripId/days/:dayId/activities</w:t>
            </w:r>
          </w:p>
        </w:tc>
        <w:tc>
          <w:tcPr>
            <w:tcW w:type="dxa" w:w="3628"/>
            <w:tcMar>
              <w:top w:w="70" w:type="dxa"/>
              <w:start w:w="90" w:type="dxa"/>
              <w:bottom w:w="70" w:type="dxa"/>
              <w:end w:w="90" w:type="dxa"/>
            </w:tcMar>
          </w:tcPr>
          <w:p>
            <w:r>
              <w:rPr>
                <w:rFonts w:ascii="Arial" w:hAnsi="Arial"/>
                <w:color w:val="1B1814"/>
                <w:sz w:val="17"/>
              </w:rPr>
              <w:t>Aktivite ekleme</w:t>
            </w:r>
          </w:p>
        </w:tc>
      </w:tr>
      <w:tr>
        <w:tc>
          <w:tcPr>
            <w:tcW w:type="dxa" w:w="1587"/>
            <w:tcMar>
              <w:top w:w="70" w:type="dxa"/>
              <w:start w:w="90" w:type="dxa"/>
              <w:bottom w:w="70" w:type="dxa"/>
              <w:end w:w="90" w:type="dxa"/>
            </w:tcMar>
          </w:tcPr>
          <w:p>
            <w:r>
              <w:rPr>
                <w:rFonts w:ascii="Arial" w:hAnsi="Arial"/>
                <w:color w:val="1B1814"/>
                <w:sz w:val="17"/>
              </w:rPr>
              <w:t>PATCH/DELETE</w:t>
            </w:r>
          </w:p>
        </w:tc>
        <w:tc>
          <w:tcPr>
            <w:tcW w:type="dxa" w:w="4535"/>
            <w:tcMar>
              <w:top w:w="70" w:type="dxa"/>
              <w:start w:w="90" w:type="dxa"/>
              <w:bottom w:w="70" w:type="dxa"/>
              <w:end w:w="90" w:type="dxa"/>
            </w:tcMar>
          </w:tcPr>
          <w:p>
            <w:r>
              <w:rPr>
                <w:rFonts w:ascii="Arial" w:hAnsi="Arial"/>
                <w:color w:val="1B1814"/>
                <w:sz w:val="17"/>
              </w:rPr>
              <w:t>/api/activities/:id</w:t>
            </w:r>
          </w:p>
        </w:tc>
        <w:tc>
          <w:tcPr>
            <w:tcW w:type="dxa" w:w="3628"/>
            <w:tcMar>
              <w:top w:w="70" w:type="dxa"/>
              <w:start w:w="90" w:type="dxa"/>
              <w:bottom w:w="70" w:type="dxa"/>
              <w:end w:w="90" w:type="dxa"/>
            </w:tcMar>
          </w:tcPr>
          <w:p>
            <w:r>
              <w:rPr>
                <w:rFonts w:ascii="Arial" w:hAnsi="Arial"/>
                <w:color w:val="1B1814"/>
                <w:sz w:val="17"/>
              </w:rPr>
              <w:t>Aktivite güncelleme / silme</w:t>
            </w:r>
          </w:p>
        </w:tc>
      </w:tr>
      <w:tr>
        <w:tc>
          <w:tcPr>
            <w:tcW w:type="dxa" w:w="1587"/>
            <w:tcMar>
              <w:top w:w="70" w:type="dxa"/>
              <w:start w:w="90" w:type="dxa"/>
              <w:bottom w:w="70" w:type="dxa"/>
              <w:end w:w="90" w:type="dxa"/>
            </w:tcMar>
          </w:tcPr>
          <w:p>
            <w:r>
              <w:rPr>
                <w:rFonts w:ascii="Arial" w:hAnsi="Arial"/>
                <w:color w:val="1B1814"/>
                <w:sz w:val="17"/>
              </w:rPr>
              <w:t>GET</w:t>
            </w:r>
          </w:p>
        </w:tc>
        <w:tc>
          <w:tcPr>
            <w:tcW w:type="dxa" w:w="4535"/>
            <w:tcMar>
              <w:top w:w="70" w:type="dxa"/>
              <w:start w:w="90" w:type="dxa"/>
              <w:bottom w:w="70" w:type="dxa"/>
              <w:end w:w="90" w:type="dxa"/>
            </w:tcMar>
          </w:tcPr>
          <w:p>
            <w:r>
              <w:rPr>
                <w:rFonts w:ascii="Arial" w:hAnsi="Arial"/>
                <w:color w:val="1B1814"/>
                <w:sz w:val="17"/>
              </w:rPr>
              <w:t>/api/places/search</w:t>
            </w:r>
          </w:p>
        </w:tc>
        <w:tc>
          <w:tcPr>
            <w:tcW w:type="dxa" w:w="3628"/>
            <w:tcMar>
              <w:top w:w="70" w:type="dxa"/>
              <w:start w:w="90" w:type="dxa"/>
              <w:bottom w:w="70" w:type="dxa"/>
              <w:end w:w="90" w:type="dxa"/>
            </w:tcMar>
          </w:tcPr>
          <w:p>
            <w:r>
              <w:rPr>
                <w:rFonts w:ascii="Arial" w:hAnsi="Arial"/>
                <w:color w:val="1B1814"/>
                <w:sz w:val="17"/>
              </w:rPr>
              <w:t>Katalog arama + Place cache</w:t>
            </w:r>
          </w:p>
        </w:tc>
      </w:tr>
    </w:tbl>
    <w:p>
      <w:pPr>
        <w:spacing w:after="40"/>
      </w:pPr>
    </w:p>
    <w:p>
      <w:pPr>
        <w:spacing w:after="80"/>
      </w:pPr>
      <w:r>
        <w:rPr>
          <w:color w:val="1B1814"/>
          <w:sz w:val="21"/>
        </w:rPr>
        <w:t>Hata biçimi her yerde aynıdır: { "error": { "code": "...", "message": "..." } }. Yetkisiz erişim 401, başkasının kaynağı 404, doğrulama hatası 400 döner.</w:t>
      </w:r>
    </w:p>
    <w:p>
      <w:pPr>
        <w:pStyle w:val="Heading1"/>
      </w:pPr>
      <w:r>
        <w:t>9. AI Plan Üretimi</w:t>
      </w:r>
    </w:p>
    <w:p>
      <w:pPr>
        <w:pStyle w:val="ListBullet"/>
        <w:spacing w:after="40"/>
      </w:pPr>
      <w:r>
        <w:rPr>
          <w:color w:val="1B1814"/>
          <w:sz w:val="20"/>
        </w:rPr>
        <w:t>Girdi: destinasyon, tarih aralığı, bütçe, notlar ve kullanıcı tercihleri.</w:t>
      </w:r>
    </w:p>
    <w:p>
      <w:pPr>
        <w:pStyle w:val="ListBullet"/>
        <w:spacing w:after="40"/>
      </w:pPr>
      <w:r>
        <w:rPr>
          <w:color w:val="1B1814"/>
          <w:sz w:val="20"/>
        </w:rPr>
        <w:t>Adaylar: yerleşik şehir kataloğundan kategori, puan ve maliyet bilgisiyle seçilir.</w:t>
      </w:r>
    </w:p>
    <w:p>
      <w:pPr>
        <w:pStyle w:val="ListBullet"/>
        <w:spacing w:after="40"/>
      </w:pPr>
      <w:r>
        <w:rPr>
          <w:color w:val="1B1814"/>
          <w:sz w:val="20"/>
        </w:rPr>
        <w:t>Üretim: LLM_PROVIDER=offline ise deterministik üretici; gemini/openai ise güçlü model.</w:t>
      </w:r>
    </w:p>
    <w:p>
      <w:pPr>
        <w:pStyle w:val="ListBullet"/>
        <w:spacing w:after="40"/>
      </w:pPr>
      <w:r>
        <w:rPr>
          <w:color w:val="1B1814"/>
          <w:sz w:val="20"/>
        </w:rPr>
        <w:t>Doğrulama: zod şeması; gün sayısı, saat biçimi, kategori ve maliyet aralığı.</w:t>
      </w:r>
    </w:p>
    <w:p>
      <w:pPr>
        <w:pStyle w:val="ListBullet"/>
        <w:spacing w:after="40"/>
      </w:pPr>
      <w:r>
        <w:rPr>
          <w:color w:val="1B1814"/>
          <w:sz w:val="20"/>
        </w:rPr>
        <w:t>Halüsinasyon kontrolü: yalnızca aday listesindeki googlePlaceId kabul edilir.</w:t>
      </w:r>
    </w:p>
    <w:p>
      <w:pPr>
        <w:pStyle w:val="ListBullet"/>
        <w:spacing w:after="40"/>
      </w:pPr>
      <w:r>
        <w:rPr>
          <w:color w:val="1B1814"/>
          <w:sz w:val="20"/>
        </w:rPr>
        <w:t>Fallback: sağlayıcı hatası, timeout veya şema uyuşmazlığında offline üreticiye düşülür.</w:t>
      </w:r>
    </w:p>
    <w:p>
      <w:pPr>
        <w:pStyle w:val="ListBullet"/>
        <w:spacing w:after="40"/>
      </w:pPr>
      <w:r>
        <w:rPr>
          <w:color w:val="1B1814"/>
          <w:sz w:val="20"/>
        </w:rPr>
        <w:t>Kayıt: transaction içinde günler upsert edilir, aktiviteler oluşturulur, Place cache güncellenir.</w:t>
      </w:r>
    </w:p>
    <w:tbl>
      <w:tblPr>
        <w:tblStyle w:val="TableGrid"/>
        <w:tblW w:type="auto" w:w="0"/>
        <w:jc w:val="center"/>
        <w:tblLook w:firstColumn="1" w:firstRow="1" w:lastColumn="0" w:lastRow="0" w:noHBand="0" w:noVBand="1" w:val="04A0"/>
      </w:tblPr>
      <w:tblGrid>
        <w:gridCol w:w="3286"/>
        <w:gridCol w:w="3286"/>
        <w:gridCol w:w="3286"/>
      </w:tblGrid>
      <w:tr>
        <w:tc>
          <w:tcPr>
            <w:tcW w:type="dxa" w:w="1814"/>
            <w:shd w:fill="1B1814"/>
            <w:tcMar>
              <w:top w:w="70" w:type="dxa"/>
              <w:start w:w="90" w:type="dxa"/>
              <w:bottom w:w="70" w:type="dxa"/>
              <w:end w:w="90" w:type="dxa"/>
            </w:tcMar>
          </w:tcPr>
          <w:p>
            <w:r>
              <w:rPr>
                <w:rFonts w:ascii="Arial" w:hAnsi="Arial"/>
                <w:b/>
                <w:color w:val="FBF3E5"/>
                <w:sz w:val="17"/>
              </w:rPr>
              <w:t>Görev</w:t>
            </w:r>
          </w:p>
        </w:tc>
        <w:tc>
          <w:tcPr>
            <w:tcW w:type="dxa" w:w="2948"/>
            <w:shd w:fill="1B1814"/>
            <w:tcMar>
              <w:top w:w="70" w:type="dxa"/>
              <w:start w:w="90" w:type="dxa"/>
              <w:bottom w:w="70" w:type="dxa"/>
              <w:end w:w="90" w:type="dxa"/>
            </w:tcMar>
          </w:tcPr>
          <w:p>
            <w:r>
              <w:rPr>
                <w:rFonts w:ascii="Arial" w:hAnsi="Arial"/>
                <w:b/>
                <w:color w:val="FBF3E5"/>
                <w:sz w:val="17"/>
              </w:rPr>
              <w:t>Model</w:t>
            </w:r>
          </w:p>
        </w:tc>
        <w:tc>
          <w:tcPr>
            <w:tcW w:type="dxa" w:w="4535"/>
            <w:shd w:fill="1B1814"/>
            <w:tcMar>
              <w:top w:w="70" w:type="dxa"/>
              <w:start w:w="90" w:type="dxa"/>
              <w:bottom w:w="70" w:type="dxa"/>
              <w:end w:w="90" w:type="dxa"/>
            </w:tcMar>
          </w:tcPr>
          <w:p>
            <w:r>
              <w:rPr>
                <w:rFonts w:ascii="Arial" w:hAnsi="Arial"/>
                <w:b/>
                <w:color w:val="FBF3E5"/>
                <w:sz w:val="17"/>
              </w:rPr>
              <w:t>Neden</w:t>
            </w:r>
          </w:p>
        </w:tc>
      </w:tr>
      <w:tr>
        <w:tc>
          <w:tcPr>
            <w:tcW w:type="dxa" w:w="1814"/>
            <w:tcMar>
              <w:top w:w="70" w:type="dxa"/>
              <w:start w:w="90" w:type="dxa"/>
              <w:bottom w:w="70" w:type="dxa"/>
              <w:end w:w="90" w:type="dxa"/>
            </w:tcMar>
          </w:tcPr>
          <w:p>
            <w:r>
              <w:rPr>
                <w:rFonts w:ascii="Arial" w:hAnsi="Arial"/>
                <w:color w:val="1B1814"/>
                <w:sz w:val="17"/>
              </w:rPr>
              <w:t>itinerary</w:t>
            </w:r>
          </w:p>
        </w:tc>
        <w:tc>
          <w:tcPr>
            <w:tcW w:type="dxa" w:w="2948"/>
            <w:tcMar>
              <w:top w:w="70" w:type="dxa"/>
              <w:start w:w="90" w:type="dxa"/>
              <w:bottom w:w="70" w:type="dxa"/>
              <w:end w:w="90" w:type="dxa"/>
            </w:tcMar>
          </w:tcPr>
          <w:p>
            <w:r>
              <w:rPr>
                <w:rFonts w:ascii="Arial" w:hAnsi="Arial"/>
                <w:color w:val="1B1814"/>
                <w:sz w:val="17"/>
              </w:rPr>
              <w:t>LLM_MODEL_SMART</w:t>
            </w:r>
          </w:p>
        </w:tc>
        <w:tc>
          <w:tcPr>
            <w:tcW w:type="dxa" w:w="4535"/>
            <w:tcMar>
              <w:top w:w="70" w:type="dxa"/>
              <w:start w:w="90" w:type="dxa"/>
              <w:bottom w:w="70" w:type="dxa"/>
              <w:end w:w="90" w:type="dxa"/>
            </w:tcMar>
          </w:tcPr>
          <w:p>
            <w:r>
              <w:rPr>
                <w:rFonts w:ascii="Arial" w:hAnsi="Arial"/>
                <w:color w:val="1B1814"/>
                <w:sz w:val="17"/>
              </w:rPr>
              <w:t>Çok günlü plan, saat ve bütçe dengesi</w:t>
            </w:r>
          </w:p>
        </w:tc>
      </w:tr>
      <w:tr>
        <w:tc>
          <w:tcPr>
            <w:tcW w:type="dxa" w:w="1814"/>
            <w:tcMar>
              <w:top w:w="70" w:type="dxa"/>
              <w:start w:w="90" w:type="dxa"/>
              <w:bottom w:w="70" w:type="dxa"/>
              <w:end w:w="90" w:type="dxa"/>
            </w:tcMar>
          </w:tcPr>
          <w:p>
            <w:r>
              <w:rPr>
                <w:rFonts w:ascii="Arial" w:hAnsi="Arial"/>
                <w:color w:val="1B1814"/>
                <w:sz w:val="17"/>
              </w:rPr>
              <w:t>quick_tip</w:t>
            </w:r>
          </w:p>
        </w:tc>
        <w:tc>
          <w:tcPr>
            <w:tcW w:type="dxa" w:w="2948"/>
            <w:tcMar>
              <w:top w:w="70" w:type="dxa"/>
              <w:start w:w="90" w:type="dxa"/>
              <w:bottom w:w="70" w:type="dxa"/>
              <w:end w:w="90" w:type="dxa"/>
            </w:tcMar>
          </w:tcPr>
          <w:p>
            <w:r>
              <w:rPr>
                <w:rFonts w:ascii="Arial" w:hAnsi="Arial"/>
                <w:color w:val="1B1814"/>
                <w:sz w:val="17"/>
              </w:rPr>
              <w:t>LLM_MODEL_FAST</w:t>
            </w:r>
          </w:p>
        </w:tc>
        <w:tc>
          <w:tcPr>
            <w:tcW w:type="dxa" w:w="4535"/>
            <w:tcMar>
              <w:top w:w="70" w:type="dxa"/>
              <w:start w:w="90" w:type="dxa"/>
              <w:bottom w:w="70" w:type="dxa"/>
              <w:end w:w="90" w:type="dxa"/>
            </w:tcMar>
          </w:tcPr>
          <w:p>
            <w:r>
              <w:rPr>
                <w:rFonts w:ascii="Arial" w:hAnsi="Arial"/>
                <w:color w:val="1B1814"/>
                <w:sz w:val="17"/>
              </w:rPr>
              <w:t>Kısa metin, düşük maliyet</w:t>
            </w:r>
          </w:p>
        </w:tc>
      </w:tr>
      <w:tr>
        <w:tc>
          <w:tcPr>
            <w:tcW w:type="dxa" w:w="1814"/>
            <w:tcMar>
              <w:top w:w="70" w:type="dxa"/>
              <w:start w:w="90" w:type="dxa"/>
              <w:bottom w:w="70" w:type="dxa"/>
              <w:end w:w="90" w:type="dxa"/>
            </w:tcMar>
          </w:tcPr>
          <w:p>
            <w:r>
              <w:rPr>
                <w:rFonts w:ascii="Arial" w:hAnsi="Arial"/>
                <w:color w:val="1B1814"/>
                <w:sz w:val="17"/>
              </w:rPr>
              <w:t>offline</w:t>
            </w:r>
          </w:p>
        </w:tc>
        <w:tc>
          <w:tcPr>
            <w:tcW w:type="dxa" w:w="2948"/>
            <w:tcMar>
              <w:top w:w="70" w:type="dxa"/>
              <w:start w:w="90" w:type="dxa"/>
              <w:bottom w:w="70" w:type="dxa"/>
              <w:end w:w="90" w:type="dxa"/>
            </w:tcMar>
          </w:tcPr>
          <w:p>
            <w:r>
              <w:rPr>
                <w:rFonts w:ascii="Arial" w:hAnsi="Arial"/>
                <w:color w:val="1B1814"/>
                <w:sz w:val="17"/>
              </w:rPr>
              <w:t>wayora-offline</w:t>
            </w:r>
          </w:p>
        </w:tc>
        <w:tc>
          <w:tcPr>
            <w:tcW w:type="dxa" w:w="4535"/>
            <w:tcMar>
              <w:top w:w="70" w:type="dxa"/>
              <w:start w:w="90" w:type="dxa"/>
              <w:bottom w:w="70" w:type="dxa"/>
              <w:end w:w="90" w:type="dxa"/>
            </w:tcMar>
          </w:tcPr>
          <w:p>
            <w:r>
              <w:rPr>
                <w:rFonts w:ascii="Arial" w:hAnsi="Arial"/>
                <w:color w:val="1B1814"/>
                <w:sz w:val="17"/>
              </w:rPr>
              <w:t>Anahtarsız demo, deterministik test</w:t>
            </w:r>
          </w:p>
        </w:tc>
      </w:tr>
    </w:tbl>
    <w:p>
      <w:pPr>
        <w:spacing w:after="40"/>
      </w:pPr>
    </w:p>
    <w:tbl>
      <w:tblPr>
        <w:tblStyle w:val="TableGrid"/>
        <w:tblW w:type="auto" w:w="0"/>
        <w:tblLook w:firstColumn="1" w:firstRow="1" w:lastColumn="0" w:lastRow="0" w:noHBand="0" w:noVBand="1" w:val="04A0"/>
      </w:tblPr>
      <w:tblGrid>
        <w:gridCol w:w="9858"/>
      </w:tblGrid>
      <w:tr>
        <w:tc>
          <w:tcPr>
            <w:tcW w:type="dxa" w:w="9858"/>
            <w:shd w:fill="FBF3E5"/>
            <w:tcMar>
              <w:top w:w="120" w:type="dxa"/>
              <w:start w:w="140" w:type="dxa"/>
              <w:bottom w:w="120" w:type="dxa"/>
              <w:end w:w="140" w:type="dxa"/>
            </w:tcMar>
          </w:tcPr>
          <w:p>
            <w:r/>
            <w:r>
              <w:rPr>
                <w:rFonts w:ascii="Arial" w:hAnsi="Arial"/>
                <w:b/>
                <w:color w:val="B6472B"/>
                <w:sz w:val="18"/>
              </w:rPr>
              <w:t>Prompt güvenliği</w:t>
            </w:r>
          </w:p>
          <w:p>
            <w:r>
              <w:rPr>
                <w:rFonts w:ascii="Arial" w:hAnsi="Arial"/>
                <w:color w:val="1B1814"/>
                <w:sz w:val="18"/>
              </w:rPr>
              <w:t>Kullanıcı notları &lt;untrusted_user_notes&gt; sınırı içinde gönderilir; sistem promptu bunları talimat değil veri olarak işaretler. LLM yanıtı asla doğrudan DB’ye yazılmaz. Toplam maliyet ve gün sayısı sunucuda yeniden hesaplanır.</w:t>
            </w:r>
          </w:p>
        </w:tc>
      </w:tr>
    </w:tbl>
    <w:p>
      <w:pPr>
        <w:spacing w:after="40"/>
      </w:pPr>
    </w:p>
    <w:p>
      <w:pPr>
        <w:pStyle w:val="Heading1"/>
      </w:pPr>
      <w:r>
        <w:t>10. Arayüz ve Tasarım Sistemi</w:t>
      </w:r>
    </w:p>
    <w:p>
      <w:pPr>
        <w:spacing w:after="80"/>
      </w:pPr>
      <w:r>
        <w:rPr>
          <w:color w:val="1B1814"/>
          <w:sz w:val="21"/>
        </w:rPr>
        <w:t>Tasarım yönü WAYORA / ROTASYON olarak adlandırıldı. Amaç, bir SaaS paneli yerine cebinde taşınan bir seyahat defteri hissi vermek: putty zemin, krem kağıt, ağır mürekkep tipografisi, film çerçeveli fotoğraflar, damgalar ve el yazısı notlar.</w:t>
      </w:r>
    </w:p>
    <w:tbl>
      <w:tblPr>
        <w:tblStyle w:val="TableGrid"/>
        <w:tblW w:type="auto" w:w="0"/>
        <w:jc w:val="center"/>
        <w:tblLook w:firstColumn="1" w:firstRow="1" w:lastColumn="0" w:lastRow="0" w:noHBand="0" w:noVBand="1" w:val="04A0"/>
      </w:tblPr>
      <w:tblGrid>
        <w:gridCol w:w="4929"/>
        <w:gridCol w:w="4929"/>
      </w:tblGrid>
      <w:tr>
        <w:tc>
          <w:tcPr>
            <w:tcW w:type="dxa" w:w="1814"/>
            <w:shd w:fill="1B1814"/>
            <w:tcMar>
              <w:top w:w="70" w:type="dxa"/>
              <w:start w:w="90" w:type="dxa"/>
              <w:bottom w:w="70" w:type="dxa"/>
              <w:end w:w="90" w:type="dxa"/>
            </w:tcMar>
          </w:tcPr>
          <w:p>
            <w:r>
              <w:rPr>
                <w:rFonts w:ascii="Arial" w:hAnsi="Arial"/>
                <w:b/>
                <w:color w:val="FBF3E5"/>
                <w:sz w:val="17"/>
              </w:rPr>
              <w:t>Öğe</w:t>
            </w:r>
          </w:p>
        </w:tc>
        <w:tc>
          <w:tcPr>
            <w:tcW w:type="dxa" w:w="7370"/>
            <w:shd w:fill="1B1814"/>
            <w:tcMar>
              <w:top w:w="70" w:type="dxa"/>
              <w:start w:w="90" w:type="dxa"/>
              <w:bottom w:w="70" w:type="dxa"/>
              <w:end w:w="90" w:type="dxa"/>
            </w:tcMar>
          </w:tcPr>
          <w:p>
            <w:r>
              <w:rPr>
                <w:rFonts w:ascii="Arial" w:hAnsi="Arial"/>
                <w:b/>
                <w:color w:val="FBF3E5"/>
                <w:sz w:val="17"/>
              </w:rPr>
              <w:t>Karar</w:t>
            </w:r>
          </w:p>
        </w:tc>
      </w:tr>
      <w:tr>
        <w:tc>
          <w:tcPr>
            <w:tcW w:type="dxa" w:w="1814"/>
            <w:tcMar>
              <w:top w:w="70" w:type="dxa"/>
              <w:start w:w="90" w:type="dxa"/>
              <w:bottom w:w="70" w:type="dxa"/>
              <w:end w:w="90" w:type="dxa"/>
            </w:tcMar>
          </w:tcPr>
          <w:p>
            <w:r>
              <w:rPr>
                <w:rFonts w:ascii="Arial" w:hAnsi="Arial"/>
                <w:color w:val="1B1814"/>
                <w:sz w:val="17"/>
              </w:rPr>
              <w:t>Renk</w:t>
            </w:r>
          </w:p>
        </w:tc>
        <w:tc>
          <w:tcPr>
            <w:tcW w:type="dxa" w:w="7370"/>
            <w:tcMar>
              <w:top w:w="70" w:type="dxa"/>
              <w:start w:w="90" w:type="dxa"/>
              <w:bottom w:w="70" w:type="dxa"/>
              <w:end w:w="90" w:type="dxa"/>
            </w:tcMar>
          </w:tcPr>
          <w:p>
            <w:r>
              <w:rPr>
                <w:rFonts w:ascii="Arial" w:hAnsi="Arial"/>
                <w:color w:val="1B1814"/>
                <w:sz w:val="17"/>
              </w:rPr>
              <w:t>Putty #C8BCAA, krem #F4EADA, mürekkep #1B1814, terracotta #B6472B, damga #A83A2A</w:t>
            </w:r>
          </w:p>
        </w:tc>
      </w:tr>
      <w:tr>
        <w:tc>
          <w:tcPr>
            <w:tcW w:type="dxa" w:w="1814"/>
            <w:tcMar>
              <w:top w:w="70" w:type="dxa"/>
              <w:start w:w="90" w:type="dxa"/>
              <w:bottom w:w="70" w:type="dxa"/>
              <w:end w:w="90" w:type="dxa"/>
            </w:tcMar>
          </w:tcPr>
          <w:p>
            <w:r>
              <w:rPr>
                <w:rFonts w:ascii="Arial" w:hAnsi="Arial"/>
                <w:color w:val="1B1814"/>
                <w:sz w:val="17"/>
              </w:rPr>
              <w:t>Tipografi</w:t>
            </w:r>
          </w:p>
        </w:tc>
        <w:tc>
          <w:tcPr>
            <w:tcW w:type="dxa" w:w="7370"/>
            <w:tcMar>
              <w:top w:w="70" w:type="dxa"/>
              <w:start w:w="90" w:type="dxa"/>
              <w:bottom w:w="70" w:type="dxa"/>
              <w:end w:w="90" w:type="dxa"/>
            </w:tcMar>
          </w:tcPr>
          <w:p>
            <w:r>
              <w:rPr>
                <w:rFonts w:ascii="Arial" w:hAnsi="Arial"/>
                <w:color w:val="1B1814"/>
                <w:sz w:val="17"/>
              </w:rPr>
              <w:t>Anton (display), Public Sans (gövde), IBM Plex Mono (veri), Caveat (not)</w:t>
            </w:r>
          </w:p>
        </w:tc>
      </w:tr>
      <w:tr>
        <w:tc>
          <w:tcPr>
            <w:tcW w:type="dxa" w:w="1814"/>
            <w:tcMar>
              <w:top w:w="70" w:type="dxa"/>
              <w:start w:w="90" w:type="dxa"/>
              <w:bottom w:w="70" w:type="dxa"/>
              <w:end w:w="90" w:type="dxa"/>
            </w:tcMar>
          </w:tcPr>
          <w:p>
            <w:r>
              <w:rPr>
                <w:rFonts w:ascii="Arial" w:hAnsi="Arial"/>
                <w:color w:val="1B1814"/>
                <w:sz w:val="17"/>
              </w:rPr>
              <w:t>Yüzey</w:t>
            </w:r>
          </w:p>
        </w:tc>
        <w:tc>
          <w:tcPr>
            <w:tcW w:type="dxa" w:w="7370"/>
            <w:tcMar>
              <w:top w:w="70" w:type="dxa"/>
              <w:start w:w="90" w:type="dxa"/>
              <w:bottom w:w="70" w:type="dxa"/>
              <w:end w:w="90" w:type="dxa"/>
            </w:tcMar>
          </w:tcPr>
          <w:p>
            <w:r>
              <w:rPr>
                <w:rFonts w:ascii="Arial" w:hAnsi="Arial"/>
                <w:color w:val="1B1814"/>
                <w:sz w:val="17"/>
              </w:rPr>
              <w:t>2px mürekkep çizgi, keskin köşe, sert offset gölge, film çerçevesi</w:t>
            </w:r>
          </w:p>
        </w:tc>
      </w:tr>
      <w:tr>
        <w:tc>
          <w:tcPr>
            <w:tcW w:type="dxa" w:w="1814"/>
            <w:tcMar>
              <w:top w:w="70" w:type="dxa"/>
              <w:start w:w="90" w:type="dxa"/>
              <w:bottom w:w="70" w:type="dxa"/>
              <w:end w:w="90" w:type="dxa"/>
            </w:tcMar>
          </w:tcPr>
          <w:p>
            <w:r>
              <w:rPr>
                <w:rFonts w:ascii="Arial" w:hAnsi="Arial"/>
                <w:color w:val="1B1814"/>
                <w:sz w:val="17"/>
              </w:rPr>
              <w:t>Hareket</w:t>
            </w:r>
          </w:p>
        </w:tc>
        <w:tc>
          <w:tcPr>
            <w:tcW w:type="dxa" w:w="7370"/>
            <w:tcMar>
              <w:top w:w="70" w:type="dxa"/>
              <w:start w:w="90" w:type="dxa"/>
              <w:bottom w:w="70" w:type="dxa"/>
              <w:end w:w="90" w:type="dxa"/>
            </w:tcMar>
          </w:tcPr>
          <w:p>
            <w:r>
              <w:rPr>
                <w:rFonts w:ascii="Arial" w:hAnsi="Arial"/>
                <w:color w:val="1B1814"/>
                <w:sz w:val="17"/>
              </w:rPr>
              <w:t>Yalnız durum geçişi; scroll animasyonu ve cursor efekti yok</w:t>
            </w:r>
          </w:p>
        </w:tc>
      </w:tr>
      <w:tr>
        <w:tc>
          <w:tcPr>
            <w:tcW w:type="dxa" w:w="1814"/>
            <w:tcMar>
              <w:top w:w="70" w:type="dxa"/>
              <w:start w:w="90" w:type="dxa"/>
              <w:bottom w:w="70" w:type="dxa"/>
              <w:end w:w="90" w:type="dxa"/>
            </w:tcMar>
          </w:tcPr>
          <w:p>
            <w:r>
              <w:rPr>
                <w:rFonts w:ascii="Arial" w:hAnsi="Arial"/>
                <w:color w:val="1B1814"/>
                <w:sz w:val="17"/>
              </w:rPr>
              <w:t>Mobil</w:t>
            </w:r>
          </w:p>
        </w:tc>
        <w:tc>
          <w:tcPr>
            <w:tcW w:type="dxa" w:w="7370"/>
            <w:tcMar>
              <w:top w:w="70" w:type="dxa"/>
              <w:start w:w="90" w:type="dxa"/>
              <w:bottom w:w="70" w:type="dxa"/>
              <w:end w:w="90" w:type="dxa"/>
            </w:tcMar>
          </w:tcPr>
          <w:p>
            <w:r>
              <w:rPr>
                <w:rFonts w:ascii="Arial" w:hAnsi="Arial"/>
                <w:color w:val="1B1814"/>
                <w:sz w:val="17"/>
              </w:rPr>
              <w:t>Tek satır header, tam ekran fotoğraf, sabit alt tab bar</w:t>
            </w:r>
          </w:p>
        </w:tc>
      </w:tr>
    </w:tbl>
    <w:p>
      <w:pPr>
        <w:spacing w:after="40"/>
      </w:pPr>
    </w:p>
    <w:p>
      <w:pPr>
        <w:jc w:val="center"/>
      </w:pPr>
      <w:r>
        <w:drawing>
          <wp:inline xmlns:a="http://schemas.openxmlformats.org/drawingml/2006/main" xmlns:pic="http://schemas.openxmlformats.org/drawingml/2006/picture">
            <wp:extent cx="5580000" cy="4650000"/>
            <wp:docPr id="2" name="Picture 2"/>
            <wp:cNvGraphicFramePr>
              <a:graphicFrameLocks noChangeAspect="1"/>
            </wp:cNvGraphicFramePr>
            <a:graphic>
              <a:graphicData uri="http://schemas.openxmlformats.org/drawingml/2006/picture">
                <pic:pic>
                  <pic:nvPicPr>
                    <pic:cNvPr id="0" name="landing-hero.png"/>
                    <pic:cNvPicPr/>
                  </pic:nvPicPr>
                  <pic:blipFill>
                    <a:blip r:embed="rId11"/>
                    <a:stretch>
                      <a:fillRect/>
                    </a:stretch>
                  </pic:blipFill>
                  <pic:spPr>
                    <a:xfrm>
                      <a:off x="0" y="0"/>
                      <a:ext cx="5580000" cy="4650000"/>
                    </a:xfrm>
                    <a:prstGeom prst="rect"/>
                  </pic:spPr>
                </pic:pic>
              </a:graphicData>
            </a:graphic>
          </wp:inline>
        </w:drawing>
      </w:r>
    </w:p>
    <w:p>
      <w:pPr>
        <w:jc w:val="center"/>
      </w:pPr>
      <w:r>
        <w:rPr>
          <w:rFonts w:ascii="Consolas" w:hAnsi="Consolas"/>
          <w:color w:val="6B6154"/>
          <w:sz w:val="15"/>
        </w:rPr>
        <w:t>Landing: film çerçeveli fotoğraf, rota fişi ve günlük notlar.</w:t>
      </w:r>
    </w:p>
    <w:p>
      <w:pPr>
        <w:jc w:val="center"/>
      </w:pPr>
      <w:r>
        <w:drawing>
          <wp:inline xmlns:a="http://schemas.openxmlformats.org/drawingml/2006/main" xmlns:pic="http://schemas.openxmlformats.org/drawingml/2006/picture">
            <wp:extent cx="1655999" cy="2945470"/>
            <wp:docPr id="3" name="Picture 3"/>
            <wp:cNvGraphicFramePr>
              <a:graphicFrameLocks noChangeAspect="1"/>
            </wp:cNvGraphicFramePr>
            <a:graphic>
              <a:graphicData uri="http://schemas.openxmlformats.org/drawingml/2006/picture">
                <pic:pic>
                  <pic:nvPicPr>
                    <pic:cNvPr id="0" name="mobile-home.png"/>
                    <pic:cNvPicPr/>
                  </pic:nvPicPr>
                  <pic:blipFill>
                    <a:blip r:embed="rId12"/>
                    <a:stretch>
                      <a:fillRect/>
                    </a:stretch>
                  </pic:blipFill>
                  <pic:spPr>
                    <a:xfrm>
                      <a:off x="0" y="0"/>
                      <a:ext cx="1655999" cy="2945470"/>
                    </a:xfrm>
                    <a:prstGeom prst="rect"/>
                  </pic:spPr>
                </pic:pic>
              </a:graphicData>
            </a:graphic>
          </wp:inline>
        </w:drawing>
      </w:r>
    </w:p>
    <w:p>
      <w:pPr>
        <w:jc w:val="center"/>
      </w:pPr>
      <w:r>
        <w:rPr>
          <w:rFonts w:ascii="Consolas" w:hAnsi="Consolas"/>
          <w:color w:val="6B6154"/>
          <w:sz w:val="15"/>
        </w:rPr>
        <w:t>Mobil ana ekran: 375x667, alt tab bar ile.</w:t>
      </w:r>
    </w:p>
    <w:p>
      <w:pPr>
        <w:jc w:val="center"/>
      </w:pPr>
      <w:r>
        <w:drawing>
          <wp:inline xmlns:a="http://schemas.openxmlformats.org/drawingml/2006/main" xmlns:pic="http://schemas.openxmlformats.org/drawingml/2006/picture">
            <wp:extent cx="6048000" cy="5305263"/>
            <wp:docPr id="4" name="Picture 4"/>
            <wp:cNvGraphicFramePr>
              <a:graphicFrameLocks noChangeAspect="1"/>
            </wp:cNvGraphicFramePr>
            <a:graphic>
              <a:graphicData uri="http://schemas.openxmlformats.org/drawingml/2006/picture">
                <pic:pic>
                  <pic:nvPicPr>
                    <pic:cNvPr id="0" name="trip-detail-crop.png"/>
                    <pic:cNvPicPr/>
                  </pic:nvPicPr>
                  <pic:blipFill>
                    <a:blip r:embed="rId13"/>
                    <a:stretch>
                      <a:fillRect/>
                    </a:stretch>
                  </pic:blipFill>
                  <pic:spPr>
                    <a:xfrm>
                      <a:off x="0" y="0"/>
                      <a:ext cx="6048000" cy="5305263"/>
                    </a:xfrm>
                    <a:prstGeom prst="rect"/>
                  </pic:spPr>
                </pic:pic>
              </a:graphicData>
            </a:graphic>
          </wp:inline>
        </w:drawing>
      </w:r>
    </w:p>
    <w:p>
      <w:pPr>
        <w:jc w:val="center"/>
      </w:pPr>
      <w:r>
        <w:rPr>
          <w:rFonts w:ascii="Consolas" w:hAnsi="Consolas"/>
          <w:color w:val="6B6154"/>
          <w:sz w:val="15"/>
        </w:rPr>
        <w:t>Plan detayı: gün numaraları, aktivite fişleri ve fiyat damgaları.</w:t>
      </w:r>
    </w:p>
    <w:p>
      <w:pPr>
        <w:pStyle w:val="Heading1"/>
      </w:pPr>
      <w:r>
        <w:t>11. Güvenlik</w:t>
      </w:r>
    </w:p>
    <w:tbl>
      <w:tblPr>
        <w:tblStyle w:val="TableGrid"/>
        <w:tblW w:type="auto" w:w="0"/>
        <w:jc w:val="center"/>
        <w:tblLook w:firstColumn="1" w:firstRow="1" w:lastColumn="0" w:lastRow="0" w:noHBand="0" w:noVBand="1" w:val="04A0"/>
      </w:tblPr>
      <w:tblGrid>
        <w:gridCol w:w="4929"/>
        <w:gridCol w:w="4929"/>
      </w:tblGrid>
      <w:tr>
        <w:tc>
          <w:tcPr>
            <w:tcW w:type="dxa" w:w="2835"/>
            <w:shd w:fill="1B1814"/>
            <w:tcMar>
              <w:top w:w="70" w:type="dxa"/>
              <w:start w:w="90" w:type="dxa"/>
              <w:bottom w:w="70" w:type="dxa"/>
              <w:end w:w="90" w:type="dxa"/>
            </w:tcMar>
          </w:tcPr>
          <w:p>
            <w:r>
              <w:rPr>
                <w:rFonts w:ascii="Arial" w:hAnsi="Arial"/>
                <w:b/>
                <w:color w:val="FBF3E5"/>
                <w:sz w:val="17"/>
              </w:rPr>
              <w:t>Tehdit</w:t>
            </w:r>
          </w:p>
        </w:tc>
        <w:tc>
          <w:tcPr>
            <w:tcW w:type="dxa" w:w="6350"/>
            <w:shd w:fill="1B1814"/>
            <w:tcMar>
              <w:top w:w="70" w:type="dxa"/>
              <w:start w:w="90" w:type="dxa"/>
              <w:bottom w:w="70" w:type="dxa"/>
              <w:end w:w="90" w:type="dxa"/>
            </w:tcMar>
          </w:tcPr>
          <w:p>
            <w:r>
              <w:rPr>
                <w:rFonts w:ascii="Arial" w:hAnsi="Arial"/>
                <w:b/>
                <w:color w:val="FBF3E5"/>
                <w:sz w:val="17"/>
              </w:rPr>
              <w:t>Kontrol</w:t>
            </w:r>
          </w:p>
        </w:tc>
      </w:tr>
      <w:tr>
        <w:tc>
          <w:tcPr>
            <w:tcW w:type="dxa" w:w="2835"/>
            <w:tcMar>
              <w:top w:w="70" w:type="dxa"/>
              <w:start w:w="90" w:type="dxa"/>
              <w:bottom w:w="70" w:type="dxa"/>
              <w:end w:w="90" w:type="dxa"/>
            </w:tcMar>
          </w:tcPr>
          <w:p>
            <w:r>
              <w:rPr>
                <w:rFonts w:ascii="Arial" w:hAnsi="Arial"/>
                <w:color w:val="1B1814"/>
                <w:sz w:val="17"/>
              </w:rPr>
              <w:t>Kimlik sahteciliği</w:t>
            </w:r>
          </w:p>
        </w:tc>
        <w:tc>
          <w:tcPr>
            <w:tcW w:type="dxa" w:w="6350"/>
            <w:tcMar>
              <w:top w:w="70" w:type="dxa"/>
              <w:start w:w="90" w:type="dxa"/>
              <w:bottom w:w="70" w:type="dxa"/>
              <w:end w:w="90" w:type="dxa"/>
            </w:tcMar>
          </w:tcPr>
          <w:p>
            <w:r>
              <w:rPr>
                <w:rFonts w:ascii="Arial" w:hAnsi="Arial"/>
                <w:color w:val="1B1814"/>
                <w:sz w:val="17"/>
              </w:rPr>
              <w:t>Her sorguda userId filtresi; başkasının kaynağı 404</w:t>
            </w:r>
          </w:p>
        </w:tc>
      </w:tr>
      <w:tr>
        <w:tc>
          <w:tcPr>
            <w:tcW w:type="dxa" w:w="2835"/>
            <w:tcMar>
              <w:top w:w="70" w:type="dxa"/>
              <w:start w:w="90" w:type="dxa"/>
              <w:bottom w:w="70" w:type="dxa"/>
              <w:end w:w="90" w:type="dxa"/>
            </w:tcMar>
          </w:tcPr>
          <w:p>
            <w:r>
              <w:rPr>
                <w:rFonts w:ascii="Arial" w:hAnsi="Arial"/>
                <w:color w:val="1B1814"/>
                <w:sz w:val="17"/>
              </w:rPr>
              <w:t>Şifre sızıntısı</w:t>
            </w:r>
          </w:p>
        </w:tc>
        <w:tc>
          <w:tcPr>
            <w:tcW w:type="dxa" w:w="6350"/>
            <w:tcMar>
              <w:top w:w="70" w:type="dxa"/>
              <w:start w:w="90" w:type="dxa"/>
              <w:bottom w:w="70" w:type="dxa"/>
              <w:end w:w="90" w:type="dxa"/>
            </w:tcMar>
          </w:tcPr>
          <w:p>
            <w:r>
              <w:rPr>
                <w:rFonts w:ascii="Arial" w:hAnsi="Arial"/>
                <w:color w:val="1B1814"/>
                <w:sz w:val="17"/>
              </w:rPr>
              <w:t>bcrypt cost 12; yanıtta hash yok</w:t>
            </w:r>
          </w:p>
        </w:tc>
      </w:tr>
      <w:tr>
        <w:tc>
          <w:tcPr>
            <w:tcW w:type="dxa" w:w="2835"/>
            <w:tcMar>
              <w:top w:w="70" w:type="dxa"/>
              <w:start w:w="90" w:type="dxa"/>
              <w:bottom w:w="70" w:type="dxa"/>
              <w:end w:w="90" w:type="dxa"/>
            </w:tcMar>
          </w:tcPr>
          <w:p>
            <w:r>
              <w:rPr>
                <w:rFonts w:ascii="Arial" w:hAnsi="Arial"/>
                <w:color w:val="1B1814"/>
                <w:sz w:val="17"/>
              </w:rPr>
              <w:t>XSS / token çalınması</w:t>
            </w:r>
          </w:p>
        </w:tc>
        <w:tc>
          <w:tcPr>
            <w:tcW w:type="dxa" w:w="6350"/>
            <w:tcMar>
              <w:top w:w="70" w:type="dxa"/>
              <w:start w:w="90" w:type="dxa"/>
              <w:bottom w:w="70" w:type="dxa"/>
              <w:end w:w="90" w:type="dxa"/>
            </w:tcMar>
          </w:tcPr>
          <w:p>
            <w:r>
              <w:rPr>
                <w:rFonts w:ascii="Arial" w:hAnsi="Arial"/>
                <w:color w:val="1B1814"/>
                <w:sz w:val="17"/>
              </w:rPr>
              <w:t>httpOnly cookie, sameSite=lax, helmet</w:t>
            </w:r>
          </w:p>
        </w:tc>
      </w:tr>
      <w:tr>
        <w:tc>
          <w:tcPr>
            <w:tcW w:type="dxa" w:w="2835"/>
            <w:tcMar>
              <w:top w:w="70" w:type="dxa"/>
              <w:start w:w="90" w:type="dxa"/>
              <w:bottom w:w="70" w:type="dxa"/>
              <w:end w:w="90" w:type="dxa"/>
            </w:tcMar>
          </w:tcPr>
          <w:p>
            <w:r>
              <w:rPr>
                <w:rFonts w:ascii="Arial" w:hAnsi="Arial"/>
                <w:color w:val="1B1814"/>
                <w:sz w:val="17"/>
              </w:rPr>
              <w:t>Brute force</w:t>
            </w:r>
          </w:p>
        </w:tc>
        <w:tc>
          <w:tcPr>
            <w:tcW w:type="dxa" w:w="6350"/>
            <w:tcMar>
              <w:top w:w="70" w:type="dxa"/>
              <w:start w:w="90" w:type="dxa"/>
              <w:bottom w:w="70" w:type="dxa"/>
              <w:end w:w="90" w:type="dxa"/>
            </w:tcMar>
          </w:tcPr>
          <w:p>
            <w:r>
              <w:rPr>
                <w:rFonts w:ascii="Arial" w:hAnsi="Arial"/>
                <w:color w:val="1B1814"/>
                <w:sz w:val="17"/>
              </w:rPr>
              <w:t>Auth için 30 istek / 15 dakika; AI için günlük limit</w:t>
            </w:r>
          </w:p>
        </w:tc>
      </w:tr>
      <w:tr>
        <w:tc>
          <w:tcPr>
            <w:tcW w:type="dxa" w:w="2835"/>
            <w:tcMar>
              <w:top w:w="70" w:type="dxa"/>
              <w:start w:w="90" w:type="dxa"/>
              <w:bottom w:w="70" w:type="dxa"/>
              <w:end w:w="90" w:type="dxa"/>
            </w:tcMar>
          </w:tcPr>
          <w:p>
            <w:r>
              <w:rPr>
                <w:rFonts w:ascii="Arial" w:hAnsi="Arial"/>
                <w:color w:val="1B1814"/>
                <w:sz w:val="17"/>
              </w:rPr>
              <w:t>Prompt injection</w:t>
            </w:r>
          </w:p>
        </w:tc>
        <w:tc>
          <w:tcPr>
            <w:tcW w:type="dxa" w:w="6350"/>
            <w:tcMar>
              <w:top w:w="70" w:type="dxa"/>
              <w:start w:w="90" w:type="dxa"/>
              <w:bottom w:w="70" w:type="dxa"/>
              <w:end w:w="90" w:type="dxa"/>
            </w:tcMar>
          </w:tcPr>
          <w:p>
            <w:r>
              <w:rPr>
                <w:rFonts w:ascii="Arial" w:hAnsi="Arial"/>
                <w:color w:val="1B1814"/>
                <w:sz w:val="17"/>
              </w:rPr>
              <w:t>Sınırlandırılmış not, zod şeması, aday filtresi, fallback</w:t>
            </w:r>
          </w:p>
        </w:tc>
      </w:tr>
      <w:tr>
        <w:tc>
          <w:tcPr>
            <w:tcW w:type="dxa" w:w="2835"/>
            <w:tcMar>
              <w:top w:w="70" w:type="dxa"/>
              <w:start w:w="90" w:type="dxa"/>
              <w:bottom w:w="70" w:type="dxa"/>
              <w:end w:w="90" w:type="dxa"/>
            </w:tcMar>
          </w:tcPr>
          <w:p>
            <w:r>
              <w:rPr>
                <w:rFonts w:ascii="Arial" w:hAnsi="Arial"/>
                <w:color w:val="1B1814"/>
                <w:sz w:val="17"/>
              </w:rPr>
              <w:t>Secret sızıntısı</w:t>
            </w:r>
          </w:p>
        </w:tc>
        <w:tc>
          <w:tcPr>
            <w:tcW w:type="dxa" w:w="6350"/>
            <w:tcMar>
              <w:top w:w="70" w:type="dxa"/>
              <w:start w:w="90" w:type="dxa"/>
              <w:bottom w:w="70" w:type="dxa"/>
              <w:end w:w="90" w:type="dxa"/>
            </w:tcMar>
          </w:tcPr>
          <w:p>
            <w:r>
              <w:rPr>
                <w:rFonts w:ascii="Arial" w:hAnsi="Arial"/>
                <w:color w:val="1B1814"/>
                <w:sz w:val="17"/>
              </w:rPr>
              <w:t>.env gitignore, .env.example, gitleaks</w:t>
            </w:r>
          </w:p>
        </w:tc>
      </w:tr>
      <w:tr>
        <w:tc>
          <w:tcPr>
            <w:tcW w:type="dxa" w:w="2835"/>
            <w:tcMar>
              <w:top w:w="70" w:type="dxa"/>
              <w:start w:w="90" w:type="dxa"/>
              <w:bottom w:w="70" w:type="dxa"/>
              <w:end w:w="90" w:type="dxa"/>
            </w:tcMar>
          </w:tcPr>
          <w:p>
            <w:r>
              <w:rPr>
                <w:rFonts w:ascii="Arial" w:hAnsi="Arial"/>
                <w:color w:val="1B1814"/>
                <w:sz w:val="17"/>
              </w:rPr>
              <w:t>Bağımlılık açığı</w:t>
            </w:r>
          </w:p>
        </w:tc>
        <w:tc>
          <w:tcPr>
            <w:tcW w:type="dxa" w:w="6350"/>
            <w:tcMar>
              <w:top w:w="70" w:type="dxa"/>
              <w:start w:w="90" w:type="dxa"/>
              <w:bottom w:w="70" w:type="dxa"/>
              <w:end w:w="90" w:type="dxa"/>
            </w:tcMar>
          </w:tcPr>
          <w:p>
            <w:r>
              <w:rPr>
                <w:rFonts w:ascii="Arial" w:hAnsi="Arial"/>
                <w:color w:val="1B1814"/>
                <w:sz w:val="17"/>
              </w:rPr>
              <w:t>npm audit, CodeQL, Semgrep, Dependabot</w:t>
            </w:r>
          </w:p>
        </w:tc>
      </w:tr>
    </w:tbl>
    <w:p>
      <w:pPr>
        <w:spacing w:after="40"/>
      </w:pPr>
    </w:p>
    <w:p>
      <w:pPr>
        <w:spacing w:after="80"/>
      </w:pPr>
      <w:r>
        <w:rPr>
          <w:color w:val="1B1814"/>
          <w:sz w:val="21"/>
        </w:rPr>
        <w:t>Üretimde JWT_SECRET en az 32 karakter olmalı ve varsayılan değer kullanılmamalıdır. COOKIE_SECURE=true zorunludur. Rate limit bellek içidir; çok instance’lı dağıtımda Redis gerekir.</w:t>
      </w:r>
    </w:p>
    <w:p>
      <w:pPr>
        <w:pStyle w:val="Heading1"/>
      </w:pPr>
      <w:r>
        <w:t>12. Test ve Kalite</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701"/>
            <w:shd w:fill="1B1814"/>
            <w:tcMar>
              <w:top w:w="70" w:type="dxa"/>
              <w:start w:w="90" w:type="dxa"/>
              <w:bottom w:w="70" w:type="dxa"/>
              <w:end w:w="90" w:type="dxa"/>
            </w:tcMar>
          </w:tcPr>
          <w:p>
            <w:r>
              <w:rPr>
                <w:rFonts w:ascii="Arial" w:hAnsi="Arial"/>
                <w:b/>
                <w:color w:val="FBF3E5"/>
                <w:sz w:val="17"/>
              </w:rPr>
              <w:t>Katman</w:t>
            </w:r>
          </w:p>
        </w:tc>
        <w:tc>
          <w:tcPr>
            <w:tcW w:type="dxa" w:w="2608"/>
            <w:shd w:fill="1B1814"/>
            <w:tcMar>
              <w:top w:w="70" w:type="dxa"/>
              <w:start w:w="90" w:type="dxa"/>
              <w:bottom w:w="70" w:type="dxa"/>
              <w:end w:w="90" w:type="dxa"/>
            </w:tcMar>
          </w:tcPr>
          <w:p>
            <w:r>
              <w:rPr>
                <w:rFonts w:ascii="Arial" w:hAnsi="Arial"/>
                <w:b/>
                <w:color w:val="FBF3E5"/>
                <w:sz w:val="17"/>
              </w:rPr>
              <w:t>Araç</w:t>
            </w:r>
          </w:p>
        </w:tc>
        <w:tc>
          <w:tcPr>
            <w:tcW w:type="dxa" w:w="3742"/>
            <w:shd w:fill="1B1814"/>
            <w:tcMar>
              <w:top w:w="70" w:type="dxa"/>
              <w:start w:w="90" w:type="dxa"/>
              <w:bottom w:w="70" w:type="dxa"/>
              <w:end w:w="90" w:type="dxa"/>
            </w:tcMar>
          </w:tcPr>
          <w:p>
            <w:r>
              <w:rPr>
                <w:rFonts w:ascii="Arial" w:hAnsi="Arial"/>
                <w:b/>
                <w:color w:val="FBF3E5"/>
                <w:sz w:val="17"/>
              </w:rPr>
              <w:t>Kapsam</w:t>
            </w:r>
          </w:p>
        </w:tc>
        <w:tc>
          <w:tcPr>
            <w:tcW w:type="dxa" w:w="1701"/>
            <w:shd w:fill="1B1814"/>
            <w:tcMar>
              <w:top w:w="70" w:type="dxa"/>
              <w:start w:w="90" w:type="dxa"/>
              <w:bottom w:w="70" w:type="dxa"/>
              <w:end w:w="90" w:type="dxa"/>
            </w:tcMar>
          </w:tcPr>
          <w:p>
            <w:r>
              <w:rPr>
                <w:rFonts w:ascii="Arial" w:hAnsi="Arial"/>
                <w:b/>
                <w:color w:val="FBF3E5"/>
                <w:sz w:val="17"/>
              </w:rPr>
              <w:t>Sonuç</w:t>
            </w:r>
          </w:p>
        </w:tc>
      </w:tr>
      <w:tr>
        <w:tc>
          <w:tcPr>
            <w:tcW w:type="dxa" w:w="1701"/>
            <w:tcMar>
              <w:top w:w="70" w:type="dxa"/>
              <w:start w:w="90" w:type="dxa"/>
              <w:bottom w:w="70" w:type="dxa"/>
              <w:end w:w="90" w:type="dxa"/>
            </w:tcMar>
          </w:tcPr>
          <w:p>
            <w:r>
              <w:rPr>
                <w:rFonts w:ascii="Arial" w:hAnsi="Arial"/>
                <w:color w:val="1B1814"/>
                <w:sz w:val="17"/>
              </w:rPr>
              <w:t>API route</w:t>
            </w:r>
          </w:p>
        </w:tc>
        <w:tc>
          <w:tcPr>
            <w:tcW w:type="dxa" w:w="2608"/>
            <w:tcMar>
              <w:top w:w="70" w:type="dxa"/>
              <w:start w:w="90" w:type="dxa"/>
              <w:bottom w:w="70" w:type="dxa"/>
              <w:end w:w="90" w:type="dxa"/>
            </w:tcMar>
          </w:tcPr>
          <w:p>
            <w:r>
              <w:rPr>
                <w:rFonts w:ascii="Arial" w:hAnsi="Arial"/>
                <w:color w:val="1B1814"/>
                <w:sz w:val="17"/>
              </w:rPr>
              <w:t>Supertest + fake DB</w:t>
            </w:r>
          </w:p>
        </w:tc>
        <w:tc>
          <w:tcPr>
            <w:tcW w:type="dxa" w:w="3742"/>
            <w:tcMar>
              <w:top w:w="70" w:type="dxa"/>
              <w:start w:w="90" w:type="dxa"/>
              <w:bottom w:w="70" w:type="dxa"/>
              <w:end w:w="90" w:type="dxa"/>
            </w:tcMar>
          </w:tcPr>
          <w:p>
            <w:r>
              <w:rPr>
                <w:rFonts w:ascii="Arial" w:hAnsi="Arial"/>
                <w:color w:val="1B1814"/>
                <w:sz w:val="17"/>
              </w:rPr>
              <w:t>Auth, tercih, health, 404, validation</w:t>
            </w:r>
          </w:p>
        </w:tc>
        <w:tc>
          <w:tcPr>
            <w:tcW w:type="dxa" w:w="1701"/>
            <w:tcMar>
              <w:top w:w="70" w:type="dxa"/>
              <w:start w:w="90" w:type="dxa"/>
              <w:bottom w:w="70" w:type="dxa"/>
              <w:end w:w="90" w:type="dxa"/>
            </w:tcMar>
          </w:tcPr>
          <w:p>
            <w:r>
              <w:rPr>
                <w:rFonts w:ascii="Arial" w:hAnsi="Arial"/>
                <w:color w:val="1B1814"/>
                <w:sz w:val="17"/>
              </w:rPr>
              <w:t>Geçti</w:t>
            </w:r>
          </w:p>
        </w:tc>
      </w:tr>
      <w:tr>
        <w:tc>
          <w:tcPr>
            <w:tcW w:type="dxa" w:w="1701"/>
            <w:tcMar>
              <w:top w:w="70" w:type="dxa"/>
              <w:start w:w="90" w:type="dxa"/>
              <w:bottom w:w="70" w:type="dxa"/>
              <w:end w:w="90" w:type="dxa"/>
            </w:tcMar>
          </w:tcPr>
          <w:p>
            <w:r>
              <w:rPr>
                <w:rFonts w:ascii="Arial" w:hAnsi="Arial"/>
                <w:color w:val="1B1814"/>
                <w:sz w:val="17"/>
              </w:rPr>
              <w:t>Servis</w:t>
            </w:r>
          </w:p>
        </w:tc>
        <w:tc>
          <w:tcPr>
            <w:tcW w:type="dxa" w:w="2608"/>
            <w:tcMar>
              <w:top w:w="70" w:type="dxa"/>
              <w:start w:w="90" w:type="dxa"/>
              <w:bottom w:w="70" w:type="dxa"/>
              <w:end w:w="90" w:type="dxa"/>
            </w:tcMar>
          </w:tcPr>
          <w:p>
            <w:r>
              <w:rPr>
                <w:rFonts w:ascii="Arial" w:hAnsi="Arial"/>
                <w:color w:val="1B1814"/>
                <w:sz w:val="17"/>
              </w:rPr>
              <w:t>Vitest + fetch stub</w:t>
            </w:r>
          </w:p>
        </w:tc>
        <w:tc>
          <w:tcPr>
            <w:tcW w:type="dxa" w:w="3742"/>
            <w:tcMar>
              <w:top w:w="70" w:type="dxa"/>
              <w:start w:w="90" w:type="dxa"/>
              <w:bottom w:w="70" w:type="dxa"/>
              <w:end w:w="90" w:type="dxa"/>
            </w:tcMar>
          </w:tcPr>
          <w:p>
            <w:r>
              <w:rPr>
                <w:rFonts w:ascii="Arial" w:hAnsi="Arial"/>
                <w:color w:val="1B1814"/>
                <w:sz w:val="17"/>
              </w:rPr>
              <w:t>Offline plan, halüsinasyon, prompt sınırı, fallback</w:t>
            </w:r>
          </w:p>
        </w:tc>
        <w:tc>
          <w:tcPr>
            <w:tcW w:type="dxa" w:w="1701"/>
            <w:tcMar>
              <w:top w:w="70" w:type="dxa"/>
              <w:start w:w="90" w:type="dxa"/>
              <w:bottom w:w="70" w:type="dxa"/>
              <w:end w:w="90" w:type="dxa"/>
            </w:tcMar>
          </w:tcPr>
          <w:p>
            <w:r>
              <w:rPr>
                <w:rFonts w:ascii="Arial" w:hAnsi="Arial"/>
                <w:color w:val="1B1814"/>
                <w:sz w:val="17"/>
              </w:rPr>
              <w:t>Geçti</w:t>
            </w:r>
          </w:p>
        </w:tc>
      </w:tr>
      <w:tr>
        <w:tc>
          <w:tcPr>
            <w:tcW w:type="dxa" w:w="1701"/>
            <w:tcMar>
              <w:top w:w="70" w:type="dxa"/>
              <w:start w:w="90" w:type="dxa"/>
              <w:bottom w:w="70" w:type="dxa"/>
              <w:end w:w="90" w:type="dxa"/>
            </w:tcMar>
          </w:tcPr>
          <w:p>
            <w:r>
              <w:rPr>
                <w:rFonts w:ascii="Arial" w:hAnsi="Arial"/>
                <w:color w:val="1B1814"/>
                <w:sz w:val="17"/>
              </w:rPr>
              <w:t>Web</w:t>
            </w:r>
          </w:p>
        </w:tc>
        <w:tc>
          <w:tcPr>
            <w:tcW w:type="dxa" w:w="2608"/>
            <w:tcMar>
              <w:top w:w="70" w:type="dxa"/>
              <w:start w:w="90" w:type="dxa"/>
              <w:bottom w:w="70" w:type="dxa"/>
              <w:end w:w="90" w:type="dxa"/>
            </w:tcMar>
          </w:tcPr>
          <w:p>
            <w:r>
              <w:rPr>
                <w:rFonts w:ascii="Arial" w:hAnsi="Arial"/>
                <w:color w:val="1B1814"/>
                <w:sz w:val="17"/>
              </w:rPr>
              <w:t>Testing Library</w:t>
            </w:r>
          </w:p>
        </w:tc>
        <w:tc>
          <w:tcPr>
            <w:tcW w:type="dxa" w:w="3742"/>
            <w:tcMar>
              <w:top w:w="70" w:type="dxa"/>
              <w:start w:w="90" w:type="dxa"/>
              <w:bottom w:w="70" w:type="dxa"/>
              <w:end w:w="90" w:type="dxa"/>
            </w:tcMar>
          </w:tcPr>
          <w:p>
            <w:r>
              <w:rPr>
                <w:rFonts w:ascii="Arial" w:hAnsi="Arial"/>
                <w:color w:val="1B1814"/>
                <w:sz w:val="17"/>
              </w:rPr>
              <w:t>Landing, login, korumalı rota, boş liste</w:t>
            </w:r>
          </w:p>
        </w:tc>
        <w:tc>
          <w:tcPr>
            <w:tcW w:type="dxa" w:w="1701"/>
            <w:tcMar>
              <w:top w:w="70" w:type="dxa"/>
              <w:start w:w="90" w:type="dxa"/>
              <w:bottom w:w="70" w:type="dxa"/>
              <w:end w:w="90" w:type="dxa"/>
            </w:tcMar>
          </w:tcPr>
          <w:p>
            <w:r>
              <w:rPr>
                <w:rFonts w:ascii="Arial" w:hAnsi="Arial"/>
                <w:color w:val="1B1814"/>
                <w:sz w:val="17"/>
              </w:rPr>
              <w:t>Geçti</w:t>
            </w:r>
          </w:p>
        </w:tc>
      </w:tr>
      <w:tr>
        <w:tc>
          <w:tcPr>
            <w:tcW w:type="dxa" w:w="1701"/>
            <w:tcMar>
              <w:top w:w="70" w:type="dxa"/>
              <w:start w:w="90" w:type="dxa"/>
              <w:bottom w:w="70" w:type="dxa"/>
              <w:end w:w="90" w:type="dxa"/>
            </w:tcMar>
          </w:tcPr>
          <w:p>
            <w:r>
              <w:rPr>
                <w:rFonts w:ascii="Arial" w:hAnsi="Arial"/>
                <w:color w:val="1B1814"/>
                <w:sz w:val="17"/>
              </w:rPr>
              <w:t>Statik</w:t>
            </w:r>
          </w:p>
        </w:tc>
        <w:tc>
          <w:tcPr>
            <w:tcW w:type="dxa" w:w="2608"/>
            <w:tcMar>
              <w:top w:w="70" w:type="dxa"/>
              <w:start w:w="90" w:type="dxa"/>
              <w:bottom w:w="70" w:type="dxa"/>
              <w:end w:w="90" w:type="dxa"/>
            </w:tcMar>
          </w:tcPr>
          <w:p>
            <w:r>
              <w:rPr>
                <w:rFonts w:ascii="Arial" w:hAnsi="Arial"/>
                <w:color w:val="1B1814"/>
                <w:sz w:val="17"/>
              </w:rPr>
              <w:t>tsc, oxlint</w:t>
            </w:r>
          </w:p>
        </w:tc>
        <w:tc>
          <w:tcPr>
            <w:tcW w:type="dxa" w:w="3742"/>
            <w:tcMar>
              <w:top w:w="70" w:type="dxa"/>
              <w:start w:w="90" w:type="dxa"/>
              <w:bottom w:w="70" w:type="dxa"/>
              <w:end w:w="90" w:type="dxa"/>
            </w:tcMar>
          </w:tcPr>
          <w:p>
            <w:r>
              <w:rPr>
                <w:rFonts w:ascii="Arial" w:hAnsi="Arial"/>
                <w:color w:val="1B1814"/>
                <w:sz w:val="17"/>
              </w:rPr>
              <w:t>Tip ve lint</w:t>
            </w:r>
          </w:p>
        </w:tc>
        <w:tc>
          <w:tcPr>
            <w:tcW w:type="dxa" w:w="1701"/>
            <w:tcMar>
              <w:top w:w="70" w:type="dxa"/>
              <w:start w:w="90" w:type="dxa"/>
              <w:bottom w:w="70" w:type="dxa"/>
              <w:end w:w="90" w:type="dxa"/>
            </w:tcMar>
          </w:tcPr>
          <w:p>
            <w:r>
              <w:rPr>
                <w:rFonts w:ascii="Arial" w:hAnsi="Arial"/>
                <w:color w:val="1B1814"/>
                <w:sz w:val="17"/>
              </w:rPr>
              <w:t>Geçti</w:t>
            </w:r>
          </w:p>
        </w:tc>
      </w:tr>
      <w:tr>
        <w:tc>
          <w:tcPr>
            <w:tcW w:type="dxa" w:w="1701"/>
            <w:tcMar>
              <w:top w:w="70" w:type="dxa"/>
              <w:start w:w="90" w:type="dxa"/>
              <w:bottom w:w="70" w:type="dxa"/>
              <w:end w:w="90" w:type="dxa"/>
            </w:tcMar>
          </w:tcPr>
          <w:p>
            <w:r>
              <w:rPr>
                <w:rFonts w:ascii="Arial" w:hAnsi="Arial"/>
                <w:color w:val="1B1814"/>
                <w:sz w:val="17"/>
              </w:rPr>
              <w:t>Güvenlik</w:t>
            </w:r>
          </w:p>
        </w:tc>
        <w:tc>
          <w:tcPr>
            <w:tcW w:type="dxa" w:w="2608"/>
            <w:tcMar>
              <w:top w:w="70" w:type="dxa"/>
              <w:start w:w="90" w:type="dxa"/>
              <w:bottom w:w="70" w:type="dxa"/>
              <w:end w:w="90" w:type="dxa"/>
            </w:tcMar>
          </w:tcPr>
          <w:p>
            <w:r>
              <w:rPr>
                <w:rFonts w:ascii="Arial" w:hAnsi="Arial"/>
                <w:color w:val="1B1814"/>
                <w:sz w:val="17"/>
              </w:rPr>
              <w:t>npm audit</w:t>
            </w:r>
          </w:p>
        </w:tc>
        <w:tc>
          <w:tcPr>
            <w:tcW w:type="dxa" w:w="3742"/>
            <w:tcMar>
              <w:top w:w="70" w:type="dxa"/>
              <w:start w:w="90" w:type="dxa"/>
              <w:bottom w:w="70" w:type="dxa"/>
              <w:end w:w="90" w:type="dxa"/>
            </w:tcMar>
          </w:tcPr>
          <w:p>
            <w:r>
              <w:rPr>
                <w:rFonts w:ascii="Arial" w:hAnsi="Arial"/>
                <w:color w:val="1B1814"/>
                <w:sz w:val="17"/>
              </w:rPr>
              <w:t>Üretim bağımlılıkları</w:t>
            </w:r>
          </w:p>
        </w:tc>
        <w:tc>
          <w:tcPr>
            <w:tcW w:type="dxa" w:w="1701"/>
            <w:tcMar>
              <w:top w:w="70" w:type="dxa"/>
              <w:start w:w="90" w:type="dxa"/>
              <w:bottom w:w="70" w:type="dxa"/>
              <w:end w:w="90" w:type="dxa"/>
            </w:tcMar>
          </w:tcPr>
          <w:p>
            <w:r>
              <w:rPr>
                <w:rFonts w:ascii="Arial" w:hAnsi="Arial"/>
                <w:color w:val="1B1814"/>
                <w:sz w:val="17"/>
              </w:rPr>
              <w:t>0 vulnerability</w:t>
            </w:r>
          </w:p>
        </w:tc>
      </w:tr>
    </w:tbl>
    <w:p>
      <w:pPr>
        <w:spacing w:after="40"/>
      </w:pPr>
    </w:p>
    <w:p>
      <w:pPr>
        <w:spacing w:after="80"/>
      </w:pPr>
      <w:r>
        <w:rPr>
          <w:color w:val="1B1814"/>
          <w:sz w:val="21"/>
        </w:rPr>
        <w:t>Toplam 70 API ve 6 web testi bulunur. CI; lint, typecheck, test, build ve audit adımlarını her PR’da çalıştırır. Ayrıca gitleaks, CodeQL ve Semgrep iş akışları vardır.</w:t>
      </w:r>
    </w:p>
    <w:p>
      <w:pPr>
        <w:pStyle w:val="Heading1"/>
      </w:pPr>
      <w:r>
        <w:t>13. Kurulum ve Demo</w:t>
      </w:r>
    </w:p>
    <w:tbl>
      <w:tblPr>
        <w:tblStyle w:val="TableGrid"/>
        <w:tblW w:type="auto" w:w="0"/>
        <w:jc w:val="center"/>
        <w:tblLook w:firstColumn="1" w:firstRow="1" w:lastColumn="0" w:lastRow="0" w:noHBand="0" w:noVBand="1" w:val="04A0"/>
      </w:tblPr>
      <w:tblGrid>
        <w:gridCol w:w="4929"/>
        <w:gridCol w:w="4929"/>
      </w:tblGrid>
      <w:tr>
        <w:tc>
          <w:tcPr>
            <w:tcW w:type="dxa" w:w="2835"/>
            <w:shd w:fill="1B1814"/>
            <w:tcMar>
              <w:top w:w="70" w:type="dxa"/>
              <w:start w:w="90" w:type="dxa"/>
              <w:bottom w:w="70" w:type="dxa"/>
              <w:end w:w="90" w:type="dxa"/>
            </w:tcMar>
          </w:tcPr>
          <w:p>
            <w:r>
              <w:rPr>
                <w:rFonts w:ascii="Arial" w:hAnsi="Arial"/>
                <w:b/>
                <w:color w:val="FBF3E5"/>
                <w:sz w:val="17"/>
              </w:rPr>
              <w:t>Komut</w:t>
            </w:r>
          </w:p>
        </w:tc>
        <w:tc>
          <w:tcPr>
            <w:tcW w:type="dxa" w:w="6350"/>
            <w:shd w:fill="1B1814"/>
            <w:tcMar>
              <w:top w:w="70" w:type="dxa"/>
              <w:start w:w="90" w:type="dxa"/>
              <w:bottom w:w="70" w:type="dxa"/>
              <w:end w:w="90" w:type="dxa"/>
            </w:tcMar>
          </w:tcPr>
          <w:p>
            <w:r>
              <w:rPr>
                <w:rFonts w:ascii="Arial" w:hAnsi="Arial"/>
                <w:b/>
                <w:color w:val="FBF3E5"/>
                <w:sz w:val="17"/>
              </w:rPr>
              <w:t>Ne yapar</w:t>
            </w:r>
          </w:p>
        </w:tc>
      </w:tr>
      <w:tr>
        <w:tc>
          <w:tcPr>
            <w:tcW w:type="dxa" w:w="2835"/>
            <w:tcMar>
              <w:top w:w="70" w:type="dxa"/>
              <w:start w:w="90" w:type="dxa"/>
              <w:bottom w:w="70" w:type="dxa"/>
              <w:end w:w="90" w:type="dxa"/>
            </w:tcMar>
          </w:tcPr>
          <w:p>
            <w:r>
              <w:rPr>
                <w:rFonts w:ascii="Arial" w:hAnsi="Arial"/>
                <w:color w:val="1B1814"/>
                <w:sz w:val="17"/>
              </w:rPr>
              <w:t>npm run setup</w:t>
            </w:r>
          </w:p>
        </w:tc>
        <w:tc>
          <w:tcPr>
            <w:tcW w:type="dxa" w:w="6350"/>
            <w:tcMar>
              <w:top w:w="70" w:type="dxa"/>
              <w:start w:w="90" w:type="dxa"/>
              <w:bottom w:w="70" w:type="dxa"/>
              <w:end w:w="90" w:type="dxa"/>
            </w:tcMar>
          </w:tcPr>
          <w:p>
            <w:r>
              <w:rPr>
                <w:rFonts w:ascii="Arial" w:hAnsi="Arial"/>
                <w:color w:val="1B1814"/>
                <w:sz w:val="17"/>
              </w:rPr>
              <w:t>Bağımlılıklar, api/.env, yerel Postgres ve migration</w:t>
            </w:r>
          </w:p>
        </w:tc>
      </w:tr>
      <w:tr>
        <w:tc>
          <w:tcPr>
            <w:tcW w:type="dxa" w:w="2835"/>
            <w:tcMar>
              <w:top w:w="70" w:type="dxa"/>
              <w:start w:w="90" w:type="dxa"/>
              <w:bottom w:w="70" w:type="dxa"/>
              <w:end w:w="90" w:type="dxa"/>
            </w:tcMar>
          </w:tcPr>
          <w:p>
            <w:r>
              <w:rPr>
                <w:rFonts w:ascii="Arial" w:hAnsi="Arial"/>
                <w:color w:val="1B1814"/>
                <w:sz w:val="17"/>
              </w:rPr>
              <w:t>npm run dev</w:t>
            </w:r>
          </w:p>
        </w:tc>
        <w:tc>
          <w:tcPr>
            <w:tcW w:type="dxa" w:w="6350"/>
            <w:tcMar>
              <w:top w:w="70" w:type="dxa"/>
              <w:start w:w="90" w:type="dxa"/>
              <w:bottom w:w="70" w:type="dxa"/>
              <w:end w:w="90" w:type="dxa"/>
            </w:tcMar>
          </w:tcPr>
          <w:p>
            <w:r>
              <w:rPr>
                <w:rFonts w:ascii="Arial" w:hAnsi="Arial"/>
                <w:color w:val="1B1814"/>
                <w:sz w:val="17"/>
              </w:rPr>
              <w:t>DB + API :4000 + web :5180</w:t>
            </w:r>
          </w:p>
        </w:tc>
      </w:tr>
      <w:tr>
        <w:tc>
          <w:tcPr>
            <w:tcW w:type="dxa" w:w="2835"/>
            <w:tcMar>
              <w:top w:w="70" w:type="dxa"/>
              <w:start w:w="90" w:type="dxa"/>
              <w:bottom w:w="70" w:type="dxa"/>
              <w:end w:w="90" w:type="dxa"/>
            </w:tcMar>
          </w:tcPr>
          <w:p>
            <w:r>
              <w:rPr>
                <w:rFonts w:ascii="Arial" w:hAnsi="Arial"/>
                <w:color w:val="1B1814"/>
                <w:sz w:val="17"/>
              </w:rPr>
              <w:t>npm test</w:t>
            </w:r>
          </w:p>
        </w:tc>
        <w:tc>
          <w:tcPr>
            <w:tcW w:type="dxa" w:w="6350"/>
            <w:tcMar>
              <w:top w:w="70" w:type="dxa"/>
              <w:start w:w="90" w:type="dxa"/>
              <w:bottom w:w="70" w:type="dxa"/>
              <w:end w:w="90" w:type="dxa"/>
            </w:tcMar>
          </w:tcPr>
          <w:p>
            <w:r>
              <w:rPr>
                <w:rFonts w:ascii="Arial" w:hAnsi="Arial"/>
                <w:color w:val="1B1814"/>
                <w:sz w:val="17"/>
              </w:rPr>
              <w:t>API ve web testleri</w:t>
            </w:r>
          </w:p>
        </w:tc>
      </w:tr>
      <w:tr>
        <w:tc>
          <w:tcPr>
            <w:tcW w:type="dxa" w:w="2835"/>
            <w:tcMar>
              <w:top w:w="70" w:type="dxa"/>
              <w:start w:w="90" w:type="dxa"/>
              <w:bottom w:w="70" w:type="dxa"/>
              <w:end w:w="90" w:type="dxa"/>
            </w:tcMar>
          </w:tcPr>
          <w:p>
            <w:r>
              <w:rPr>
                <w:rFonts w:ascii="Arial" w:hAnsi="Arial"/>
                <w:color w:val="1B1814"/>
                <w:sz w:val="17"/>
              </w:rPr>
              <w:t>npm run build</w:t>
            </w:r>
          </w:p>
        </w:tc>
        <w:tc>
          <w:tcPr>
            <w:tcW w:type="dxa" w:w="6350"/>
            <w:tcMar>
              <w:top w:w="70" w:type="dxa"/>
              <w:start w:w="90" w:type="dxa"/>
              <w:bottom w:w="70" w:type="dxa"/>
              <w:end w:w="90" w:type="dxa"/>
            </w:tcMar>
          </w:tcPr>
          <w:p>
            <w:r>
              <w:rPr>
                <w:rFonts w:ascii="Arial" w:hAnsi="Arial"/>
                <w:color w:val="1B1814"/>
                <w:sz w:val="17"/>
              </w:rPr>
              <w:t>Üretim derlemesi</w:t>
            </w:r>
          </w:p>
        </w:tc>
      </w:tr>
      <w:tr>
        <w:tc>
          <w:tcPr>
            <w:tcW w:type="dxa" w:w="2835"/>
            <w:tcMar>
              <w:top w:w="70" w:type="dxa"/>
              <w:start w:w="90" w:type="dxa"/>
              <w:bottom w:w="70" w:type="dxa"/>
              <w:end w:w="90" w:type="dxa"/>
            </w:tcMar>
          </w:tcPr>
          <w:p>
            <w:r>
              <w:rPr>
                <w:rFonts w:ascii="Arial" w:hAnsi="Arial"/>
                <w:color w:val="1B1814"/>
                <w:sz w:val="17"/>
              </w:rPr>
              <w:t>npm run db:studio -w api</w:t>
            </w:r>
          </w:p>
        </w:tc>
        <w:tc>
          <w:tcPr>
            <w:tcW w:type="dxa" w:w="6350"/>
            <w:tcMar>
              <w:top w:w="70" w:type="dxa"/>
              <w:start w:w="90" w:type="dxa"/>
              <w:bottom w:w="70" w:type="dxa"/>
              <w:end w:w="90" w:type="dxa"/>
            </w:tcMar>
          </w:tcPr>
          <w:p>
            <w:r>
              <w:rPr>
                <w:rFonts w:ascii="Arial" w:hAnsi="Arial"/>
                <w:color w:val="1B1814"/>
                <w:sz w:val="17"/>
              </w:rPr>
              <w:t>Prisma Studio</w:t>
            </w:r>
          </w:p>
        </w:tc>
      </w:tr>
    </w:tbl>
    <w:p>
      <w:pPr>
        <w:spacing w:after="40"/>
      </w:pPr>
    </w:p>
    <w:p>
      <w:pPr>
        <w:spacing w:after="80"/>
      </w:pPr>
      <w:r>
        <w:rPr>
          <w:color w:val="1B1814"/>
          <w:sz w:val="21"/>
        </w:rPr>
        <w:t>Demo akışı: kayıt → tercihler → Paris için 3 günlük gezi → AI ile plan oluştur → aktivite ekle/sil → bütçe özetini göster. Offline modda tüm akış yaklaşık 1 saniyede tamamlanır.</w:t>
      </w:r>
    </w:p>
    <w:p>
      <w:pPr>
        <w:pStyle w:val="Heading1"/>
      </w:pPr>
      <w:r>
        <w:t>14. AI-Augmented Mühendislik Pratikleri</w:t>
      </w:r>
    </w:p>
    <w:p>
      <w:pPr>
        <w:pStyle w:val="ListBullet"/>
        <w:spacing w:after="40"/>
      </w:pPr>
      <w:r>
        <w:rPr>
          <w:color w:val="1B1814"/>
          <w:sz w:val="20"/>
        </w:rPr>
        <w:t>SDD: docs/specs/001-mvp/ altında constitution, spec, plan ve tasks dosyaları.</w:t>
      </w:r>
    </w:p>
    <w:p>
      <w:pPr>
        <w:pStyle w:val="ListBullet"/>
        <w:spacing w:after="40"/>
      </w:pPr>
      <w:r>
        <w:rPr>
          <w:color w:val="1B1814"/>
          <w:sz w:val="20"/>
        </w:rPr>
        <w:t>Agent bağlamı: kök AGENTS.md, api/web/services için scoped talimatlar.</w:t>
      </w:r>
    </w:p>
    <w:p>
      <w:pPr>
        <w:pStyle w:val="ListBullet"/>
        <w:spacing w:after="40"/>
      </w:pPr>
      <w:r>
        <w:rPr>
          <w:color w:val="1B1814"/>
          <w:sz w:val="20"/>
        </w:rPr>
        <w:t>Yeniden kullanılabilir iş akışları: .agents/skills/feature, review ve security.</w:t>
      </w:r>
    </w:p>
    <w:p>
      <w:pPr>
        <w:pStyle w:val="ListBullet"/>
        <w:spacing w:after="40"/>
      </w:pPr>
      <w:r>
        <w:rPr>
          <w:color w:val="1B1814"/>
          <w:sz w:val="20"/>
        </w:rPr>
        <w:t>MCP: mcp/wayora-context ile API ve doküman bağlamı agent’a açılır.</w:t>
      </w:r>
    </w:p>
    <w:p>
      <w:pPr>
        <w:pStyle w:val="ListBullet"/>
        <w:spacing w:after="40"/>
      </w:pPr>
      <w:r>
        <w:rPr>
          <w:color w:val="1B1814"/>
          <w:sz w:val="20"/>
        </w:rPr>
        <w:t>AI review: .coderabbit.yaml, PR şablonu ve insan onayı.</w:t>
      </w:r>
    </w:p>
    <w:p>
      <w:pPr>
        <w:pStyle w:val="ListBullet"/>
        <w:spacing w:after="40"/>
      </w:pPr>
      <w:r>
        <w:rPr>
          <w:color w:val="1B1814"/>
          <w:sz w:val="20"/>
        </w:rPr>
        <w:t>Orchestration: worktree script’i, generator-critic döngüsü ve autonomy seviyeleri.</w:t>
      </w:r>
    </w:p>
    <w:p>
      <w:pPr>
        <w:pStyle w:val="ListBullet"/>
        <w:spacing w:after="40"/>
      </w:pPr>
      <w:r>
        <w:rPr>
          <w:color w:val="1B1814"/>
          <w:sz w:val="20"/>
        </w:rPr>
        <w:t>Güvenlik ve kalite: gitleaks, CodeQL, Semgrep, Vitest ve Dependabot.</w:t>
      </w:r>
    </w:p>
    <w:p>
      <w:pPr>
        <w:pStyle w:val="Heading1"/>
      </w:pPr>
      <w:r>
        <w:t>15. Sonuç, Sınırlar ve Yol Haritası</w:t>
      </w:r>
    </w:p>
    <w:p>
      <w:pPr>
        <w:spacing w:after="80"/>
      </w:pPr>
      <w:r>
        <w:rPr>
          <w:color w:val="1B1814"/>
          <w:sz w:val="21"/>
        </w:rPr>
        <w:t>Wayora MVP’si uçtan uca çalışır durumdadır. Kayıt, tercih, gezi, AI plan üretimi, aktivite düzenleme ve bütçe akışları tamamlanmıştır. AI anahtarı olmadan da demo yapılabilmesi, projenin en güçlü teslim avantajıdır.</w:t>
      </w:r>
    </w:p>
    <w:p>
      <w:pPr>
        <w:pStyle w:val="ListBullet"/>
        <w:spacing w:after="40"/>
      </w:pPr>
      <w:r>
        <w:rPr>
          <w:color w:val="1B1814"/>
          <w:sz w:val="20"/>
        </w:rPr>
        <w:t>Açık: gerçek Google Places/Maps entegrasyonu ve harita pinleri.</w:t>
      </w:r>
    </w:p>
    <w:p>
      <w:pPr>
        <w:pStyle w:val="ListBullet"/>
        <w:spacing w:after="40"/>
      </w:pPr>
      <w:r>
        <w:rPr>
          <w:color w:val="1B1814"/>
          <w:sz w:val="20"/>
        </w:rPr>
        <w:t>Açık: sürükle-bırak sıralama, kısmi gün/aktivite yeniden üretimi.</w:t>
      </w:r>
    </w:p>
    <w:p>
      <w:pPr>
        <w:pStyle w:val="ListBullet"/>
        <w:spacing w:after="40"/>
      </w:pPr>
      <w:r>
        <w:rPr>
          <w:color w:val="1B1814"/>
          <w:sz w:val="20"/>
        </w:rPr>
        <w:t>Açık: bulut deploy, demo verisi ve sunum kaydı.</w:t>
      </w:r>
    </w:p>
    <w:p>
      <w:pPr>
        <w:pStyle w:val="ListBullet"/>
        <w:spacing w:after="40"/>
      </w:pPr>
      <w:r>
        <w:rPr>
          <w:color w:val="1B1814"/>
          <w:sz w:val="20"/>
        </w:rPr>
        <w:t>Sonraki: e-posta doğrulama, şifre sıfırlama, paylaşılabilir salt-okunur plan.</w:t>
      </w:r>
    </w:p>
    <w:p>
      <w:pPr>
        <w:pStyle w:val="ListBullet"/>
        <w:spacing w:after="40"/>
      </w:pPr>
      <w:r>
        <w:rPr>
          <w:color w:val="1B1814"/>
          <w:sz w:val="20"/>
        </w:rPr>
        <w:t>Sonraki: çok instance’lı rate limit için Redis ve gözlemlenebilirlik.</w:t>
      </w:r>
    </w:p>
    <w:p>
      <w:pPr>
        <w:spacing w:after="80"/>
      </w:pPr>
      <w:r>
        <w:rPr>
          <w:color w:val="1B1814"/>
          <w:sz w:val="21"/>
        </w:rPr>
        <w:t>Sonuç olarak proje; ürün değeri, güvenli AI kullanımı ve agentic mühendislik pratiklerini aynı repoda birleştiren, demo edilebilir bir MVP ortaya koymuştur.</w:t>
      </w:r>
    </w:p>
    <w:p>
      <w:pPr>
        <w:pStyle w:val="Heading1"/>
      </w:pPr>
      <w:r>
        <w:t>Kaynaklar ve Ekler</w:t>
      </w:r>
    </w:p>
    <w:p>
      <w:pPr>
        <w:pStyle w:val="ListBullet"/>
        <w:spacing w:after="40"/>
      </w:pPr>
      <w:r>
        <w:rPr>
          <w:color w:val="1B1814"/>
          <w:sz w:val="20"/>
        </w:rPr>
        <w:t>docs/specs/001-mvp/spec.md: ürün spec’i ve kabul kriterleri.</w:t>
      </w:r>
    </w:p>
    <w:p>
      <w:pPr>
        <w:pStyle w:val="ListBullet"/>
        <w:spacing w:after="40"/>
      </w:pPr>
      <w:r>
        <w:rPr>
          <w:color w:val="1B1814"/>
          <w:sz w:val="20"/>
        </w:rPr>
        <w:t>docs/specs/001-mvp/plan.md: teknik plan ve kararlar.</w:t>
      </w:r>
    </w:p>
    <w:p>
      <w:pPr>
        <w:pStyle w:val="ListBullet"/>
        <w:spacing w:after="40"/>
      </w:pPr>
      <w:r>
        <w:rPr>
          <w:color w:val="1B1814"/>
          <w:sz w:val="20"/>
        </w:rPr>
        <w:t>docs/DESIGN_SYSTEM.md: WAYORA / ROTASYON tasarım sistemi.</w:t>
      </w:r>
    </w:p>
    <w:p>
      <w:pPr>
        <w:pStyle w:val="ListBullet"/>
        <w:spacing w:after="40"/>
      </w:pPr>
      <w:r>
        <w:rPr>
          <w:color w:val="1B1814"/>
          <w:sz w:val="20"/>
        </w:rPr>
        <w:t>docs/SECURITY.md: tehdit modeli ve kontroller.</w:t>
      </w:r>
    </w:p>
    <w:p>
      <w:pPr>
        <w:pStyle w:val="ListBullet"/>
        <w:spacing w:after="40"/>
      </w:pPr>
      <w:r>
        <w:rPr>
          <w:color w:val="1B1814"/>
          <w:sz w:val="20"/>
        </w:rPr>
        <w:t>docs/AI_NATIVE_TEAM.md: LLM gateway, model routing ve maliyet.</w:t>
      </w:r>
    </w:p>
    <w:p>
      <w:pPr>
        <w:pStyle w:val="ListBullet"/>
        <w:spacing w:after="40"/>
      </w:pPr>
      <w:r>
        <w:rPr>
          <w:color w:val="1B1814"/>
          <w:sz w:val="20"/>
        </w:rPr>
        <w:t>README.md: kurulum, komutlar ve demo akışı.</w:t>
      </w:r>
    </w:p>
    <w:sectPr w:rsidR="00FC693F" w:rsidRPr="0006063C" w:rsidSect="00034616">
      <w:headerReference w:type="default" r:id="rId9"/>
      <w:footerReference w:type="default" r:id="rId10"/>
      <w:pgSz w:w="12240" w:h="15840"/>
      <w:pgMar w:top="1191"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onsolas" w:hAnsi="Consolas"/>
        <w:color w:val="6B6154"/>
        <w:sz w:val="14"/>
      </w:rPr>
      <w:t xml:space="preserve">Wayora · İstinye Üniversitesi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Black" w:hAnsi="Arial Black"/>
        <w:color w:val="6B6154"/>
        <w:sz w:val="16"/>
      </w:rPr>
      <w:t>WAYORA / ROTASYON</w:t>
    </w:r>
    <w:r>
      <w:tab/>
    </w:r>
    <w:r>
      <w:rPr>
        <w:rFonts w:ascii="Consolas" w:hAnsi="Consolas"/>
        <w:color w:val="6B6154"/>
        <w:sz w:val="14"/>
      </w:rPr>
      <w:t>JOB-191 · PROJE BELGESİ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Arial" w:hAnsi="Arial"/>
      <w:color w:val="1B18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rial Black" w:hAnsi="Arial Black"/>
      <w:b/>
      <w:bCs/>
      <w:color w:val="1B1814"/>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B6472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rial" w:hAnsi="Arial"/>
      <w:b/>
      <w:bCs/>
      <w:color w:val="1B18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