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5FB864A" w:rsidP="07D90C76" w:rsidRDefault="65FB864A" w14:paraId="5C99684B" w14:textId="2B82FA84">
      <w:pPr>
        <w:pStyle w:val="Heading1"/>
        <w:spacing w:before="322" w:beforeAutospacing="off" w:after="322" w:afterAutospacing="off"/>
        <w:ind w:firstLine="708"/>
        <w:jc w:val="center"/>
        <w:rPr>
          <w:rFonts w:ascii="Aptos" w:hAnsi="Aptos" w:eastAsia="Aptos" w:cs="Aptos"/>
          <w:b w:val="1"/>
          <w:bCs w:val="1"/>
          <w:noProof w:val="0"/>
          <w:sz w:val="32"/>
          <w:szCs w:val="32"/>
          <w:lang w:val="tr-TR"/>
        </w:rPr>
      </w:pPr>
      <w:r w:rsidRPr="07D90C76" w:rsidR="65FB864A">
        <w:rPr>
          <w:rFonts w:ascii="Aptos" w:hAnsi="Aptos" w:eastAsia="Aptos" w:cs="Aptos"/>
          <w:b w:val="1"/>
          <w:bCs w:val="1"/>
          <w:noProof w:val="0"/>
          <w:sz w:val="32"/>
          <w:szCs w:val="32"/>
          <w:lang w:val="tr-TR"/>
        </w:rPr>
        <w:t>Renk Teorisi</w:t>
      </w:r>
    </w:p>
    <w:p w:rsidR="65FB864A" w:rsidP="07D90C76" w:rsidRDefault="65FB864A" w14:paraId="393CAD9E" w14:textId="04D6BB0E">
      <w:pPr>
        <w:pStyle w:val="Heading2"/>
        <w:spacing w:before="299" w:beforeAutospacing="off" w:after="299" w:afterAutospacing="off"/>
      </w:pPr>
      <w:r w:rsidRPr="07D90C76" w:rsidR="65FB864A">
        <w:rPr>
          <w:rFonts w:ascii="Aptos" w:hAnsi="Aptos" w:eastAsia="Aptos" w:cs="Aptos"/>
          <w:b w:val="1"/>
          <w:bCs w:val="1"/>
          <w:noProof w:val="0"/>
          <w:sz w:val="24"/>
          <w:szCs w:val="24"/>
          <w:lang w:val="tr-TR"/>
        </w:rPr>
        <w:t>1. Renk Teorisi Nedir?</w:t>
      </w:r>
    </w:p>
    <w:p w:rsidR="65FB864A" w:rsidP="07D90C76" w:rsidRDefault="65FB864A" w14:paraId="6177AA5B" w14:textId="6D096AD0">
      <w:pPr>
        <w:pStyle w:val="Normal"/>
        <w:spacing w:before="240" w:beforeAutospacing="off" w:after="240" w:afterAutospacing="off"/>
      </w:pPr>
      <w:r w:rsidRPr="07D90C76" w:rsidR="65FB864A">
        <w:rPr>
          <w:rFonts w:ascii="Aptos" w:hAnsi="Aptos" w:eastAsia="Aptos" w:cs="Aptos"/>
          <w:noProof w:val="0"/>
          <w:sz w:val="24"/>
          <w:szCs w:val="24"/>
          <w:lang w:val="tr-TR"/>
        </w:rPr>
        <w:t>Renk teorisi, renklerin nasıl algılandığını, nasıl karıştırıldığını ve nasıl bir arada kullanıldığını inceleyen bir disiplindir. Bu teori, grafik tasarım, sanat ve moda gibi birçok alanda önemli bir rol oynar.</w:t>
      </w:r>
      <w:r w:rsidRPr="07D90C76" w:rsidR="09C3EEC3">
        <w:rPr>
          <w:rFonts w:ascii="Aptos" w:hAnsi="Aptos" w:eastAsia="Aptos" w:cs="Aptos"/>
          <w:noProof w:val="0"/>
          <w:sz w:val="24"/>
          <w:szCs w:val="24"/>
          <w:lang w:val="tr-TR"/>
        </w:rPr>
        <w:t xml:space="preserve"> Renk teorisi, etkili ve estetik açıdan hoş tasarımlar oluşturmanın temelini oluşturur. Renklerin doğru bir şekilde kullanılması, izleyicilerin dikkatini çekmek ve istenen duygusal tepkiyi uyandırmak için kritik öneme sahiptir.</w:t>
      </w:r>
    </w:p>
    <w:p w:rsidR="65FB864A" w:rsidP="07D90C76" w:rsidRDefault="65FB864A" w14:paraId="42AB1496" w14:textId="15DD809F">
      <w:pPr>
        <w:pStyle w:val="Heading2"/>
        <w:spacing w:before="299" w:beforeAutospacing="off" w:after="299" w:afterAutospacing="off"/>
      </w:pPr>
      <w:r w:rsidRPr="07D90C76" w:rsidR="65FB864A">
        <w:rPr>
          <w:rFonts w:ascii="Aptos" w:hAnsi="Aptos" w:eastAsia="Aptos" w:cs="Aptos"/>
          <w:b w:val="1"/>
          <w:bCs w:val="1"/>
          <w:noProof w:val="0"/>
          <w:sz w:val="24"/>
          <w:szCs w:val="24"/>
          <w:lang w:val="tr-TR"/>
        </w:rPr>
        <w:t>2. Renklerin Temel Özellikleri</w:t>
      </w:r>
    </w:p>
    <w:p w:rsidR="65FB864A" w:rsidP="07D90C76" w:rsidRDefault="65FB864A" w14:paraId="43424B18" w14:textId="7F8D8AE0">
      <w:pPr>
        <w:pStyle w:val="Heading3"/>
        <w:spacing w:before="281" w:beforeAutospacing="off" w:after="281" w:afterAutospacing="off"/>
      </w:pPr>
      <w:r w:rsidRPr="07D90C76" w:rsidR="65FB864A">
        <w:rPr>
          <w:rFonts w:ascii="Aptos" w:hAnsi="Aptos" w:eastAsia="Aptos" w:cs="Aptos"/>
          <w:b w:val="1"/>
          <w:bCs w:val="1"/>
          <w:noProof w:val="0"/>
          <w:sz w:val="24"/>
          <w:szCs w:val="24"/>
          <w:lang w:val="tr-TR"/>
        </w:rPr>
        <w:t>2.1 Renk (Hue)</w:t>
      </w:r>
    </w:p>
    <w:p w:rsidR="65FB864A" w:rsidP="07D90C76" w:rsidRDefault="65FB864A" w14:paraId="3F2D4036" w14:textId="01E8696C">
      <w:pPr>
        <w:spacing w:before="240" w:beforeAutospacing="off" w:after="240" w:afterAutospacing="off"/>
      </w:pPr>
      <w:r w:rsidRPr="7DA73D20" w:rsidR="65FB864A">
        <w:rPr>
          <w:rFonts w:ascii="Aptos" w:hAnsi="Aptos" w:eastAsia="Aptos" w:cs="Aptos"/>
          <w:noProof w:val="0"/>
          <w:sz w:val="24"/>
          <w:szCs w:val="24"/>
          <w:lang w:val="tr-TR"/>
        </w:rPr>
        <w:t>Renk veya renk tonu, bir rengin saf halini ifade eder. Renk, genellikle kırmızı, mavi, sarı gibi temel renklerle tanımlanır ve bu renklerin karışımıyla farklı tonlar elde edilir. Renk tekerleğinde her bir renk, farklı bir dalga boyuna karşılık gelir.</w:t>
      </w:r>
    </w:p>
    <w:p w:rsidR="662ECD65" w:rsidP="7DA73D20" w:rsidRDefault="662ECD65" w14:paraId="4FDDA7BF" w14:textId="01527192">
      <w:pPr>
        <w:pStyle w:val="Normal"/>
        <w:spacing w:before="240" w:beforeAutospacing="off" w:after="240" w:afterAutospacing="off"/>
      </w:pPr>
      <w:r w:rsidR="662ECD65">
        <w:drawing>
          <wp:inline wp14:editId="4EEA85E3" wp14:anchorId="46CB2AB2">
            <wp:extent cx="5724524" cy="1381125"/>
            <wp:effectExtent l="0" t="0" r="0" b="0"/>
            <wp:docPr id="1370116697" name="" title=""/>
            <wp:cNvGraphicFramePr>
              <a:graphicFrameLocks noChangeAspect="1"/>
            </wp:cNvGraphicFramePr>
            <a:graphic>
              <a:graphicData uri="http://schemas.openxmlformats.org/drawingml/2006/picture">
                <pic:pic>
                  <pic:nvPicPr>
                    <pic:cNvPr id="0" name=""/>
                    <pic:cNvPicPr/>
                  </pic:nvPicPr>
                  <pic:blipFill>
                    <a:blip r:embed="Rd7ebc4c59c0e4bba">
                      <a:extLst>
                        <a:ext xmlns:a="http://schemas.openxmlformats.org/drawingml/2006/main" uri="{28A0092B-C50C-407E-A947-70E740481C1C}">
                          <a14:useLocalDpi val="0"/>
                        </a:ext>
                      </a:extLst>
                    </a:blip>
                    <a:stretch>
                      <a:fillRect/>
                    </a:stretch>
                  </pic:blipFill>
                  <pic:spPr>
                    <a:xfrm>
                      <a:off x="0" y="0"/>
                      <a:ext cx="5724524" cy="1381125"/>
                    </a:xfrm>
                    <a:prstGeom prst="rect">
                      <a:avLst/>
                    </a:prstGeom>
                  </pic:spPr>
                </pic:pic>
              </a:graphicData>
            </a:graphic>
          </wp:inline>
        </w:drawing>
      </w:r>
    </w:p>
    <w:p w:rsidR="65FB864A" w:rsidP="07D90C76" w:rsidRDefault="65FB864A" w14:paraId="210886A2" w14:textId="2C67F203">
      <w:pPr>
        <w:pStyle w:val="Heading3"/>
        <w:spacing w:before="281" w:beforeAutospacing="off" w:after="281" w:afterAutospacing="off"/>
      </w:pPr>
      <w:r w:rsidRPr="07D90C76" w:rsidR="65FB864A">
        <w:rPr>
          <w:rFonts w:ascii="Aptos" w:hAnsi="Aptos" w:eastAsia="Aptos" w:cs="Aptos"/>
          <w:b w:val="1"/>
          <w:bCs w:val="1"/>
          <w:noProof w:val="0"/>
          <w:sz w:val="24"/>
          <w:szCs w:val="24"/>
          <w:lang w:val="tr-TR"/>
        </w:rPr>
        <w:t>2.2 Doygunluk (Saturation)</w:t>
      </w:r>
    </w:p>
    <w:p w:rsidR="65FB864A" w:rsidP="07D90C76" w:rsidRDefault="65FB864A" w14:paraId="22D75BAC" w14:textId="7C47F51C">
      <w:pPr>
        <w:spacing w:before="240" w:beforeAutospacing="off" w:after="240" w:afterAutospacing="off"/>
      </w:pPr>
      <w:r w:rsidRPr="7DA73D20" w:rsidR="65FB864A">
        <w:rPr>
          <w:rFonts w:ascii="Aptos" w:hAnsi="Aptos" w:eastAsia="Aptos" w:cs="Aptos"/>
          <w:noProof w:val="0"/>
          <w:sz w:val="24"/>
          <w:szCs w:val="24"/>
          <w:lang w:val="tr-TR"/>
        </w:rPr>
        <w:t>Doygunluk, bir rengin yoğunluğunu veya canlılığını ifade eder. Yüksek doygunluk, renklerin daha parlak ve canlı görünmesini sağlarken, düşük doygunluk renkleri daha soluk ve gri yapar.</w:t>
      </w:r>
    </w:p>
    <w:p w:rsidR="7DA73D20" w:rsidP="7DA73D20" w:rsidRDefault="7DA73D20" w14:paraId="50CDEE17" w14:textId="6A0E7FBD">
      <w:pPr>
        <w:spacing w:before="240" w:beforeAutospacing="off" w:after="240" w:afterAutospacing="off"/>
        <w:rPr>
          <w:rFonts w:ascii="Aptos" w:hAnsi="Aptos" w:eastAsia="Aptos" w:cs="Aptos"/>
          <w:noProof w:val="0"/>
          <w:sz w:val="24"/>
          <w:szCs w:val="24"/>
          <w:lang w:val="tr-TR"/>
        </w:rPr>
      </w:pPr>
    </w:p>
    <w:p w:rsidR="7DA73D20" w:rsidP="7DA73D20" w:rsidRDefault="7DA73D20" w14:paraId="1EC6C8E1" w14:textId="5C8DEDDB">
      <w:pPr>
        <w:pStyle w:val="Normal"/>
        <w:spacing w:before="240" w:beforeAutospacing="off" w:after="240" w:afterAutospacing="off"/>
      </w:pPr>
      <w:r w:rsidR="7DA73D20">
        <w:drawing>
          <wp:anchor distT="0" distB="0" distL="114300" distR="114300" simplePos="0" relativeHeight="251658240" behindDoc="1" locked="0" layoutInCell="1" allowOverlap="1" wp14:editId="55B5DBA5" wp14:anchorId="14D1E7AD">
            <wp:simplePos x="0" y="0"/>
            <wp:positionH relativeFrom="column">
              <wp:align>left</wp:align>
            </wp:positionH>
            <wp:positionV relativeFrom="paragraph">
              <wp:posOffset>0</wp:posOffset>
            </wp:positionV>
            <wp:extent cx="5724524" cy="1190625"/>
            <wp:effectExtent l="0" t="0" r="0" b="0"/>
            <wp:wrapNone/>
            <wp:docPr id="736409239" name="" title=""/>
            <wp:cNvGraphicFramePr>
              <a:graphicFrameLocks noChangeAspect="1"/>
            </wp:cNvGraphicFramePr>
            <a:graphic>
              <a:graphicData uri="http://schemas.openxmlformats.org/drawingml/2006/picture">
                <pic:pic>
                  <pic:nvPicPr>
                    <pic:cNvPr id="0" name=""/>
                    <pic:cNvPicPr/>
                  </pic:nvPicPr>
                  <pic:blipFill>
                    <a:blip r:embed="R294531e273ab48f8">
                      <a:extLst>
                        <a:ext xmlns:a="http://schemas.openxmlformats.org/drawingml/2006/main" uri="{28A0092B-C50C-407E-A947-70E740481C1C}">
                          <a14:useLocalDpi val="0"/>
                        </a:ext>
                      </a:extLst>
                    </a:blip>
                    <a:stretch>
                      <a:fillRect/>
                    </a:stretch>
                  </pic:blipFill>
                  <pic:spPr>
                    <a:xfrm>
                      <a:off x="0" y="0"/>
                      <a:ext cx="5724524" cy="1190625"/>
                    </a:xfrm>
                    <a:prstGeom prst="rect">
                      <a:avLst/>
                    </a:prstGeom>
                  </pic:spPr>
                </pic:pic>
              </a:graphicData>
            </a:graphic>
            <wp14:sizeRelH relativeFrom="page">
              <wp14:pctWidth>0</wp14:pctWidth>
            </wp14:sizeRelH>
            <wp14:sizeRelV relativeFrom="page">
              <wp14:pctHeight>0</wp14:pctHeight>
            </wp14:sizeRelV>
          </wp:anchor>
        </w:drawing>
      </w:r>
    </w:p>
    <w:p w:rsidR="65FB864A" w:rsidP="07D90C76" w:rsidRDefault="65FB864A" w14:paraId="3A33C683" w14:textId="22E1AC0F">
      <w:pPr>
        <w:pStyle w:val="Heading3"/>
        <w:spacing w:before="281" w:beforeAutospacing="off" w:after="281" w:afterAutospacing="off"/>
      </w:pPr>
      <w:r w:rsidRPr="07D90C76" w:rsidR="65FB864A">
        <w:rPr>
          <w:rFonts w:ascii="Aptos" w:hAnsi="Aptos" w:eastAsia="Aptos" w:cs="Aptos"/>
          <w:b w:val="1"/>
          <w:bCs w:val="1"/>
          <w:noProof w:val="0"/>
          <w:sz w:val="24"/>
          <w:szCs w:val="24"/>
          <w:lang w:val="tr-TR"/>
        </w:rPr>
        <w:t>2.3 Açıklık (Lightness)</w:t>
      </w:r>
    </w:p>
    <w:p w:rsidR="65FB864A" w:rsidP="07D90C76" w:rsidRDefault="65FB864A" w14:paraId="12DB9BAD" w14:textId="78E7CCE2">
      <w:pPr>
        <w:shd w:val="clear" w:color="auto" w:fill="FFFFFF" w:themeFill="background1"/>
        <w:spacing w:before="240" w:beforeAutospacing="off" w:after="240" w:afterAutospacing="off"/>
      </w:pPr>
      <w:r w:rsidRPr="7DA73D20" w:rsidR="65FB864A">
        <w:rPr>
          <w:rFonts w:ascii="Aptos" w:hAnsi="Aptos" w:eastAsia="Aptos" w:cs="Aptos"/>
          <w:noProof w:val="0"/>
          <w:sz w:val="24"/>
          <w:szCs w:val="24"/>
          <w:lang w:val="tr-TR"/>
        </w:rPr>
        <w:t>Açıklık, bir rengin ne kadar açık veya koyu olduğunu belirler. Bir rengin açıklığı, beyaz ekleyerek artırılabilir veya siyah ekleyerek azaltılabilir. Açık renkler daha hafif ve havadar görünürken, koyu renkler daha ağ</w:t>
      </w:r>
      <w:r w:rsidRPr="7DA73D20" w:rsidR="65FB864A">
        <w:rPr>
          <w:rFonts w:ascii="Aptos" w:hAnsi="Aptos" w:eastAsia="Aptos" w:cs="Aptos"/>
          <w:noProof w:val="0"/>
          <w:sz w:val="24"/>
          <w:szCs w:val="24"/>
          <w:lang w:val="tr-TR"/>
        </w:rPr>
        <w:t>ır ve ciddi bir izlenim verir.</w:t>
      </w:r>
    </w:p>
    <w:p w:rsidR="7702CF87" w:rsidP="7702CF87" w:rsidRDefault="7702CF87" w14:paraId="3A4F67EF" w14:textId="64D61F68">
      <w:pPr>
        <w:pStyle w:val="Normal"/>
        <w:shd w:val="clear" w:color="auto" w:fill="FFFFFF" w:themeFill="background1"/>
        <w:spacing w:before="240" w:beforeAutospacing="off" w:after="240" w:afterAutospacing="off"/>
      </w:pPr>
      <w:r w:rsidR="21DA75D5">
        <w:drawing>
          <wp:inline wp14:editId="5FAE064E" wp14:anchorId="48E62074">
            <wp:extent cx="5724524" cy="1066800"/>
            <wp:effectExtent l="0" t="0" r="0" b="0"/>
            <wp:docPr id="1574630677" name="" title=""/>
            <wp:cNvGraphicFramePr>
              <a:graphicFrameLocks noChangeAspect="1"/>
            </wp:cNvGraphicFramePr>
            <a:graphic>
              <a:graphicData uri="http://schemas.openxmlformats.org/drawingml/2006/picture">
                <pic:pic>
                  <pic:nvPicPr>
                    <pic:cNvPr id="0" name=""/>
                    <pic:cNvPicPr/>
                  </pic:nvPicPr>
                  <pic:blipFill>
                    <a:blip r:embed="Rd0699d361f61444a">
                      <a:extLst>
                        <a:ext xmlns:a="http://schemas.openxmlformats.org/drawingml/2006/main" uri="{28A0092B-C50C-407E-A947-70E740481C1C}">
                          <a14:useLocalDpi val="0"/>
                        </a:ext>
                      </a:extLst>
                    </a:blip>
                    <a:stretch>
                      <a:fillRect/>
                    </a:stretch>
                  </pic:blipFill>
                  <pic:spPr>
                    <a:xfrm>
                      <a:off x="0" y="0"/>
                      <a:ext cx="5724524" cy="1066800"/>
                    </a:xfrm>
                    <a:prstGeom prst="rect">
                      <a:avLst/>
                    </a:prstGeom>
                  </pic:spPr>
                </pic:pic>
              </a:graphicData>
            </a:graphic>
          </wp:inline>
        </w:drawing>
      </w:r>
    </w:p>
    <w:p w:rsidR="65FB864A" w:rsidP="228E7D89" w:rsidRDefault="65FB864A" w14:paraId="034B1440" w14:textId="5591D232">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24"/>
          <w:szCs w:val="24"/>
          <w:lang w:val="tr-TR"/>
        </w:rPr>
      </w:pPr>
      <w:r w:rsidRPr="228E7D89" w:rsidR="3BFAD5D0">
        <w:rPr>
          <w:rFonts w:ascii="Aptos" w:hAnsi="Aptos" w:eastAsia="Aptos" w:cs="Aptos"/>
          <w:b w:val="1"/>
          <w:bCs w:val="1"/>
          <w:noProof w:val="0"/>
          <w:sz w:val="24"/>
          <w:szCs w:val="24"/>
          <w:lang w:val="tr-TR"/>
        </w:rPr>
        <w:t>3. Renk Grupları</w:t>
      </w:r>
    </w:p>
    <w:p w:rsidR="1E63D6BA" w:rsidP="5099A92C" w:rsidRDefault="1E63D6BA" w14:paraId="0ECB95C9" w14:textId="2EAED092">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3.1 Tamamlayıcı Renkler (</w:t>
      </w:r>
      <w:r w:rsidRPr="5099A92C" w:rsidR="1E63D6BA">
        <w:rPr>
          <w:rFonts w:ascii="Aptos" w:hAnsi="Aptos" w:eastAsia="Aptos" w:cs="Aptos"/>
          <w:b w:val="1"/>
          <w:bCs w:val="1"/>
          <w:noProof w:val="0"/>
          <w:sz w:val="24"/>
          <w:szCs w:val="24"/>
          <w:lang w:val="tr-TR"/>
        </w:rPr>
        <w:t>Complimentary</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1E63D6BA" w:rsidP="07D90C76" w:rsidRDefault="1E63D6BA" w14:paraId="134D18F5" w14:textId="75C36F9F">
      <w:pPr>
        <w:spacing w:before="240" w:beforeAutospacing="off" w:after="240" w:afterAutospacing="off"/>
      </w:pPr>
      <w:r w:rsidRPr="4825F00F" w:rsidR="46F77CCB">
        <w:rPr>
          <w:rFonts w:ascii="Aptos" w:hAnsi="Aptos" w:eastAsia="Aptos" w:cs="Aptos"/>
          <w:noProof w:val="0"/>
          <w:sz w:val="24"/>
          <w:szCs w:val="24"/>
          <w:lang w:val="tr-TR"/>
        </w:rPr>
        <w:t>Tamamlayıcı renkler, renk tekerleğinde birbirinin tam karşısında yer alan renklerdir. Bu renkler, bir araya geldiklerinde yüksek kontrast oluşturur ve birbirlerini öne çıkarırlar. Örneğin, kırmızı ve yeşil tamamlayıcı renklerdir.</w:t>
      </w:r>
    </w:p>
    <w:p w:rsidR="29D76674" w:rsidP="4825F00F" w:rsidRDefault="29D76674" w14:paraId="41410576" w14:textId="7A9FAFAF">
      <w:pPr>
        <w:pStyle w:val="Normal"/>
        <w:spacing w:before="240" w:beforeAutospacing="off" w:after="240" w:afterAutospacing="off"/>
      </w:pPr>
      <w:r w:rsidR="29D76674">
        <w:drawing>
          <wp:inline wp14:editId="41FE1152" wp14:anchorId="3DD9234A">
            <wp:extent cx="2000529" cy="1867160"/>
            <wp:effectExtent l="0" t="0" r="0" b="0"/>
            <wp:docPr id="1134712854" name="" title=""/>
            <wp:cNvGraphicFramePr>
              <a:graphicFrameLocks noChangeAspect="1"/>
            </wp:cNvGraphicFramePr>
            <a:graphic>
              <a:graphicData uri="http://schemas.openxmlformats.org/drawingml/2006/picture">
                <pic:pic>
                  <pic:nvPicPr>
                    <pic:cNvPr id="0" name=""/>
                    <pic:cNvPicPr/>
                  </pic:nvPicPr>
                  <pic:blipFill>
                    <a:blip r:embed="R3e025fbaac254850">
                      <a:extLst>
                        <a:ext xmlns:a="http://schemas.openxmlformats.org/drawingml/2006/main" uri="{28A0092B-C50C-407E-A947-70E740481C1C}">
                          <a14:useLocalDpi val="0"/>
                        </a:ext>
                      </a:extLst>
                    </a:blip>
                    <a:stretch>
                      <a:fillRect/>
                    </a:stretch>
                  </pic:blipFill>
                  <pic:spPr>
                    <a:xfrm>
                      <a:off x="0" y="0"/>
                      <a:ext cx="2000529" cy="1867160"/>
                    </a:xfrm>
                    <a:prstGeom prst="rect">
                      <a:avLst/>
                    </a:prstGeom>
                  </pic:spPr>
                </pic:pic>
              </a:graphicData>
            </a:graphic>
          </wp:inline>
        </w:drawing>
      </w:r>
    </w:p>
    <w:p w:rsidR="4825F00F" w:rsidP="4825F00F" w:rsidRDefault="4825F00F" w14:paraId="2DBE3E11" w14:textId="4A5BFD37">
      <w:pPr>
        <w:pStyle w:val="Heading2"/>
        <w:spacing w:before="299" w:beforeAutospacing="off" w:after="299" w:afterAutospacing="off"/>
        <w:rPr>
          <w:rFonts w:ascii="Aptos" w:hAnsi="Aptos" w:eastAsia="Aptos" w:cs="Aptos"/>
          <w:b w:val="1"/>
          <w:bCs w:val="1"/>
          <w:noProof w:val="0"/>
          <w:sz w:val="24"/>
          <w:szCs w:val="24"/>
          <w:lang w:val="tr-TR"/>
        </w:rPr>
      </w:pPr>
    </w:p>
    <w:p w:rsidR="1E63D6BA" w:rsidP="5099A92C" w:rsidRDefault="1E63D6BA" w14:paraId="1596E983" w14:textId="3C6BA34C">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3.2 Üçlü Renkler (</w:t>
      </w:r>
      <w:r w:rsidRPr="5099A92C" w:rsidR="1E63D6BA">
        <w:rPr>
          <w:rFonts w:ascii="Aptos" w:hAnsi="Aptos" w:eastAsia="Aptos" w:cs="Aptos"/>
          <w:b w:val="1"/>
          <w:bCs w:val="1"/>
          <w:noProof w:val="0"/>
          <w:sz w:val="24"/>
          <w:szCs w:val="24"/>
          <w:lang w:val="tr-TR"/>
        </w:rPr>
        <w:t>Triadic</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1E63D6BA" w:rsidP="07D90C76" w:rsidRDefault="1E63D6BA" w14:paraId="42601B16" w14:textId="77D87F2F">
      <w:pPr>
        <w:spacing w:before="240" w:beforeAutospacing="off" w:after="240" w:afterAutospacing="off"/>
      </w:pPr>
      <w:r w:rsidRPr="4825F00F" w:rsidR="46F77CCB">
        <w:rPr>
          <w:rFonts w:ascii="Aptos" w:hAnsi="Aptos" w:eastAsia="Aptos" w:cs="Aptos"/>
          <w:noProof w:val="0"/>
          <w:sz w:val="24"/>
          <w:szCs w:val="24"/>
          <w:lang w:val="tr-TR"/>
        </w:rPr>
        <w:t>Üçlü renkler, renk tekerleğinde eşit aralıklarla yer alan üç renkten oluşur. Bu renk kombinasyonu, dengeli ve canlı bir görünüm sağlar. Örneğin, kırmızı, mavi ve sarı üçlü renklerdir.</w:t>
      </w:r>
    </w:p>
    <w:p w:rsidR="0D25A6DA" w:rsidP="4825F00F" w:rsidRDefault="0D25A6DA" w14:paraId="3D57C177" w14:textId="14E0964D">
      <w:pPr>
        <w:pStyle w:val="Normal"/>
        <w:spacing w:before="240" w:beforeAutospacing="off" w:after="240" w:afterAutospacing="off"/>
      </w:pPr>
      <w:r w:rsidR="0D25A6DA">
        <w:drawing>
          <wp:inline wp14:editId="2FE0E51C" wp14:anchorId="008803DF">
            <wp:extent cx="2200582" cy="1905266"/>
            <wp:effectExtent l="0" t="0" r="0" b="0"/>
            <wp:docPr id="1241633625" name="" title=""/>
            <wp:cNvGraphicFramePr>
              <a:graphicFrameLocks noChangeAspect="1"/>
            </wp:cNvGraphicFramePr>
            <a:graphic>
              <a:graphicData uri="http://schemas.openxmlformats.org/drawingml/2006/picture">
                <pic:pic>
                  <pic:nvPicPr>
                    <pic:cNvPr id="0" name=""/>
                    <pic:cNvPicPr/>
                  </pic:nvPicPr>
                  <pic:blipFill>
                    <a:blip r:embed="R9a600f88590d41ee">
                      <a:extLst>
                        <a:ext xmlns:a="http://schemas.openxmlformats.org/drawingml/2006/main" uri="{28A0092B-C50C-407E-A947-70E740481C1C}">
                          <a14:useLocalDpi val="0"/>
                        </a:ext>
                      </a:extLst>
                    </a:blip>
                    <a:stretch>
                      <a:fillRect/>
                    </a:stretch>
                  </pic:blipFill>
                  <pic:spPr>
                    <a:xfrm>
                      <a:off x="0" y="0"/>
                      <a:ext cx="2200582" cy="1905266"/>
                    </a:xfrm>
                    <a:prstGeom prst="rect">
                      <a:avLst/>
                    </a:prstGeom>
                  </pic:spPr>
                </pic:pic>
              </a:graphicData>
            </a:graphic>
          </wp:inline>
        </w:drawing>
      </w:r>
    </w:p>
    <w:p w:rsidR="1E63D6BA" w:rsidP="5099A92C" w:rsidRDefault="1E63D6BA" w14:paraId="4D42762E" w14:textId="392E62A5">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3.3 Benzer Renkler (</w:t>
      </w:r>
      <w:r w:rsidRPr="5099A92C" w:rsidR="1E63D6BA">
        <w:rPr>
          <w:rFonts w:ascii="Aptos" w:hAnsi="Aptos" w:eastAsia="Aptos" w:cs="Aptos"/>
          <w:b w:val="1"/>
          <w:bCs w:val="1"/>
          <w:noProof w:val="0"/>
          <w:sz w:val="24"/>
          <w:szCs w:val="24"/>
          <w:lang w:val="tr-TR"/>
        </w:rPr>
        <w:t>Analogous</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1E63D6BA" w:rsidP="07D90C76" w:rsidRDefault="1E63D6BA" w14:paraId="2FB33B91" w14:textId="6E2E2905">
      <w:pPr>
        <w:spacing w:before="240" w:beforeAutospacing="off" w:after="240" w:afterAutospacing="off"/>
      </w:pPr>
      <w:r w:rsidRPr="4825F00F" w:rsidR="46F77CCB">
        <w:rPr>
          <w:rFonts w:ascii="Aptos" w:hAnsi="Aptos" w:eastAsia="Aptos" w:cs="Aptos"/>
          <w:noProof w:val="0"/>
          <w:sz w:val="24"/>
          <w:szCs w:val="24"/>
          <w:lang w:val="tr-TR"/>
        </w:rPr>
        <w:t>Benzer renkler, renk tekerleğinde yan yana yer alan renklerdir. Bu renkler, bir araya geldiklerinde uyumlu ve hoş bir görünüm oluşturur. Örneğin, sarı, sarı-yeşil ve yeşil benzer renklerdir.</w:t>
      </w:r>
    </w:p>
    <w:p w:rsidR="1D80EC5C" w:rsidP="4825F00F" w:rsidRDefault="1D80EC5C" w14:paraId="7BED0B7B" w14:textId="4ABFC9E0">
      <w:pPr>
        <w:pStyle w:val="Normal"/>
        <w:spacing w:before="240" w:beforeAutospacing="off" w:after="240" w:afterAutospacing="off"/>
      </w:pPr>
      <w:r w:rsidR="1D80EC5C">
        <w:drawing>
          <wp:inline wp14:editId="38A60A36" wp14:anchorId="0B94FA92">
            <wp:extent cx="2086266" cy="1886213"/>
            <wp:effectExtent l="0" t="0" r="0" b="0"/>
            <wp:docPr id="1234477243" name="" title=""/>
            <wp:cNvGraphicFramePr>
              <a:graphicFrameLocks noChangeAspect="1"/>
            </wp:cNvGraphicFramePr>
            <a:graphic>
              <a:graphicData uri="http://schemas.openxmlformats.org/drawingml/2006/picture">
                <pic:pic>
                  <pic:nvPicPr>
                    <pic:cNvPr id="0" name=""/>
                    <pic:cNvPicPr/>
                  </pic:nvPicPr>
                  <pic:blipFill>
                    <a:blip r:embed="R43bd6ce6a17d4838">
                      <a:extLst>
                        <a:ext xmlns:a="http://schemas.openxmlformats.org/drawingml/2006/main" uri="{28A0092B-C50C-407E-A947-70E740481C1C}">
                          <a14:useLocalDpi val="0"/>
                        </a:ext>
                      </a:extLst>
                    </a:blip>
                    <a:stretch>
                      <a:fillRect/>
                    </a:stretch>
                  </pic:blipFill>
                  <pic:spPr>
                    <a:xfrm>
                      <a:off x="0" y="0"/>
                      <a:ext cx="2086266" cy="1886213"/>
                    </a:xfrm>
                    <a:prstGeom prst="rect">
                      <a:avLst/>
                    </a:prstGeom>
                  </pic:spPr>
                </pic:pic>
              </a:graphicData>
            </a:graphic>
          </wp:inline>
        </w:drawing>
      </w:r>
    </w:p>
    <w:p w:rsidR="1E63D6BA" w:rsidP="5099A92C" w:rsidRDefault="1E63D6BA" w14:paraId="56B9770F" w14:textId="529B0EAB">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3.4 Ayrışan Tamamlayıcı Renkler (</w:t>
      </w:r>
      <w:r w:rsidRPr="5099A92C" w:rsidR="1E63D6BA">
        <w:rPr>
          <w:rFonts w:ascii="Aptos" w:hAnsi="Aptos" w:eastAsia="Aptos" w:cs="Aptos"/>
          <w:b w:val="1"/>
          <w:bCs w:val="1"/>
          <w:noProof w:val="0"/>
          <w:sz w:val="24"/>
          <w:szCs w:val="24"/>
          <w:lang w:val="tr-TR"/>
        </w:rPr>
        <w:t>Split-Complementary</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46F77CCB" w:rsidP="4825F00F" w:rsidRDefault="46F77CCB" w14:paraId="028CF252" w14:textId="457F36FB">
      <w:pPr>
        <w:spacing w:before="240" w:beforeAutospacing="off" w:after="240" w:afterAutospacing="off"/>
      </w:pPr>
      <w:r w:rsidRPr="4825F00F" w:rsidR="46F77CCB">
        <w:rPr>
          <w:rFonts w:ascii="Aptos" w:hAnsi="Aptos" w:eastAsia="Aptos" w:cs="Aptos"/>
          <w:noProof w:val="0"/>
          <w:sz w:val="24"/>
          <w:szCs w:val="24"/>
          <w:lang w:val="tr-TR"/>
        </w:rPr>
        <w:t>Ayrışan tamamlayıcı renkler, bir ana renk ve onun tamamlayıcı renklerinin yanındaki iki renkten oluşur. Bu kombinasyon, tamamlayıcı renklere benzer bir kontrast sunar, ancak daha az gerilimlidir. Örneğin, mavi, kırmızı-turuncu ve sarı-turuncu ayrışan tamamlayıcı renklerdir.</w:t>
      </w:r>
    </w:p>
    <w:p w:rsidR="1019489B" w:rsidP="4825F00F" w:rsidRDefault="1019489B" w14:paraId="28C25A69" w14:textId="1420AF09">
      <w:pPr>
        <w:pStyle w:val="Normal"/>
        <w:spacing w:before="240" w:beforeAutospacing="off" w:after="240" w:afterAutospacing="off"/>
      </w:pPr>
      <w:r w:rsidR="1019489B">
        <w:drawing>
          <wp:inline wp14:editId="21BBC9A1" wp14:anchorId="27FF6DFC">
            <wp:extent cx="1997934" cy="1848108"/>
            <wp:effectExtent l="0" t="0" r="0" b="0"/>
            <wp:docPr id="1142574267" name="" title=""/>
            <wp:cNvGraphicFramePr>
              <a:graphicFrameLocks noChangeAspect="1"/>
            </wp:cNvGraphicFramePr>
            <a:graphic>
              <a:graphicData uri="http://schemas.openxmlformats.org/drawingml/2006/picture">
                <pic:pic>
                  <pic:nvPicPr>
                    <pic:cNvPr id="0" name=""/>
                    <pic:cNvPicPr/>
                  </pic:nvPicPr>
                  <pic:blipFill>
                    <a:blip r:embed="R8fc34068ebdb40e4">
                      <a:extLst>
                        <a:ext xmlns:a="http://schemas.openxmlformats.org/drawingml/2006/main" uri="{28A0092B-C50C-407E-A947-70E740481C1C}">
                          <a14:useLocalDpi val="0"/>
                        </a:ext>
                      </a:extLst>
                    </a:blip>
                    <a:srcRect l="7609" t="0" r="0" b="0"/>
                    <a:stretch>
                      <a:fillRect/>
                    </a:stretch>
                  </pic:blipFill>
                  <pic:spPr>
                    <a:xfrm>
                      <a:off x="0" y="0"/>
                      <a:ext cx="1997934" cy="1848108"/>
                    </a:xfrm>
                    <a:prstGeom prst="rect">
                      <a:avLst/>
                    </a:prstGeom>
                  </pic:spPr>
                </pic:pic>
              </a:graphicData>
            </a:graphic>
          </wp:inline>
        </w:drawing>
      </w:r>
    </w:p>
    <w:p w:rsidR="1E63D6BA" w:rsidP="5099A92C" w:rsidRDefault="1E63D6BA" w14:paraId="02A796A6" w14:textId="0AB039A9">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3.5 Kare Renkler (</w:t>
      </w:r>
      <w:r w:rsidRPr="5099A92C" w:rsidR="1E63D6BA">
        <w:rPr>
          <w:rFonts w:ascii="Aptos" w:hAnsi="Aptos" w:eastAsia="Aptos" w:cs="Aptos"/>
          <w:b w:val="1"/>
          <w:bCs w:val="1"/>
          <w:noProof w:val="0"/>
          <w:sz w:val="24"/>
          <w:szCs w:val="24"/>
          <w:lang w:val="tr-TR"/>
        </w:rPr>
        <w:t>Square</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1E63D6BA" w:rsidP="07D90C76" w:rsidRDefault="1E63D6BA" w14:paraId="0553EBBA" w14:textId="47F6CC67">
      <w:pPr>
        <w:spacing w:before="240" w:beforeAutospacing="off" w:after="240" w:afterAutospacing="off"/>
      </w:pPr>
      <w:r w:rsidRPr="4825F00F" w:rsidR="46F77CCB">
        <w:rPr>
          <w:rFonts w:ascii="Aptos" w:hAnsi="Aptos" w:eastAsia="Aptos" w:cs="Aptos"/>
          <w:noProof w:val="0"/>
          <w:sz w:val="24"/>
          <w:szCs w:val="24"/>
          <w:lang w:val="tr-TR"/>
        </w:rPr>
        <w:t>Kare renkler, renk tekerleğinde eşit aralıklarla yer alan dört renkten oluşur. Bu kombinasyon, geniş ve dengeli bir renk paleti sunar. Örneğin, kırmızı, sarı-turuncu, yeşil ve mavi-mor kare renklerdir.</w:t>
      </w:r>
    </w:p>
    <w:p w:rsidR="2E974846" w:rsidP="4825F00F" w:rsidRDefault="2E974846" w14:paraId="0FD3ECF0" w14:textId="6BEDE7BA">
      <w:pPr>
        <w:pStyle w:val="Normal"/>
        <w:spacing w:before="240" w:beforeAutospacing="off" w:after="240" w:afterAutospacing="off"/>
      </w:pPr>
      <w:r w:rsidR="2E974846">
        <w:drawing>
          <wp:inline wp14:editId="797FF259" wp14:anchorId="7CC9DF9D">
            <wp:extent cx="2314898" cy="1895740"/>
            <wp:effectExtent l="0" t="0" r="0" b="0"/>
            <wp:docPr id="606903523" name="" title=""/>
            <wp:cNvGraphicFramePr>
              <a:graphicFrameLocks noChangeAspect="1"/>
            </wp:cNvGraphicFramePr>
            <a:graphic>
              <a:graphicData uri="http://schemas.openxmlformats.org/drawingml/2006/picture">
                <pic:pic>
                  <pic:nvPicPr>
                    <pic:cNvPr id="0" name=""/>
                    <pic:cNvPicPr/>
                  </pic:nvPicPr>
                  <pic:blipFill>
                    <a:blip r:embed="R52df121859a7455f">
                      <a:extLst>
                        <a:ext xmlns:a="http://schemas.openxmlformats.org/drawingml/2006/main" uri="{28A0092B-C50C-407E-A947-70E740481C1C}">
                          <a14:useLocalDpi val="0"/>
                        </a:ext>
                      </a:extLst>
                    </a:blip>
                    <a:stretch>
                      <a:fillRect/>
                    </a:stretch>
                  </pic:blipFill>
                  <pic:spPr>
                    <a:xfrm>
                      <a:off x="0" y="0"/>
                      <a:ext cx="2314898" cy="1895740"/>
                    </a:xfrm>
                    <a:prstGeom prst="rect">
                      <a:avLst/>
                    </a:prstGeom>
                  </pic:spPr>
                </pic:pic>
              </a:graphicData>
            </a:graphic>
          </wp:inline>
        </w:drawing>
      </w:r>
    </w:p>
    <w:p w:rsidR="1E63D6BA" w:rsidP="5099A92C" w:rsidRDefault="1E63D6BA" w14:paraId="798B38C9" w14:textId="73806FCA">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3.6 Dikdörtgen Renkler (</w:t>
      </w:r>
      <w:r w:rsidRPr="5099A92C" w:rsidR="1E63D6BA">
        <w:rPr>
          <w:rFonts w:ascii="Aptos" w:hAnsi="Aptos" w:eastAsia="Aptos" w:cs="Aptos"/>
          <w:b w:val="1"/>
          <w:bCs w:val="1"/>
          <w:noProof w:val="0"/>
          <w:sz w:val="24"/>
          <w:szCs w:val="24"/>
          <w:lang w:val="tr-TR"/>
        </w:rPr>
        <w:t>Rectangle</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 xml:space="preserve"> veya </w:t>
      </w:r>
      <w:r w:rsidRPr="5099A92C" w:rsidR="1E63D6BA">
        <w:rPr>
          <w:rFonts w:ascii="Aptos" w:hAnsi="Aptos" w:eastAsia="Aptos" w:cs="Aptos"/>
          <w:b w:val="1"/>
          <w:bCs w:val="1"/>
          <w:noProof w:val="0"/>
          <w:sz w:val="24"/>
          <w:szCs w:val="24"/>
          <w:lang w:val="tr-TR"/>
        </w:rPr>
        <w:t>Tetradic</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1E63D6BA" w:rsidP="07D90C76" w:rsidRDefault="1E63D6BA" w14:paraId="216BC6F4" w14:textId="36F5C1CB">
      <w:pPr>
        <w:spacing w:before="240" w:beforeAutospacing="off" w:after="240" w:afterAutospacing="off"/>
      </w:pPr>
      <w:r w:rsidRPr="4825F00F" w:rsidR="46F77CCB">
        <w:rPr>
          <w:rFonts w:ascii="Aptos" w:hAnsi="Aptos" w:eastAsia="Aptos" w:cs="Aptos"/>
          <w:noProof w:val="0"/>
          <w:sz w:val="24"/>
          <w:szCs w:val="24"/>
          <w:lang w:val="tr-TR"/>
        </w:rPr>
        <w:t>Dikdörtgen renkler, renk tekerleğinde iki tamamlayıcı renk çifti oluşturacak şekilde dört renkten oluşur. Bu kombinasyon, zengin ve çeşitli bir renk paleti sağlar. Örneğin, kırmızı, yeşil, mavi ve turuncu dikdörtgen renklerdir.</w:t>
      </w:r>
    </w:p>
    <w:p w:rsidR="15741691" w:rsidP="4825F00F" w:rsidRDefault="15741691" w14:paraId="41952905" w14:textId="195347FA">
      <w:pPr>
        <w:pStyle w:val="Normal"/>
        <w:spacing w:before="240" w:beforeAutospacing="off" w:after="240" w:afterAutospacing="off"/>
      </w:pPr>
      <w:r w:rsidR="15741691">
        <w:drawing>
          <wp:inline wp14:editId="416430AB" wp14:anchorId="35236785">
            <wp:extent cx="2095792" cy="1867160"/>
            <wp:effectExtent l="0" t="0" r="0" b="0"/>
            <wp:docPr id="1404940863" name="" title=""/>
            <wp:cNvGraphicFramePr>
              <a:graphicFrameLocks noChangeAspect="1"/>
            </wp:cNvGraphicFramePr>
            <a:graphic>
              <a:graphicData uri="http://schemas.openxmlformats.org/drawingml/2006/picture">
                <pic:pic>
                  <pic:nvPicPr>
                    <pic:cNvPr id="0" name=""/>
                    <pic:cNvPicPr/>
                  </pic:nvPicPr>
                  <pic:blipFill>
                    <a:blip r:embed="R08a7bb43241249d4">
                      <a:extLst>
                        <a:ext xmlns:a="http://schemas.openxmlformats.org/drawingml/2006/main" uri="{28A0092B-C50C-407E-A947-70E740481C1C}">
                          <a14:useLocalDpi val="0"/>
                        </a:ext>
                      </a:extLst>
                    </a:blip>
                    <a:stretch>
                      <a:fillRect/>
                    </a:stretch>
                  </pic:blipFill>
                  <pic:spPr>
                    <a:xfrm>
                      <a:off x="0" y="0"/>
                      <a:ext cx="2095792" cy="1867160"/>
                    </a:xfrm>
                    <a:prstGeom prst="rect">
                      <a:avLst/>
                    </a:prstGeom>
                  </pic:spPr>
                </pic:pic>
              </a:graphicData>
            </a:graphic>
          </wp:inline>
        </w:drawing>
      </w:r>
    </w:p>
    <w:p w:rsidR="1E63D6BA" w:rsidP="5099A92C" w:rsidRDefault="1E63D6BA" w14:paraId="05072609" w14:textId="09955AEF">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1E63D6BA">
        <w:rPr>
          <w:rFonts w:ascii="Aptos" w:hAnsi="Aptos" w:eastAsia="Aptos" w:cs="Aptos"/>
          <w:b w:val="1"/>
          <w:bCs w:val="1"/>
          <w:noProof w:val="0"/>
          <w:sz w:val="24"/>
          <w:szCs w:val="24"/>
          <w:lang w:val="tr-TR"/>
        </w:rPr>
        <w:t>3.7 Monokromatik Renkler (</w:t>
      </w:r>
      <w:r w:rsidRPr="5099A92C" w:rsidR="1E63D6BA">
        <w:rPr>
          <w:rFonts w:ascii="Aptos" w:hAnsi="Aptos" w:eastAsia="Aptos" w:cs="Aptos"/>
          <w:b w:val="1"/>
          <w:bCs w:val="1"/>
          <w:noProof w:val="0"/>
          <w:sz w:val="24"/>
          <w:szCs w:val="24"/>
          <w:lang w:val="tr-TR"/>
        </w:rPr>
        <w:t>Monochromatic</w:t>
      </w:r>
      <w:r w:rsidRPr="5099A92C" w:rsidR="1E63D6BA">
        <w:rPr>
          <w:rFonts w:ascii="Aptos" w:hAnsi="Aptos" w:eastAsia="Aptos" w:cs="Aptos"/>
          <w:b w:val="1"/>
          <w:bCs w:val="1"/>
          <w:noProof w:val="0"/>
          <w:sz w:val="24"/>
          <w:szCs w:val="24"/>
          <w:lang w:val="tr-TR"/>
        </w:rPr>
        <w:t xml:space="preserve"> </w:t>
      </w:r>
      <w:r w:rsidRPr="5099A92C" w:rsidR="1E63D6BA">
        <w:rPr>
          <w:rFonts w:ascii="Aptos" w:hAnsi="Aptos" w:eastAsia="Aptos" w:cs="Aptos"/>
          <w:b w:val="1"/>
          <w:bCs w:val="1"/>
          <w:noProof w:val="0"/>
          <w:sz w:val="24"/>
          <w:szCs w:val="24"/>
          <w:lang w:val="tr-TR"/>
        </w:rPr>
        <w:t>Colors</w:t>
      </w:r>
      <w:r w:rsidRPr="5099A92C" w:rsidR="1E63D6BA">
        <w:rPr>
          <w:rFonts w:ascii="Aptos" w:hAnsi="Aptos" w:eastAsia="Aptos" w:cs="Aptos"/>
          <w:b w:val="1"/>
          <w:bCs w:val="1"/>
          <w:noProof w:val="0"/>
          <w:sz w:val="24"/>
          <w:szCs w:val="24"/>
          <w:lang w:val="tr-TR"/>
        </w:rPr>
        <w:t>)</w:t>
      </w:r>
    </w:p>
    <w:p w:rsidR="07D90C76" w:rsidP="07D90C76" w:rsidRDefault="07D90C76" w14:paraId="4660DD84" w14:textId="7D8D25DE">
      <w:pPr>
        <w:spacing w:before="240" w:beforeAutospacing="off" w:after="240" w:afterAutospacing="off"/>
      </w:pPr>
      <w:r w:rsidRPr="4825F00F" w:rsidR="46F77CCB">
        <w:rPr>
          <w:rFonts w:ascii="Aptos" w:hAnsi="Aptos" w:eastAsia="Aptos" w:cs="Aptos"/>
          <w:noProof w:val="0"/>
          <w:sz w:val="24"/>
          <w:szCs w:val="24"/>
          <w:lang w:val="tr-TR"/>
        </w:rPr>
        <w:t>Monokromatik renkler, aynı rengin farklı ton, doygunluk ve açıklık değerlerinden oluşur. Bu kombinasyon, sade ve uyumlu bir görünüm sağlar. Örneğin, açık mavi, mavi ve koyu mavi monokromatik renklerdir.</w:t>
      </w:r>
    </w:p>
    <w:p w:rsidR="65FB864A" w:rsidP="07D90C76" w:rsidRDefault="65FB864A" w14:paraId="77DAAE4B" w14:textId="0353B2C9">
      <w:pPr>
        <w:pStyle w:val="Heading2"/>
        <w:spacing w:before="299" w:beforeAutospacing="off" w:after="299" w:afterAutospacing="off"/>
      </w:pPr>
      <w:r w:rsidRPr="07D90C76" w:rsidR="65FB864A">
        <w:rPr>
          <w:rFonts w:ascii="Aptos" w:hAnsi="Aptos" w:eastAsia="Aptos" w:cs="Aptos"/>
          <w:b w:val="1"/>
          <w:bCs w:val="1"/>
          <w:noProof w:val="0"/>
          <w:sz w:val="24"/>
          <w:szCs w:val="24"/>
          <w:lang w:val="tr-TR"/>
        </w:rPr>
        <w:t>4. Renklerin Anlamları</w:t>
      </w:r>
    </w:p>
    <w:p w:rsidR="0E9FAF62" w:rsidP="5099A92C" w:rsidRDefault="0E9FAF62" w14:paraId="4DB7AA1B" w14:textId="6419EBEE">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4.1 Yeşil (</w:t>
      </w:r>
      <w:r w:rsidRPr="5099A92C" w:rsidR="0E9FAF62">
        <w:rPr>
          <w:rFonts w:ascii="Aptos" w:hAnsi="Aptos" w:eastAsia="Aptos" w:cs="Aptos"/>
          <w:b w:val="1"/>
          <w:bCs w:val="1"/>
          <w:noProof w:val="0"/>
          <w:sz w:val="24"/>
          <w:szCs w:val="24"/>
          <w:lang w:val="tr-TR"/>
        </w:rPr>
        <w:t>Green</w:t>
      </w:r>
      <w:r w:rsidRPr="5099A92C" w:rsidR="0E9FAF62">
        <w:rPr>
          <w:rFonts w:ascii="Aptos" w:hAnsi="Aptos" w:eastAsia="Aptos" w:cs="Aptos"/>
          <w:b w:val="1"/>
          <w:bCs w:val="1"/>
          <w:noProof w:val="0"/>
          <w:sz w:val="24"/>
          <w:szCs w:val="24"/>
          <w:lang w:val="tr-TR"/>
        </w:rPr>
        <w:t>)</w:t>
      </w:r>
    </w:p>
    <w:p w:rsidR="0E9FAF62" w:rsidP="07D90C76" w:rsidRDefault="0E9FAF62" w14:paraId="2DA863C2" w14:textId="57C88B56">
      <w:pPr>
        <w:spacing w:before="240" w:beforeAutospacing="off" w:after="240" w:afterAutospacing="off"/>
      </w:pPr>
      <w:r w:rsidRPr="07D90C76" w:rsidR="0E9FAF62">
        <w:rPr>
          <w:rFonts w:ascii="Aptos" w:hAnsi="Aptos" w:eastAsia="Aptos" w:cs="Aptos"/>
          <w:noProof w:val="0"/>
          <w:sz w:val="24"/>
          <w:szCs w:val="24"/>
          <w:lang w:val="tr-TR"/>
        </w:rPr>
        <w:t>Yeşil, doğa, tazelik ve iyileşme ile ilişkilendirilir. Bu renk, rahatlatıcı ve dengeleyici bir etkiye sahiptir. Aynı zamanda güven ve istikrarı simgeler.</w:t>
      </w:r>
    </w:p>
    <w:p w:rsidR="0E9FAF62" w:rsidP="5099A92C" w:rsidRDefault="0E9FAF62" w14:paraId="1BB8097E" w14:textId="1010B2D0">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4.2 Kırmızı (</w:t>
      </w:r>
      <w:r w:rsidRPr="5099A92C" w:rsidR="0E9FAF62">
        <w:rPr>
          <w:rFonts w:ascii="Aptos" w:hAnsi="Aptos" w:eastAsia="Aptos" w:cs="Aptos"/>
          <w:b w:val="1"/>
          <w:bCs w:val="1"/>
          <w:noProof w:val="0"/>
          <w:sz w:val="24"/>
          <w:szCs w:val="24"/>
          <w:lang w:val="tr-TR"/>
        </w:rPr>
        <w:t>Red</w:t>
      </w:r>
      <w:r w:rsidRPr="5099A92C" w:rsidR="0E9FAF62">
        <w:rPr>
          <w:rFonts w:ascii="Aptos" w:hAnsi="Aptos" w:eastAsia="Aptos" w:cs="Aptos"/>
          <w:b w:val="1"/>
          <w:bCs w:val="1"/>
          <w:noProof w:val="0"/>
          <w:sz w:val="24"/>
          <w:szCs w:val="24"/>
          <w:lang w:val="tr-TR"/>
        </w:rPr>
        <w:t>)</w:t>
      </w:r>
    </w:p>
    <w:p w:rsidR="0E9FAF62" w:rsidP="07D90C76" w:rsidRDefault="0E9FAF62" w14:paraId="522A3DA6" w14:textId="7A78C66D">
      <w:pPr>
        <w:spacing w:before="240" w:beforeAutospacing="off" w:after="240" w:afterAutospacing="off"/>
      </w:pPr>
      <w:r w:rsidRPr="07D90C76" w:rsidR="0E9FAF62">
        <w:rPr>
          <w:rFonts w:ascii="Aptos" w:hAnsi="Aptos" w:eastAsia="Aptos" w:cs="Aptos"/>
          <w:noProof w:val="0"/>
          <w:sz w:val="24"/>
          <w:szCs w:val="24"/>
          <w:lang w:val="tr-TR"/>
        </w:rPr>
        <w:t>Kırmızı, enerji, tutku ve heyecan ile ilişkilendirilir. Bu renk, dikkat çekici ve uyarıcı bir etkiye sahiptir. Aşk ve tehlike gibi güçlü duyguları ifade eder.</w:t>
      </w:r>
    </w:p>
    <w:p w:rsidR="0E9FAF62" w:rsidP="5099A92C" w:rsidRDefault="0E9FAF62" w14:paraId="11CB6F85" w14:textId="3C21E786">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4.3 Mavi (Blue)</w:t>
      </w:r>
    </w:p>
    <w:p w:rsidR="0E9FAF62" w:rsidP="07D90C76" w:rsidRDefault="0E9FAF62" w14:paraId="527E0459" w14:textId="3681A12D">
      <w:pPr>
        <w:spacing w:before="240" w:beforeAutospacing="off" w:after="240" w:afterAutospacing="off"/>
      </w:pPr>
      <w:r w:rsidRPr="07D90C76" w:rsidR="0E9FAF62">
        <w:rPr>
          <w:rFonts w:ascii="Aptos" w:hAnsi="Aptos" w:eastAsia="Aptos" w:cs="Aptos"/>
          <w:noProof w:val="0"/>
          <w:sz w:val="24"/>
          <w:szCs w:val="24"/>
          <w:lang w:val="tr-TR"/>
        </w:rPr>
        <w:t>Mavi, sakinlik, güven ve sadakat ile ilişkilendirilir. Bu renk, rahatlatıcı ve serinletici bir etkiye sahiptir. Aynı zamanda profesyonellik ve güvenilirliği simgeler.</w:t>
      </w:r>
    </w:p>
    <w:p w:rsidR="0E9FAF62" w:rsidP="5099A92C" w:rsidRDefault="0E9FAF62" w14:paraId="3857D894" w14:textId="5CB026A9">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4.4 Sarı (</w:t>
      </w:r>
      <w:r w:rsidRPr="5099A92C" w:rsidR="0E9FAF62">
        <w:rPr>
          <w:rFonts w:ascii="Aptos" w:hAnsi="Aptos" w:eastAsia="Aptos" w:cs="Aptos"/>
          <w:b w:val="1"/>
          <w:bCs w:val="1"/>
          <w:noProof w:val="0"/>
          <w:sz w:val="24"/>
          <w:szCs w:val="24"/>
          <w:lang w:val="tr-TR"/>
        </w:rPr>
        <w:t>Yellow</w:t>
      </w:r>
      <w:r w:rsidRPr="5099A92C" w:rsidR="0E9FAF62">
        <w:rPr>
          <w:rFonts w:ascii="Aptos" w:hAnsi="Aptos" w:eastAsia="Aptos" w:cs="Aptos"/>
          <w:b w:val="1"/>
          <w:bCs w:val="1"/>
          <w:noProof w:val="0"/>
          <w:sz w:val="24"/>
          <w:szCs w:val="24"/>
          <w:lang w:val="tr-TR"/>
        </w:rPr>
        <w:t>)</w:t>
      </w:r>
    </w:p>
    <w:p w:rsidR="0E9FAF62" w:rsidP="07D90C76" w:rsidRDefault="0E9FAF62" w14:paraId="6E433C7D" w14:textId="1C289425">
      <w:pPr>
        <w:spacing w:before="240" w:beforeAutospacing="off" w:after="240" w:afterAutospacing="off"/>
      </w:pPr>
      <w:r w:rsidRPr="07D90C76" w:rsidR="0E9FAF62">
        <w:rPr>
          <w:rFonts w:ascii="Aptos" w:hAnsi="Aptos" w:eastAsia="Aptos" w:cs="Aptos"/>
          <w:noProof w:val="0"/>
          <w:sz w:val="24"/>
          <w:szCs w:val="24"/>
          <w:lang w:val="tr-TR"/>
        </w:rPr>
        <w:t>Sarı, mutluluk, enerji ve iyimserlik ile ilişkilendirilir. Bu renk, canlılık ve neşe katar. Aynı zamanda dikkat çekici ve uyarıcı bir etkiye sahiptir.</w:t>
      </w:r>
    </w:p>
    <w:p w:rsidR="0E9FAF62" w:rsidP="5099A92C" w:rsidRDefault="0E9FAF62" w14:paraId="3BBDAE8F" w14:textId="528F2CF7">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4.5 Mor (</w:t>
      </w:r>
      <w:r w:rsidRPr="5099A92C" w:rsidR="0E9FAF62">
        <w:rPr>
          <w:rFonts w:ascii="Aptos" w:hAnsi="Aptos" w:eastAsia="Aptos" w:cs="Aptos"/>
          <w:b w:val="1"/>
          <w:bCs w:val="1"/>
          <w:noProof w:val="0"/>
          <w:sz w:val="24"/>
          <w:szCs w:val="24"/>
          <w:lang w:val="tr-TR"/>
        </w:rPr>
        <w:t>Purple</w:t>
      </w:r>
      <w:r w:rsidRPr="5099A92C" w:rsidR="0E9FAF62">
        <w:rPr>
          <w:rFonts w:ascii="Aptos" w:hAnsi="Aptos" w:eastAsia="Aptos" w:cs="Aptos"/>
          <w:b w:val="1"/>
          <w:bCs w:val="1"/>
          <w:noProof w:val="0"/>
          <w:sz w:val="24"/>
          <w:szCs w:val="24"/>
          <w:lang w:val="tr-TR"/>
        </w:rPr>
        <w:t>)</w:t>
      </w:r>
    </w:p>
    <w:p w:rsidR="0E9FAF62" w:rsidP="07D90C76" w:rsidRDefault="0E9FAF62" w14:paraId="45968272" w14:textId="0DDCDF2C">
      <w:pPr>
        <w:spacing w:before="240" w:beforeAutospacing="off" w:after="240" w:afterAutospacing="off"/>
      </w:pPr>
      <w:r w:rsidRPr="07D90C76" w:rsidR="0E9FAF62">
        <w:rPr>
          <w:rFonts w:ascii="Aptos" w:hAnsi="Aptos" w:eastAsia="Aptos" w:cs="Aptos"/>
          <w:noProof w:val="0"/>
          <w:sz w:val="24"/>
          <w:szCs w:val="24"/>
          <w:lang w:val="tr-TR"/>
        </w:rPr>
        <w:t>Mor, zenginlik, lüks ve gizem ile ilişkilendirilir. Bu renk, yaratıcı ve ilham verici bir etkiye sahiptir. Aynı zamanda ruhsal farkındalık ve ihtişamı simgeler.</w:t>
      </w:r>
    </w:p>
    <w:p w:rsidR="0E9FAF62" w:rsidP="5099A92C" w:rsidRDefault="0E9FAF62" w14:paraId="5746FF33" w14:textId="4D1AE41B">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4.6 Turuncu (</w:t>
      </w:r>
      <w:r w:rsidRPr="5099A92C" w:rsidR="0E9FAF62">
        <w:rPr>
          <w:rFonts w:ascii="Aptos" w:hAnsi="Aptos" w:eastAsia="Aptos" w:cs="Aptos"/>
          <w:b w:val="1"/>
          <w:bCs w:val="1"/>
          <w:noProof w:val="0"/>
          <w:sz w:val="24"/>
          <w:szCs w:val="24"/>
          <w:lang w:val="tr-TR"/>
        </w:rPr>
        <w:t>Orange</w:t>
      </w:r>
      <w:r w:rsidRPr="5099A92C" w:rsidR="0E9FAF62">
        <w:rPr>
          <w:rFonts w:ascii="Aptos" w:hAnsi="Aptos" w:eastAsia="Aptos" w:cs="Aptos"/>
          <w:b w:val="1"/>
          <w:bCs w:val="1"/>
          <w:noProof w:val="0"/>
          <w:sz w:val="24"/>
          <w:szCs w:val="24"/>
          <w:lang w:val="tr-TR"/>
        </w:rPr>
        <w:t>)</w:t>
      </w:r>
    </w:p>
    <w:p w:rsidR="0E9FAF62" w:rsidP="07D90C76" w:rsidRDefault="0E9FAF62" w14:paraId="485F6359" w14:textId="7B7F5C56">
      <w:pPr>
        <w:spacing w:before="240" w:beforeAutospacing="off" w:after="240" w:afterAutospacing="off"/>
      </w:pPr>
      <w:r w:rsidRPr="07D90C76" w:rsidR="0E9FAF62">
        <w:rPr>
          <w:rFonts w:ascii="Aptos" w:hAnsi="Aptos" w:eastAsia="Aptos" w:cs="Aptos"/>
          <w:noProof w:val="0"/>
          <w:sz w:val="24"/>
          <w:szCs w:val="24"/>
          <w:lang w:val="tr-TR"/>
        </w:rPr>
        <w:t>Turuncu, sıcaklık, heyecan ve coşku ile ilişkilendirilir. Bu renk, enerjik ve davetkar bir etkiye sahiptir. Aynı zamanda dostluk ve güveni simgeler.</w:t>
      </w:r>
    </w:p>
    <w:p w:rsidR="0E9FAF62" w:rsidP="5099A92C" w:rsidRDefault="0E9FAF62" w14:paraId="34BB0F1C" w14:textId="12957A2D">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4.7 Pembe (Pink)</w:t>
      </w:r>
    </w:p>
    <w:p w:rsidR="0E9FAF62" w:rsidP="07D90C76" w:rsidRDefault="0E9FAF62" w14:paraId="69C8643A" w14:textId="60DCA82C">
      <w:pPr>
        <w:spacing w:before="240" w:beforeAutospacing="off" w:after="240" w:afterAutospacing="off"/>
      </w:pPr>
      <w:r w:rsidRPr="07D90C76" w:rsidR="0E9FAF62">
        <w:rPr>
          <w:rFonts w:ascii="Aptos" w:hAnsi="Aptos" w:eastAsia="Aptos" w:cs="Aptos"/>
          <w:noProof w:val="0"/>
          <w:sz w:val="24"/>
          <w:szCs w:val="24"/>
          <w:lang w:val="tr-TR"/>
        </w:rPr>
        <w:t>Pembe, sevgi, şefkat ve hassasiyet ile ilişkilendirilir. Bu renk, rahatlatıcı ve romantik bir etkiye sahiptir. Aynı zamanda gençlik ve masumiyeti simgeler.</w:t>
      </w:r>
    </w:p>
    <w:p w:rsidR="0E9FAF62" w:rsidP="5099A92C" w:rsidRDefault="0E9FAF62" w14:paraId="1087FC36" w14:textId="1A93C4B8">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4.8 Kahverengi (Brown)</w:t>
      </w:r>
    </w:p>
    <w:p w:rsidR="0E9FAF62" w:rsidP="07D90C76" w:rsidRDefault="0E9FAF62" w14:paraId="55ED74FC" w14:textId="39C12583">
      <w:pPr>
        <w:spacing w:before="240" w:beforeAutospacing="off" w:after="240" w:afterAutospacing="off"/>
      </w:pPr>
      <w:r w:rsidRPr="07D90C76" w:rsidR="0E9FAF62">
        <w:rPr>
          <w:rFonts w:ascii="Aptos" w:hAnsi="Aptos" w:eastAsia="Aptos" w:cs="Aptos"/>
          <w:noProof w:val="0"/>
          <w:sz w:val="24"/>
          <w:szCs w:val="24"/>
          <w:lang w:val="tr-TR"/>
        </w:rPr>
        <w:t>Kahverengi, toprak, güvenilirlik ve istikrar ile ilişkilendirilir. Bu renk, doğal ve sıcak bir etkiye sahiptir. Aynı zamanda sadelik ve dayanıklılığı simgeler.</w:t>
      </w:r>
    </w:p>
    <w:p w:rsidR="0E9FAF62" w:rsidP="5099A92C" w:rsidRDefault="0E9FAF62" w14:paraId="68743C70" w14:textId="76B9BA70">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4.9 Siyah (Black)</w:t>
      </w:r>
    </w:p>
    <w:p w:rsidR="0E9FAF62" w:rsidP="07D90C76" w:rsidRDefault="0E9FAF62" w14:paraId="34E11826" w14:textId="7A2555A4">
      <w:pPr>
        <w:spacing w:before="240" w:beforeAutospacing="off" w:after="240" w:afterAutospacing="off"/>
      </w:pPr>
      <w:r w:rsidRPr="07D90C76" w:rsidR="0E9FAF62">
        <w:rPr>
          <w:rFonts w:ascii="Aptos" w:hAnsi="Aptos" w:eastAsia="Aptos" w:cs="Aptos"/>
          <w:noProof w:val="0"/>
          <w:sz w:val="24"/>
          <w:szCs w:val="24"/>
          <w:lang w:val="tr-TR"/>
        </w:rPr>
        <w:t>Siyah, güç, zarafet ve gizem ile ilişkilendirilir. Bu renk, otorite ve sofistike bir etkiye sahiptir. Aynı zamanda resmi ve ciddi durumları simgeler.</w:t>
      </w:r>
    </w:p>
    <w:p w:rsidR="0E9FAF62" w:rsidP="5099A92C" w:rsidRDefault="0E9FAF62" w14:paraId="05CD239E" w14:textId="4E3EB6A4">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4.10 Beyaz (White)</w:t>
      </w:r>
    </w:p>
    <w:p w:rsidR="0E9FAF62" w:rsidP="07D90C76" w:rsidRDefault="0E9FAF62" w14:paraId="6512F2B1" w14:textId="1828B7F8">
      <w:pPr>
        <w:spacing w:before="240" w:beforeAutospacing="off" w:after="240" w:afterAutospacing="off"/>
      </w:pPr>
      <w:r w:rsidRPr="07D90C76" w:rsidR="0E9FAF62">
        <w:rPr>
          <w:rFonts w:ascii="Aptos" w:hAnsi="Aptos" w:eastAsia="Aptos" w:cs="Aptos"/>
          <w:noProof w:val="0"/>
          <w:sz w:val="24"/>
          <w:szCs w:val="24"/>
          <w:lang w:val="tr-TR"/>
        </w:rPr>
        <w:t>Beyaz, saflık, temizlik ve masumiyet ile ilişkilendirilir. Bu renk, ferahlatıcı ve nötr bir etkiye sahiptir. Aynı zamanda basitlik ve yeniliği simgeler.</w:t>
      </w:r>
    </w:p>
    <w:p w:rsidR="0E9FAF62" w:rsidP="5099A92C" w:rsidRDefault="0E9FAF62" w14:paraId="39DE43CE" w14:textId="6AFB0CE0">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4.11 Gri (</w:t>
      </w:r>
      <w:r w:rsidRPr="5099A92C" w:rsidR="0E9FAF62">
        <w:rPr>
          <w:rFonts w:ascii="Aptos" w:hAnsi="Aptos" w:eastAsia="Aptos" w:cs="Aptos"/>
          <w:b w:val="1"/>
          <w:bCs w:val="1"/>
          <w:noProof w:val="0"/>
          <w:sz w:val="24"/>
          <w:szCs w:val="24"/>
          <w:lang w:val="tr-TR"/>
        </w:rPr>
        <w:t>Gray</w:t>
      </w:r>
      <w:r w:rsidRPr="5099A92C" w:rsidR="0E9FAF62">
        <w:rPr>
          <w:rFonts w:ascii="Aptos" w:hAnsi="Aptos" w:eastAsia="Aptos" w:cs="Aptos"/>
          <w:b w:val="1"/>
          <w:bCs w:val="1"/>
          <w:noProof w:val="0"/>
          <w:sz w:val="24"/>
          <w:szCs w:val="24"/>
          <w:lang w:val="tr-TR"/>
        </w:rPr>
        <w:t>)</w:t>
      </w:r>
    </w:p>
    <w:p w:rsidR="0E9FAF62" w:rsidP="07D90C76" w:rsidRDefault="0E9FAF62" w14:paraId="5AB500E0" w14:textId="4F893C21">
      <w:pPr>
        <w:spacing w:before="240" w:beforeAutospacing="off" w:after="240" w:afterAutospacing="off"/>
      </w:pPr>
      <w:r w:rsidRPr="07D90C76" w:rsidR="0E9FAF62">
        <w:rPr>
          <w:rFonts w:ascii="Aptos" w:hAnsi="Aptos" w:eastAsia="Aptos" w:cs="Aptos"/>
          <w:noProof w:val="0"/>
          <w:sz w:val="24"/>
          <w:szCs w:val="24"/>
          <w:lang w:val="tr-TR"/>
        </w:rPr>
        <w:t>Gri, denge, tarafsızlık ve sadelik ile ilişkilendirilir. Bu renk, sakin ve dengeli bir etkiye sahiptir. Aynı zamanda olgunluk ve güvenilirliği simgeler.</w:t>
      </w:r>
    </w:p>
    <w:p w:rsidR="0E9FAF62" w:rsidP="5099A92C" w:rsidRDefault="0E9FAF62" w14:paraId="13BD93FB" w14:textId="1F1971F1">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4.12 Altın (Gold)</w:t>
      </w:r>
    </w:p>
    <w:p w:rsidR="0E9FAF62" w:rsidP="07D90C76" w:rsidRDefault="0E9FAF62" w14:paraId="07E831DC" w14:textId="652D1073">
      <w:pPr>
        <w:spacing w:before="240" w:beforeAutospacing="off" w:after="240" w:afterAutospacing="off"/>
      </w:pPr>
      <w:r w:rsidRPr="07D90C76" w:rsidR="0E9FAF62">
        <w:rPr>
          <w:rFonts w:ascii="Aptos" w:hAnsi="Aptos" w:eastAsia="Aptos" w:cs="Aptos"/>
          <w:noProof w:val="0"/>
          <w:sz w:val="24"/>
          <w:szCs w:val="24"/>
          <w:lang w:val="tr-TR"/>
        </w:rPr>
        <w:t>Altın, zenginlik, başarı ve lüks ile ilişkilendirilir. Bu renk, parlak ve dikkat çekici bir etkiye sahiptir. Aynı zamanda değer ve başarıyı simgeler.</w:t>
      </w:r>
    </w:p>
    <w:p w:rsidR="0E9FAF62" w:rsidP="5099A92C" w:rsidRDefault="0E9FAF62" w14:paraId="2E8E6C06" w14:textId="6883CC99">
      <w:pPr>
        <w:pStyle w:val="Heading3"/>
        <w:suppressLineNumbers w:val="0"/>
        <w:bidi w:val="0"/>
        <w:spacing w:before="281" w:beforeAutospacing="off" w:after="281" w:afterAutospacing="off" w:line="279" w:lineRule="auto"/>
        <w:ind w:left="0" w:right="0"/>
        <w:jc w:val="left"/>
        <w:rPr>
          <w:rFonts w:ascii="Aptos" w:hAnsi="Aptos" w:eastAsia="Aptos" w:cs="Aptos"/>
          <w:b w:val="1"/>
          <w:bCs w:val="1"/>
          <w:noProof w:val="0"/>
          <w:sz w:val="24"/>
          <w:szCs w:val="24"/>
          <w:lang w:val="tr-TR"/>
        </w:rPr>
      </w:pPr>
      <w:r w:rsidRPr="5099A92C" w:rsidR="0E9FAF62">
        <w:rPr>
          <w:rFonts w:ascii="Aptos" w:hAnsi="Aptos" w:eastAsia="Aptos" w:cs="Aptos"/>
          <w:b w:val="1"/>
          <w:bCs w:val="1"/>
          <w:noProof w:val="0"/>
          <w:sz w:val="24"/>
          <w:szCs w:val="24"/>
          <w:lang w:val="tr-TR"/>
        </w:rPr>
        <w:t>4.13 Gümüş (Silver)</w:t>
      </w:r>
    </w:p>
    <w:p w:rsidR="0E9FAF62" w:rsidP="07D90C76" w:rsidRDefault="0E9FAF62" w14:paraId="06530C69" w14:textId="2F923B67">
      <w:pPr>
        <w:spacing w:before="240" w:beforeAutospacing="off" w:after="240" w:afterAutospacing="off"/>
      </w:pPr>
      <w:r w:rsidRPr="07D90C76" w:rsidR="0E9FAF62">
        <w:rPr>
          <w:rFonts w:ascii="Aptos" w:hAnsi="Aptos" w:eastAsia="Aptos" w:cs="Aptos"/>
          <w:noProof w:val="0"/>
          <w:sz w:val="24"/>
          <w:szCs w:val="24"/>
          <w:lang w:val="tr-TR"/>
        </w:rPr>
        <w:t>Gümüş, zarafet, modernlik ve yenilik ile ilişkilendirilir. Bu renk, sofistike ve şık bir etkiye sahiptir. Aynı zamanda teknolojiyi ve geleceği simgeler.</w:t>
      </w:r>
    </w:p>
    <w:p w:rsidR="07D90C76" w:rsidP="07D90C76" w:rsidRDefault="07D90C76" w14:paraId="5F58CBF7" w14:textId="16DAF2DA">
      <w:pPr>
        <w:spacing w:before="240" w:beforeAutospacing="off" w:after="240" w:afterAutospacing="off"/>
        <w:rPr>
          <w:rFonts w:ascii="Aptos" w:hAnsi="Aptos" w:eastAsia="Aptos" w:cs="Aptos"/>
          <w:noProof w:val="0"/>
          <w:sz w:val="24"/>
          <w:szCs w:val="24"/>
          <w:lang w:val="tr-TR"/>
        </w:rPr>
      </w:pPr>
    </w:p>
    <w:p w:rsidR="65FB864A" w:rsidP="07D90C76" w:rsidRDefault="65FB864A" w14:paraId="1CF45157" w14:textId="7B13184E">
      <w:pPr>
        <w:pStyle w:val="Heading2"/>
        <w:spacing w:before="299" w:beforeAutospacing="off" w:after="299" w:afterAutospacing="off"/>
      </w:pPr>
      <w:r w:rsidRPr="07D90C76" w:rsidR="65FB864A">
        <w:rPr>
          <w:rFonts w:ascii="Aptos" w:hAnsi="Aptos" w:eastAsia="Aptos" w:cs="Aptos"/>
          <w:b w:val="1"/>
          <w:bCs w:val="1"/>
          <w:noProof w:val="0"/>
          <w:sz w:val="24"/>
          <w:szCs w:val="24"/>
          <w:lang w:val="tr-TR"/>
        </w:rPr>
        <w:t>5. Renk Testi</w:t>
      </w:r>
    </w:p>
    <w:p w:rsidR="65FB864A" w:rsidP="07D90C76" w:rsidRDefault="65FB864A" w14:paraId="47869521" w14:textId="68DB55DD">
      <w:pPr>
        <w:spacing w:before="240" w:beforeAutospacing="off" w:after="240" w:afterAutospacing="off"/>
      </w:pPr>
      <w:r w:rsidRPr="4825F00F" w:rsidR="1ADA3A42">
        <w:rPr>
          <w:rFonts w:ascii="Aptos" w:hAnsi="Aptos" w:eastAsia="Aptos" w:cs="Aptos"/>
          <w:noProof w:val="0"/>
          <w:sz w:val="24"/>
          <w:szCs w:val="24"/>
          <w:lang w:val="tr-TR"/>
        </w:rPr>
        <w:t>Renk testi, belirli renklerin ve kombinasyonların bir araya getirilerek uyumlu olup olmadığını değerlendirme sürecidir. Bu testler, renk teorisinin pratik uygulamalarını içerir ve genellikle grafik tasarımda kullanılır. Test sırasında renklerin birbiriyle olan kontrastı, uyumu ve duygusal etkisi değerlendirilir.</w:t>
      </w:r>
    </w:p>
    <w:p w:rsidR="609DDC4E" w:rsidP="4825F00F" w:rsidRDefault="609DDC4E" w14:paraId="5D0123DE" w14:textId="3629A8BF">
      <w:pPr>
        <w:pStyle w:val="Heading2"/>
        <w:spacing w:before="299" w:beforeAutospacing="off" w:after="299" w:afterAutospacing="off"/>
      </w:pPr>
      <w:r w:rsidRPr="4825F00F" w:rsidR="609DDC4E">
        <w:rPr>
          <w:rFonts w:ascii="Aptos" w:hAnsi="Aptos" w:eastAsia="Aptos" w:cs="Aptos"/>
          <w:b w:val="1"/>
          <w:bCs w:val="1"/>
          <w:noProof w:val="0"/>
          <w:sz w:val="24"/>
          <w:szCs w:val="24"/>
          <w:lang w:val="tr-TR"/>
        </w:rPr>
        <w:t>5.1 Renk Testine Örnek: Link Tree Tarzında Profil Tasarımı</w:t>
      </w:r>
    </w:p>
    <w:p w:rsidR="609DDC4E" w:rsidP="4825F00F" w:rsidRDefault="609DDC4E" w14:paraId="3B4536F4" w14:textId="618E0903">
      <w:pPr>
        <w:pStyle w:val="Heading3"/>
        <w:spacing w:before="281" w:beforeAutospacing="off" w:after="281" w:afterAutospacing="off"/>
      </w:pPr>
      <w:r w:rsidRPr="4825F00F" w:rsidR="609DDC4E">
        <w:rPr>
          <w:rFonts w:ascii="Aptos" w:hAnsi="Aptos" w:eastAsia="Aptos" w:cs="Aptos"/>
          <w:b w:val="1"/>
          <w:bCs w:val="1"/>
          <w:noProof w:val="0"/>
          <w:sz w:val="24"/>
          <w:szCs w:val="24"/>
          <w:lang w:val="tr-TR"/>
        </w:rPr>
        <w:t>Adım 1: Proje Hedefini Belirleme</w:t>
      </w:r>
    </w:p>
    <w:p w:rsidR="609DDC4E" w:rsidP="4825F00F" w:rsidRDefault="609DDC4E" w14:paraId="1CCB93D6" w14:textId="39BC1450">
      <w:pPr>
        <w:spacing w:before="240" w:beforeAutospacing="off" w:after="240" w:afterAutospacing="off"/>
      </w:pPr>
      <w:r w:rsidRPr="4825F00F" w:rsidR="609DDC4E">
        <w:rPr>
          <w:rFonts w:ascii="Aptos" w:hAnsi="Aptos" w:eastAsia="Aptos" w:cs="Aptos"/>
          <w:noProof w:val="0"/>
          <w:sz w:val="24"/>
          <w:szCs w:val="24"/>
          <w:lang w:val="tr-TR"/>
        </w:rPr>
        <w:t>Proje: Kullanıcının profil bilgilerini içeren bir link tree tarzında tasarım. Hedef: Prestijli, modern ve dikkat çekici bir görünüm oluşturmak.</w:t>
      </w:r>
    </w:p>
    <w:p w:rsidR="609DDC4E" w:rsidP="4825F00F" w:rsidRDefault="609DDC4E" w14:paraId="7E40D0B8" w14:textId="61E00536">
      <w:pPr>
        <w:pStyle w:val="Heading3"/>
        <w:spacing w:before="281" w:beforeAutospacing="off" w:after="281" w:afterAutospacing="off"/>
      </w:pPr>
      <w:r w:rsidRPr="4825F00F" w:rsidR="609DDC4E">
        <w:rPr>
          <w:rFonts w:ascii="Aptos" w:hAnsi="Aptos" w:eastAsia="Aptos" w:cs="Aptos"/>
          <w:b w:val="1"/>
          <w:bCs w:val="1"/>
          <w:noProof w:val="0"/>
          <w:sz w:val="24"/>
          <w:szCs w:val="24"/>
          <w:lang w:val="tr-TR"/>
        </w:rPr>
        <w:t>Adım 2: Renk Paletini Seçme</w:t>
      </w:r>
    </w:p>
    <w:p w:rsidR="609DDC4E" w:rsidP="4825F00F" w:rsidRDefault="609DDC4E" w14:paraId="762C5593" w14:textId="0324CF34">
      <w:pPr>
        <w:spacing w:before="240" w:beforeAutospacing="off" w:after="240" w:afterAutospacing="off"/>
      </w:pPr>
      <w:r w:rsidRPr="4825F00F" w:rsidR="609DDC4E">
        <w:rPr>
          <w:rFonts w:ascii="Aptos" w:hAnsi="Aptos" w:eastAsia="Aptos" w:cs="Aptos"/>
          <w:noProof w:val="0"/>
          <w:sz w:val="24"/>
          <w:szCs w:val="24"/>
          <w:lang w:val="tr-TR"/>
        </w:rPr>
        <w:t>İlk olarak, projenin hedeflerine uygun renkleri belirleyelim:</w:t>
      </w:r>
    </w:p>
    <w:p w:rsidR="609DDC4E" w:rsidP="4825F00F" w:rsidRDefault="609DDC4E" w14:paraId="2FB7CDFA" w14:textId="488008D1">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Ana Renk: Altın (zenginlik ve lüks)</w:t>
      </w:r>
    </w:p>
    <w:p w:rsidR="609DDC4E" w:rsidP="4825F00F" w:rsidRDefault="609DDC4E" w14:paraId="69A1FC5F" w14:textId="6D68F196">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Yardımcı Renk: Siyah (güç ve zarafet)</w:t>
      </w:r>
    </w:p>
    <w:p w:rsidR="609DDC4E" w:rsidP="4825F00F" w:rsidRDefault="609DDC4E" w14:paraId="1BB174FF" w14:textId="2FEA7E98">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Vurgu Rengi: Beyaz (temizlik ve sadelik)</w:t>
      </w:r>
    </w:p>
    <w:p w:rsidR="609DDC4E" w:rsidP="4825F00F" w:rsidRDefault="609DDC4E" w14:paraId="2DAE3DA8" w14:textId="029FD340">
      <w:pPr>
        <w:pStyle w:val="Heading3"/>
        <w:spacing w:before="281" w:beforeAutospacing="off" w:after="281" w:afterAutospacing="off"/>
      </w:pPr>
      <w:r w:rsidRPr="4825F00F" w:rsidR="609DDC4E">
        <w:rPr>
          <w:rFonts w:ascii="Aptos" w:hAnsi="Aptos" w:eastAsia="Aptos" w:cs="Aptos"/>
          <w:b w:val="1"/>
          <w:bCs w:val="1"/>
          <w:noProof w:val="0"/>
          <w:sz w:val="24"/>
          <w:szCs w:val="24"/>
          <w:lang w:val="tr-TR"/>
        </w:rPr>
        <w:t>Adım 3: Renk Kombinasyonlarını Test Etme</w:t>
      </w:r>
    </w:p>
    <w:p w:rsidR="609DDC4E" w:rsidP="4825F00F" w:rsidRDefault="609DDC4E" w14:paraId="24C4B592" w14:textId="2618B254">
      <w:pPr>
        <w:spacing w:before="240" w:beforeAutospacing="off" w:after="240" w:afterAutospacing="off"/>
      </w:pPr>
      <w:r w:rsidRPr="4825F00F" w:rsidR="609DDC4E">
        <w:rPr>
          <w:rFonts w:ascii="Aptos" w:hAnsi="Aptos" w:eastAsia="Aptos" w:cs="Aptos"/>
          <w:noProof w:val="0"/>
          <w:sz w:val="24"/>
          <w:szCs w:val="24"/>
          <w:lang w:val="tr-TR"/>
        </w:rPr>
        <w:t>Seçilen renklerin birbirleriyle nasıl uyum sağladığını görmek için aşağıdaki kombinasyonları deneyelim:</w:t>
      </w:r>
    </w:p>
    <w:p w:rsidR="609DDC4E" w:rsidP="4825F00F" w:rsidRDefault="609DDC4E" w14:paraId="66EBA48D" w14:textId="04C3A358">
      <w:pPr>
        <w:pStyle w:val="Heading4"/>
        <w:spacing w:before="319" w:beforeAutospacing="off" w:after="319" w:afterAutospacing="off"/>
      </w:pPr>
      <w:r w:rsidRPr="4825F00F" w:rsidR="609DDC4E">
        <w:rPr>
          <w:rFonts w:ascii="Aptos" w:hAnsi="Aptos" w:eastAsia="Aptos" w:cs="Aptos"/>
          <w:b w:val="1"/>
          <w:bCs w:val="1"/>
          <w:noProof w:val="0"/>
          <w:sz w:val="24"/>
          <w:szCs w:val="24"/>
          <w:lang w:val="tr-TR"/>
        </w:rPr>
        <w:t>Kombinasyon 1: Altın ve Siyah</w:t>
      </w:r>
    </w:p>
    <w:p w:rsidR="609DDC4E" w:rsidP="4825F00F" w:rsidRDefault="609DDC4E" w14:paraId="2E6E790F" w14:textId="5D02B08B">
      <w:pPr>
        <w:spacing w:before="240" w:beforeAutospacing="off" w:after="240" w:afterAutospacing="off"/>
      </w:pPr>
      <w:r w:rsidRPr="4825F00F" w:rsidR="609DDC4E">
        <w:rPr>
          <w:rFonts w:ascii="Aptos" w:hAnsi="Aptos" w:eastAsia="Aptos" w:cs="Aptos"/>
          <w:noProof w:val="0"/>
          <w:sz w:val="24"/>
          <w:szCs w:val="24"/>
          <w:lang w:val="tr-TR"/>
        </w:rPr>
        <w:t>Bu kombinasyon, zenginlik ve gücü temsil eder. Siyah, altının lüksünü öne çıkarır.</w:t>
      </w:r>
    </w:p>
    <w:p w:rsidR="609DDC4E" w:rsidP="4825F00F" w:rsidRDefault="609DDC4E" w14:paraId="5B9AC4C4" w14:textId="4688051C">
      <w:pPr>
        <w:pStyle w:val="Heading4"/>
        <w:spacing w:before="319" w:beforeAutospacing="off" w:after="319" w:afterAutospacing="off"/>
      </w:pPr>
      <w:r w:rsidRPr="4825F00F" w:rsidR="609DDC4E">
        <w:rPr>
          <w:rFonts w:ascii="Aptos" w:hAnsi="Aptos" w:eastAsia="Aptos" w:cs="Aptos"/>
          <w:b w:val="1"/>
          <w:bCs w:val="1"/>
          <w:noProof w:val="0"/>
          <w:sz w:val="24"/>
          <w:szCs w:val="24"/>
          <w:lang w:val="tr-TR"/>
        </w:rPr>
        <w:t>Kombinasyon 2: Altın ve Beyaz</w:t>
      </w:r>
    </w:p>
    <w:p w:rsidR="609DDC4E" w:rsidP="4825F00F" w:rsidRDefault="609DDC4E" w14:paraId="78DE5082" w14:textId="687F84D3">
      <w:pPr>
        <w:spacing w:before="240" w:beforeAutospacing="off" w:after="240" w:afterAutospacing="off"/>
      </w:pPr>
      <w:r w:rsidRPr="4825F00F" w:rsidR="609DDC4E">
        <w:rPr>
          <w:rFonts w:ascii="Aptos" w:hAnsi="Aptos" w:eastAsia="Aptos" w:cs="Aptos"/>
          <w:noProof w:val="0"/>
          <w:sz w:val="24"/>
          <w:szCs w:val="24"/>
          <w:lang w:val="tr-TR"/>
        </w:rPr>
        <w:t>Altın ve beyaz, temizlik ve zarafeti ifade eder. Beyaz, altının parlaklığını vurgular.</w:t>
      </w:r>
    </w:p>
    <w:p w:rsidR="609DDC4E" w:rsidP="4825F00F" w:rsidRDefault="609DDC4E" w14:paraId="61D7FDB3" w14:textId="447EE6AF">
      <w:pPr>
        <w:pStyle w:val="Heading4"/>
        <w:spacing w:before="319" w:beforeAutospacing="off" w:after="319" w:afterAutospacing="off"/>
      </w:pPr>
      <w:r w:rsidRPr="4825F00F" w:rsidR="609DDC4E">
        <w:rPr>
          <w:rFonts w:ascii="Aptos" w:hAnsi="Aptos" w:eastAsia="Aptos" w:cs="Aptos"/>
          <w:b w:val="1"/>
          <w:bCs w:val="1"/>
          <w:noProof w:val="0"/>
          <w:sz w:val="24"/>
          <w:szCs w:val="24"/>
          <w:lang w:val="tr-TR"/>
        </w:rPr>
        <w:t>Kombinasyon 3: Siyah ve Beyaz</w:t>
      </w:r>
    </w:p>
    <w:p w:rsidR="609DDC4E" w:rsidP="4825F00F" w:rsidRDefault="609DDC4E" w14:paraId="649AACFE" w14:textId="5CAC654B">
      <w:pPr>
        <w:spacing w:before="240" w:beforeAutospacing="off" w:after="240" w:afterAutospacing="off"/>
      </w:pPr>
      <w:r w:rsidRPr="4825F00F" w:rsidR="609DDC4E">
        <w:rPr>
          <w:rFonts w:ascii="Aptos" w:hAnsi="Aptos" w:eastAsia="Aptos" w:cs="Aptos"/>
          <w:noProof w:val="0"/>
          <w:sz w:val="24"/>
          <w:szCs w:val="24"/>
          <w:lang w:val="tr-TR"/>
        </w:rPr>
        <w:t>Siyah ve beyaz, güçlü ve sade bir kombinasyon sağlar. Bu kombinasyon, modern ve profesyonel bir his uyandırır.</w:t>
      </w:r>
    </w:p>
    <w:p w:rsidR="609DDC4E" w:rsidP="4825F00F" w:rsidRDefault="609DDC4E" w14:paraId="045F1968" w14:textId="70BF9F8F">
      <w:pPr>
        <w:pStyle w:val="Heading3"/>
        <w:spacing w:before="281" w:beforeAutospacing="off" w:after="281" w:afterAutospacing="off"/>
      </w:pPr>
      <w:r w:rsidRPr="4825F00F" w:rsidR="609DDC4E">
        <w:rPr>
          <w:rFonts w:ascii="Aptos" w:hAnsi="Aptos" w:eastAsia="Aptos" w:cs="Aptos"/>
          <w:b w:val="1"/>
          <w:bCs w:val="1"/>
          <w:noProof w:val="0"/>
          <w:sz w:val="24"/>
          <w:szCs w:val="24"/>
          <w:lang w:val="tr-TR"/>
        </w:rPr>
        <w:t>Adım 4: Kontrast ve Uyumu Değerlendirme</w:t>
      </w:r>
    </w:p>
    <w:p w:rsidR="609DDC4E" w:rsidP="4825F00F" w:rsidRDefault="609DDC4E" w14:paraId="65B3DAD4" w14:textId="001C0EAA">
      <w:pPr>
        <w:spacing w:before="240" w:beforeAutospacing="off" w:after="240" w:afterAutospacing="off"/>
      </w:pPr>
      <w:r w:rsidRPr="4825F00F" w:rsidR="609DDC4E">
        <w:rPr>
          <w:rFonts w:ascii="Aptos" w:hAnsi="Aptos" w:eastAsia="Aptos" w:cs="Aptos"/>
          <w:noProof w:val="0"/>
          <w:sz w:val="24"/>
          <w:szCs w:val="24"/>
          <w:lang w:val="tr-TR"/>
        </w:rPr>
        <w:t>Seçilen renk kombinasyonlarının kontrastını ve uyumunu değerlendirerek en uygun olanını belirleyelim:</w:t>
      </w:r>
    </w:p>
    <w:p w:rsidR="609DDC4E" w:rsidP="4825F00F" w:rsidRDefault="609DDC4E" w14:paraId="0B4BB6AA" w14:textId="5240F9E4">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Altın ve siyah, lüks ve prestiji bir arada sunar.</w:t>
      </w:r>
    </w:p>
    <w:p w:rsidR="609DDC4E" w:rsidP="4825F00F" w:rsidRDefault="609DDC4E" w14:paraId="199E8CD8" w14:textId="06DF8A1F">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Altın ve beyaz, temiz ve zarif bir görünüm oluşturur.</w:t>
      </w:r>
    </w:p>
    <w:p w:rsidR="609DDC4E" w:rsidP="4825F00F" w:rsidRDefault="609DDC4E" w14:paraId="5A30651C" w14:textId="29A06A1C">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Siyah ve beyaz, güçlü ve modern bir his uyandırır.</w:t>
      </w:r>
    </w:p>
    <w:p w:rsidR="609DDC4E" w:rsidP="4825F00F" w:rsidRDefault="609DDC4E" w14:paraId="41F318E2" w14:textId="040C1196">
      <w:pPr>
        <w:pStyle w:val="Heading3"/>
        <w:spacing w:before="281" w:beforeAutospacing="off" w:after="281" w:afterAutospacing="off"/>
      </w:pPr>
      <w:r w:rsidRPr="4825F00F" w:rsidR="609DDC4E">
        <w:rPr>
          <w:rFonts w:ascii="Aptos" w:hAnsi="Aptos" w:eastAsia="Aptos" w:cs="Aptos"/>
          <w:b w:val="1"/>
          <w:bCs w:val="1"/>
          <w:noProof w:val="0"/>
          <w:sz w:val="24"/>
          <w:szCs w:val="24"/>
          <w:lang w:val="tr-TR"/>
        </w:rPr>
        <w:t>Adım 5: Nihai Renk Paletini Seçme</w:t>
      </w:r>
    </w:p>
    <w:p w:rsidR="609DDC4E" w:rsidP="4825F00F" w:rsidRDefault="609DDC4E" w14:paraId="2DE6F8B2" w14:textId="08005A4C">
      <w:pPr>
        <w:spacing w:before="240" w:beforeAutospacing="off" w:after="240" w:afterAutospacing="off"/>
      </w:pPr>
      <w:r w:rsidRPr="4825F00F" w:rsidR="609DDC4E">
        <w:rPr>
          <w:rFonts w:ascii="Aptos" w:hAnsi="Aptos" w:eastAsia="Aptos" w:cs="Aptos"/>
          <w:noProof w:val="0"/>
          <w:sz w:val="24"/>
          <w:szCs w:val="24"/>
          <w:lang w:val="tr-TR"/>
        </w:rPr>
        <w:t>Sonuç olarak, link tree tarzında profil tasarımı için şu renk paletini kullanabiliriz:</w:t>
      </w:r>
    </w:p>
    <w:p w:rsidR="609DDC4E" w:rsidP="4825F00F" w:rsidRDefault="609DDC4E" w14:paraId="7BE5D654" w14:textId="2F58A42B">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Ana Renk: Altın (#FFD700)</w:t>
      </w:r>
    </w:p>
    <w:p w:rsidR="609DDC4E" w:rsidP="4825F00F" w:rsidRDefault="609DDC4E" w14:paraId="195E0BC7" w14:textId="39F95710">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Yardımcı Renk: Siyah (#000000)</w:t>
      </w:r>
    </w:p>
    <w:p w:rsidR="609DDC4E" w:rsidP="4825F00F" w:rsidRDefault="609DDC4E" w14:paraId="78638BA2" w14:textId="21986DC7">
      <w:pPr>
        <w:pStyle w:val="ListParagraph"/>
        <w:numPr>
          <w:ilvl w:val="0"/>
          <w:numId w:val="1"/>
        </w:numPr>
        <w:spacing w:before="0" w:beforeAutospacing="off" w:after="0" w:afterAutospacing="off"/>
        <w:rPr>
          <w:rFonts w:ascii="Aptos" w:hAnsi="Aptos" w:eastAsia="Aptos" w:cs="Aptos"/>
          <w:noProof w:val="0"/>
          <w:sz w:val="24"/>
          <w:szCs w:val="24"/>
          <w:lang w:val="tr-TR"/>
        </w:rPr>
      </w:pPr>
      <w:r w:rsidRPr="4825F00F" w:rsidR="609DDC4E">
        <w:rPr>
          <w:rFonts w:ascii="Aptos" w:hAnsi="Aptos" w:eastAsia="Aptos" w:cs="Aptos"/>
          <w:noProof w:val="0"/>
          <w:sz w:val="24"/>
          <w:szCs w:val="24"/>
          <w:lang w:val="tr-TR"/>
        </w:rPr>
        <w:t>Vurgu Rengi: Beyaz (#FFFFFF)</w:t>
      </w:r>
    </w:p>
    <w:p w:rsidR="4825F00F" w:rsidP="4825F00F" w:rsidRDefault="4825F00F" w14:paraId="7881725F" w14:textId="6E46A8ED">
      <w:pPr>
        <w:spacing w:before="240" w:beforeAutospacing="off" w:after="240" w:afterAutospacing="off"/>
        <w:rPr>
          <w:rFonts w:ascii="Aptos" w:hAnsi="Aptos" w:eastAsia="Aptos" w:cs="Aptos"/>
          <w:noProof w:val="0"/>
          <w:sz w:val="24"/>
          <w:szCs w:val="24"/>
          <w:lang w:val="tr-TR"/>
        </w:rPr>
      </w:pPr>
    </w:p>
    <w:p w:rsidR="07D90C76" w:rsidRDefault="07D90C76" w14:paraId="6E82DB3C" w14:textId="4C4B8747"/>
    <w:sectPr>
      <w:pgSz w:w="11906" w:h="16838" w:orient="portrait"/>
      <w:pgMar w:top="1440" w:right="1440" w:bottom="1440" w:left="1440" w:header="708" w:footer="708" w:gutter="0"/>
      <w:cols w:equalWidth="1" w:space="708" w:num="1"/>
      <w:docGrid w:linePitch="360"/>
      <w:headerReference w:type="default" r:id="R92064e4bff2c49d5"/>
      <w:footerReference w:type="default" r:id="R9a7bb8b0bdb9450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D90C76" w:rsidTr="07D90C76" w14:paraId="0A87C60F">
      <w:trPr>
        <w:trHeight w:val="300"/>
      </w:trPr>
      <w:tc>
        <w:tcPr>
          <w:tcW w:w="3005" w:type="dxa"/>
          <w:tcMar/>
        </w:tcPr>
        <w:p w:rsidR="07D90C76" w:rsidP="07D90C76" w:rsidRDefault="07D90C76" w14:paraId="29439067" w14:textId="21CA6A04">
          <w:pPr>
            <w:pStyle w:val="Header"/>
            <w:bidi w:val="0"/>
            <w:ind w:left="-115"/>
            <w:jc w:val="left"/>
          </w:pPr>
        </w:p>
      </w:tc>
      <w:tc>
        <w:tcPr>
          <w:tcW w:w="3005" w:type="dxa"/>
          <w:tcMar/>
        </w:tcPr>
        <w:p w:rsidR="07D90C76" w:rsidP="07D90C76" w:rsidRDefault="07D90C76" w14:paraId="3FAD6025" w14:textId="0DA28A75">
          <w:pPr>
            <w:pStyle w:val="Header"/>
            <w:bidi w:val="0"/>
            <w:jc w:val="center"/>
          </w:pPr>
          <w:r>
            <w:fldChar w:fldCharType="begin"/>
          </w:r>
          <w:r>
            <w:instrText xml:space="preserve">PAGE</w:instrText>
          </w:r>
          <w:r>
            <w:fldChar w:fldCharType="separate"/>
          </w:r>
          <w:r>
            <w:fldChar w:fldCharType="end"/>
          </w:r>
        </w:p>
      </w:tc>
      <w:tc>
        <w:tcPr>
          <w:tcW w:w="3005" w:type="dxa"/>
          <w:tcMar/>
        </w:tcPr>
        <w:p w:rsidR="07D90C76" w:rsidP="07D90C76" w:rsidRDefault="07D90C76" w14:paraId="4735E2E4" w14:textId="0817EC0C">
          <w:pPr>
            <w:pStyle w:val="Header"/>
            <w:bidi w:val="0"/>
            <w:ind w:right="-115"/>
            <w:jc w:val="right"/>
          </w:pPr>
        </w:p>
      </w:tc>
    </w:tr>
  </w:tbl>
  <w:p w:rsidR="07D90C76" w:rsidP="07D90C76" w:rsidRDefault="07D90C76" w14:paraId="03781334" w14:textId="3269B3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D90C76" w:rsidTr="07D90C76" w14:paraId="55A18608">
      <w:trPr>
        <w:trHeight w:val="300"/>
      </w:trPr>
      <w:tc>
        <w:tcPr>
          <w:tcW w:w="3005" w:type="dxa"/>
          <w:tcMar/>
        </w:tcPr>
        <w:p w:rsidR="07D90C76" w:rsidP="07D90C76" w:rsidRDefault="07D90C76" w14:paraId="5AAB7E69" w14:textId="6FA450AC">
          <w:pPr>
            <w:pStyle w:val="Header"/>
            <w:bidi w:val="0"/>
            <w:ind w:left="-115"/>
            <w:jc w:val="left"/>
          </w:pPr>
          <w:r w:rsidR="07D90C76">
            <w:rPr/>
            <w:t>08.08.2024</w:t>
          </w:r>
        </w:p>
      </w:tc>
      <w:tc>
        <w:tcPr>
          <w:tcW w:w="3005" w:type="dxa"/>
          <w:tcMar/>
        </w:tcPr>
        <w:p w:rsidR="07D90C76" w:rsidP="07D90C76" w:rsidRDefault="07D90C76" w14:paraId="46FF0C62" w14:textId="4A9A0BE3">
          <w:pPr>
            <w:pStyle w:val="Header"/>
            <w:bidi w:val="0"/>
            <w:jc w:val="center"/>
          </w:pPr>
        </w:p>
      </w:tc>
      <w:tc>
        <w:tcPr>
          <w:tcW w:w="3005" w:type="dxa"/>
          <w:tcMar/>
        </w:tcPr>
        <w:p w:rsidR="07D90C76" w:rsidP="07D90C76" w:rsidRDefault="07D90C76" w14:paraId="51AA462F" w14:textId="44A2E870">
          <w:pPr>
            <w:pStyle w:val="Header"/>
            <w:bidi w:val="0"/>
            <w:ind w:right="-115"/>
            <w:jc w:val="right"/>
          </w:pPr>
          <w:r w:rsidR="07D90C76">
            <w:rPr/>
            <w:t>Mehmet Emre Kayacan</w:t>
          </w:r>
        </w:p>
      </w:tc>
    </w:tr>
  </w:tbl>
  <w:p w:rsidR="07D90C76" w:rsidP="07D90C76" w:rsidRDefault="07D90C76" w14:paraId="6DEAD4FC" w14:textId="69247DC5">
    <w:pPr>
      <w:pStyle w:val="Header"/>
      <w:bidi w:val="0"/>
    </w:pPr>
  </w:p>
</w:hdr>
</file>

<file path=word/numbering.xml><?xml version="1.0" encoding="utf-8"?>
<w:numbering xmlns:w="http://schemas.openxmlformats.org/wordprocessingml/2006/main">
  <w:abstractNum xmlns:w="http://schemas.openxmlformats.org/wordprocessingml/2006/main" w:abstractNumId="1">
    <w:nsid w:val="ebe4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42D5B9"/>
    <w:rsid w:val="0012A220"/>
    <w:rsid w:val="00E21D6B"/>
    <w:rsid w:val="07D90C76"/>
    <w:rsid w:val="08A00723"/>
    <w:rsid w:val="092F256F"/>
    <w:rsid w:val="09C3EEC3"/>
    <w:rsid w:val="0D25A6DA"/>
    <w:rsid w:val="0E9FAF62"/>
    <w:rsid w:val="0EB6F268"/>
    <w:rsid w:val="1019489B"/>
    <w:rsid w:val="13F3DB85"/>
    <w:rsid w:val="15609F63"/>
    <w:rsid w:val="15741691"/>
    <w:rsid w:val="1581B828"/>
    <w:rsid w:val="173E14C1"/>
    <w:rsid w:val="1ADA3A42"/>
    <w:rsid w:val="1B6AF7B4"/>
    <w:rsid w:val="1BB5DED4"/>
    <w:rsid w:val="1D80EC5C"/>
    <w:rsid w:val="1E63D6BA"/>
    <w:rsid w:val="1F3BB57D"/>
    <w:rsid w:val="201AA66E"/>
    <w:rsid w:val="21DA75D5"/>
    <w:rsid w:val="228E7D89"/>
    <w:rsid w:val="25166AF4"/>
    <w:rsid w:val="26C55943"/>
    <w:rsid w:val="29D76674"/>
    <w:rsid w:val="2E6EA7BD"/>
    <w:rsid w:val="2E974846"/>
    <w:rsid w:val="2F5527C6"/>
    <w:rsid w:val="31A9B852"/>
    <w:rsid w:val="31E135D7"/>
    <w:rsid w:val="35568D6F"/>
    <w:rsid w:val="38518819"/>
    <w:rsid w:val="39D8266D"/>
    <w:rsid w:val="3BFAD5D0"/>
    <w:rsid w:val="3D7EAE1D"/>
    <w:rsid w:val="3FB5F60D"/>
    <w:rsid w:val="408AE75A"/>
    <w:rsid w:val="418303D2"/>
    <w:rsid w:val="46F77CCB"/>
    <w:rsid w:val="4825F00F"/>
    <w:rsid w:val="494A9563"/>
    <w:rsid w:val="49DE46B8"/>
    <w:rsid w:val="4AD4C129"/>
    <w:rsid w:val="4D8789C1"/>
    <w:rsid w:val="4E42D5B9"/>
    <w:rsid w:val="4F98BA94"/>
    <w:rsid w:val="508318B8"/>
    <w:rsid w:val="5099A92C"/>
    <w:rsid w:val="5232AF1D"/>
    <w:rsid w:val="54F7FD2A"/>
    <w:rsid w:val="5A5B176E"/>
    <w:rsid w:val="5FF3E052"/>
    <w:rsid w:val="609DDC4E"/>
    <w:rsid w:val="611A13FC"/>
    <w:rsid w:val="61AFEC73"/>
    <w:rsid w:val="64F1C3A1"/>
    <w:rsid w:val="658EC1D1"/>
    <w:rsid w:val="65FB864A"/>
    <w:rsid w:val="661CF240"/>
    <w:rsid w:val="662ECD65"/>
    <w:rsid w:val="69851D78"/>
    <w:rsid w:val="69E3FC9A"/>
    <w:rsid w:val="6BEA3C51"/>
    <w:rsid w:val="6C96B9E2"/>
    <w:rsid w:val="6D62B8B5"/>
    <w:rsid w:val="758E55B2"/>
    <w:rsid w:val="75D6624D"/>
    <w:rsid w:val="7702CF87"/>
    <w:rsid w:val="78454C21"/>
    <w:rsid w:val="7D10E716"/>
    <w:rsid w:val="7DA73D20"/>
    <w:rsid w:val="7E597F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D5B9"/>
  <w15:chartTrackingRefBased/>
  <w15:docId w15:val="{FCAAEACF-39F7-4EDB-AD3A-A7BB9CEE6C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2064e4bff2c49d5" /><Relationship Type="http://schemas.openxmlformats.org/officeDocument/2006/relationships/footer" Target="footer.xml" Id="R9a7bb8b0bdb9450c" /><Relationship Type="http://schemas.openxmlformats.org/officeDocument/2006/relationships/image" Target="/media/image3.png" Id="Rd7ebc4c59c0e4bba" /><Relationship Type="http://schemas.openxmlformats.org/officeDocument/2006/relationships/image" Target="/media/image4.png" Id="R294531e273ab48f8" /><Relationship Type="http://schemas.openxmlformats.org/officeDocument/2006/relationships/image" Target="/media/image5.png" Id="Rd0699d361f61444a" /><Relationship Type="http://schemas.openxmlformats.org/officeDocument/2006/relationships/image" Target="/media/image6.png" Id="R3e025fbaac254850" /><Relationship Type="http://schemas.openxmlformats.org/officeDocument/2006/relationships/image" Target="/media/image7.png" Id="R9a600f88590d41ee" /><Relationship Type="http://schemas.openxmlformats.org/officeDocument/2006/relationships/image" Target="/media/image8.png" Id="R43bd6ce6a17d4838" /><Relationship Type="http://schemas.openxmlformats.org/officeDocument/2006/relationships/image" Target="/media/image9.png" Id="R8fc34068ebdb40e4" /><Relationship Type="http://schemas.openxmlformats.org/officeDocument/2006/relationships/image" Target="/media/imagea.png" Id="R52df121859a7455f" /><Relationship Type="http://schemas.openxmlformats.org/officeDocument/2006/relationships/image" Target="/media/imageb.png" Id="R08a7bb43241249d4" /><Relationship Type="http://schemas.openxmlformats.org/officeDocument/2006/relationships/numbering" Target="numbering.xml" Id="R7dec98ead5f749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2024-08-08T06:42:37.8105972Z</dcterms:created>
  <dcterms:modified xsi:type="dcterms:W3CDTF">2024-08-08T08:26:15.2291993Z</dcterms:modified>
  <dc:creator>mehmet emre kayacan</dc:creator>
  <lastModifiedBy>mehmet emre kayacan</lastModifiedBy>
</coreProperties>
</file>