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49A3E" w14:textId="00F5F5EC" w:rsidR="00405B33" w:rsidRDefault="00AD4ED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Deployment Plan</w:t>
      </w:r>
    </w:p>
    <w:p w14:paraId="4217BBE2" w14:textId="0263169B" w:rsidR="00AD4EDB" w:rsidRDefault="00AD4ED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Project Name: </w:t>
      </w:r>
      <w:r>
        <w:rPr>
          <w:sz w:val="28"/>
          <w:szCs w:val="28"/>
        </w:rPr>
        <w:t>HealthTracker</w:t>
      </w:r>
    </w:p>
    <w:p w14:paraId="12CB1972" w14:textId="77777777" w:rsidR="002477FC" w:rsidRDefault="002477FC">
      <w:pPr>
        <w:rPr>
          <w:sz w:val="28"/>
          <w:szCs w:val="28"/>
        </w:rPr>
      </w:pPr>
    </w:p>
    <w:p w14:paraId="3982922D" w14:textId="4E10E103" w:rsidR="002477FC" w:rsidRDefault="002477FC" w:rsidP="002477F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 OF CONTE</w:t>
      </w:r>
      <w:r w:rsidR="007F79B2">
        <w:rPr>
          <w:b/>
          <w:bCs/>
          <w:sz w:val="28"/>
          <w:szCs w:val="28"/>
        </w:rPr>
        <w:t>NT</w:t>
      </w:r>
      <w:r>
        <w:rPr>
          <w:b/>
          <w:bCs/>
          <w:sz w:val="28"/>
          <w:szCs w:val="28"/>
        </w:rPr>
        <w:t>S</w:t>
      </w:r>
    </w:p>
    <w:p w14:paraId="15568950" w14:textId="77777777" w:rsidR="002477FC" w:rsidRDefault="002477FC" w:rsidP="002477FC">
      <w:pPr>
        <w:jc w:val="center"/>
        <w:rPr>
          <w:b/>
          <w:bCs/>
          <w:sz w:val="28"/>
          <w:szCs w:val="28"/>
        </w:rPr>
      </w:pPr>
    </w:p>
    <w:p w14:paraId="3228D6F0" w14:textId="35A42737" w:rsidR="002477FC" w:rsidRPr="002477FC" w:rsidRDefault="002477FC" w:rsidP="002477FC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 w:rsidRPr="002477FC">
        <w:rPr>
          <w:b/>
          <w:bCs/>
          <w:sz w:val="28"/>
          <w:szCs w:val="28"/>
        </w:rPr>
        <w:t>Deployment Overview</w:t>
      </w:r>
    </w:p>
    <w:p w14:paraId="7B186205" w14:textId="27072125" w:rsidR="002477FC" w:rsidRPr="002477FC" w:rsidRDefault="002477FC" w:rsidP="002477FC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 w:rsidRPr="002477FC">
        <w:rPr>
          <w:b/>
          <w:bCs/>
          <w:sz w:val="28"/>
          <w:szCs w:val="28"/>
        </w:rPr>
        <w:t>Deployment Process</w:t>
      </w:r>
    </w:p>
    <w:p w14:paraId="2D8FF152" w14:textId="36B9D2BB" w:rsidR="002477FC" w:rsidRDefault="002477FC" w:rsidP="002477FC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 w:rsidRPr="002477FC">
        <w:rPr>
          <w:b/>
          <w:bCs/>
          <w:sz w:val="28"/>
          <w:szCs w:val="28"/>
        </w:rPr>
        <w:t>Configuration Plan</w:t>
      </w:r>
    </w:p>
    <w:p w14:paraId="79DF8ED3" w14:textId="77777777" w:rsidR="002477FC" w:rsidRDefault="002477FC" w:rsidP="002477FC">
      <w:pPr>
        <w:rPr>
          <w:b/>
          <w:bCs/>
          <w:sz w:val="28"/>
          <w:szCs w:val="28"/>
        </w:rPr>
      </w:pPr>
    </w:p>
    <w:p w14:paraId="0F31F9F1" w14:textId="77777777" w:rsidR="002477FC" w:rsidRDefault="002477FC" w:rsidP="002477FC">
      <w:pPr>
        <w:rPr>
          <w:b/>
          <w:bCs/>
          <w:sz w:val="28"/>
          <w:szCs w:val="28"/>
        </w:rPr>
      </w:pPr>
    </w:p>
    <w:p w14:paraId="56513BA9" w14:textId="77777777" w:rsidR="002477FC" w:rsidRDefault="002477FC" w:rsidP="002477FC">
      <w:pPr>
        <w:rPr>
          <w:b/>
          <w:bCs/>
          <w:sz w:val="28"/>
          <w:szCs w:val="28"/>
        </w:rPr>
      </w:pPr>
    </w:p>
    <w:p w14:paraId="67572BB0" w14:textId="2313AB7C" w:rsidR="002477FC" w:rsidRDefault="002477FC" w:rsidP="002477F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 OF CONTRIBUTORS</w:t>
      </w:r>
    </w:p>
    <w:p w14:paraId="3F5FAB88" w14:textId="77777777" w:rsidR="002477FC" w:rsidRDefault="002477FC" w:rsidP="002477FC">
      <w:pPr>
        <w:jc w:val="center"/>
        <w:rPr>
          <w:b/>
          <w:bCs/>
          <w:sz w:val="28"/>
          <w:szCs w:val="28"/>
        </w:rPr>
      </w:pPr>
    </w:p>
    <w:p w14:paraId="5E2A0A57" w14:textId="674DA07E" w:rsidR="002477FC" w:rsidRDefault="002477FC" w:rsidP="002477F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Kerem ELMA</w:t>
      </w:r>
    </w:p>
    <w:p w14:paraId="795726FC" w14:textId="1E74CEF1" w:rsidR="002477FC" w:rsidRDefault="002477FC" w:rsidP="002477FC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Kaan Önen</w:t>
      </w:r>
    </w:p>
    <w:p w14:paraId="1267CB8C" w14:textId="77777777" w:rsidR="002477FC" w:rsidRDefault="002477FC" w:rsidP="002477FC">
      <w:pPr>
        <w:rPr>
          <w:sz w:val="28"/>
          <w:szCs w:val="28"/>
        </w:rPr>
      </w:pPr>
    </w:p>
    <w:p w14:paraId="0D5909F6" w14:textId="77777777" w:rsidR="0028470E" w:rsidRDefault="0028470E" w:rsidP="002477FC">
      <w:pPr>
        <w:rPr>
          <w:sz w:val="28"/>
          <w:szCs w:val="28"/>
        </w:rPr>
      </w:pPr>
    </w:p>
    <w:p w14:paraId="486B8AFD" w14:textId="77777777" w:rsidR="0028470E" w:rsidRDefault="0028470E" w:rsidP="002477FC">
      <w:pPr>
        <w:rPr>
          <w:sz w:val="28"/>
          <w:szCs w:val="28"/>
        </w:rPr>
      </w:pPr>
    </w:p>
    <w:p w14:paraId="3E9594A3" w14:textId="77777777" w:rsidR="0028470E" w:rsidRDefault="0028470E" w:rsidP="002477FC">
      <w:pPr>
        <w:rPr>
          <w:sz w:val="28"/>
          <w:szCs w:val="28"/>
        </w:rPr>
      </w:pPr>
    </w:p>
    <w:p w14:paraId="7B46A75F" w14:textId="77777777" w:rsidR="0028470E" w:rsidRDefault="0028470E" w:rsidP="002477FC">
      <w:pPr>
        <w:rPr>
          <w:sz w:val="28"/>
          <w:szCs w:val="28"/>
        </w:rPr>
      </w:pPr>
    </w:p>
    <w:p w14:paraId="095AA472" w14:textId="77777777" w:rsidR="0028470E" w:rsidRDefault="0028470E" w:rsidP="002477FC">
      <w:pPr>
        <w:rPr>
          <w:sz w:val="28"/>
          <w:szCs w:val="28"/>
        </w:rPr>
      </w:pPr>
    </w:p>
    <w:p w14:paraId="7DF29F63" w14:textId="77777777" w:rsidR="0028470E" w:rsidRDefault="0028470E" w:rsidP="002477FC">
      <w:pPr>
        <w:rPr>
          <w:sz w:val="28"/>
          <w:szCs w:val="28"/>
        </w:rPr>
      </w:pPr>
    </w:p>
    <w:p w14:paraId="39DB981C" w14:textId="77777777" w:rsidR="0028470E" w:rsidRDefault="0028470E" w:rsidP="002477FC">
      <w:pPr>
        <w:rPr>
          <w:sz w:val="28"/>
          <w:szCs w:val="28"/>
        </w:rPr>
      </w:pPr>
    </w:p>
    <w:p w14:paraId="6C66DBBC" w14:textId="77777777" w:rsidR="0028470E" w:rsidRDefault="0028470E" w:rsidP="002477FC">
      <w:pPr>
        <w:rPr>
          <w:sz w:val="28"/>
          <w:szCs w:val="28"/>
        </w:rPr>
      </w:pPr>
    </w:p>
    <w:p w14:paraId="03F1B326" w14:textId="77777777" w:rsidR="0028470E" w:rsidRDefault="0028470E" w:rsidP="002477FC">
      <w:pPr>
        <w:rPr>
          <w:sz w:val="28"/>
          <w:szCs w:val="28"/>
        </w:rPr>
      </w:pPr>
    </w:p>
    <w:p w14:paraId="434EF0B7" w14:textId="77777777" w:rsidR="0028470E" w:rsidRDefault="0028470E" w:rsidP="002477FC">
      <w:pPr>
        <w:rPr>
          <w:sz w:val="28"/>
          <w:szCs w:val="28"/>
        </w:rPr>
      </w:pPr>
    </w:p>
    <w:p w14:paraId="5FB77383" w14:textId="77777777" w:rsidR="0028470E" w:rsidRDefault="0028470E" w:rsidP="0028470E">
      <w:pPr>
        <w:rPr>
          <w:sz w:val="28"/>
          <w:szCs w:val="28"/>
        </w:rPr>
      </w:pPr>
    </w:p>
    <w:p w14:paraId="60C31FC8" w14:textId="34FF2E41" w:rsidR="0028470E" w:rsidRDefault="0028470E" w:rsidP="0028470E">
      <w:pPr>
        <w:pStyle w:val="ListeParagraf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Deployment Plan</w:t>
      </w:r>
    </w:p>
    <w:p w14:paraId="525793A2" w14:textId="77777777" w:rsidR="00247FF8" w:rsidRDefault="00247FF8" w:rsidP="0028470E">
      <w:pPr>
        <w:ind w:left="708"/>
        <w:rPr>
          <w:sz w:val="28"/>
          <w:szCs w:val="28"/>
        </w:rPr>
      </w:pPr>
      <w:r w:rsidRPr="00247FF8">
        <w:rPr>
          <w:sz w:val="28"/>
          <w:szCs w:val="28"/>
        </w:rPr>
        <w:t>This document outlines the deployment plan for a Laravel-based appointment management system. The project is deployed in a controlled environment for demonstration purposes. The environment is the developer team's own computers and is configured accordingly</w:t>
      </w:r>
      <w:r>
        <w:rPr>
          <w:sz w:val="28"/>
          <w:szCs w:val="28"/>
        </w:rPr>
        <w:t>.</w:t>
      </w:r>
    </w:p>
    <w:p w14:paraId="509164FF" w14:textId="00684B66" w:rsidR="00247FF8" w:rsidRDefault="00247FF8" w:rsidP="0028470E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Deployment Approach:</w:t>
      </w:r>
    </w:p>
    <w:p w14:paraId="0E7AD5AD" w14:textId="763045BD" w:rsidR="00247FF8" w:rsidRDefault="00247FF8" w:rsidP="00247FF8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This project was developed using </w:t>
      </w:r>
      <w:r>
        <w:rPr>
          <w:b/>
          <w:bCs/>
          <w:sz w:val="28"/>
          <w:szCs w:val="28"/>
        </w:rPr>
        <w:t>Laravel</w:t>
      </w:r>
      <w:r>
        <w:rPr>
          <w:sz w:val="28"/>
          <w:szCs w:val="28"/>
        </w:rPr>
        <w:t xml:space="preserve"> and deployed using </w:t>
      </w:r>
      <w:r>
        <w:rPr>
          <w:b/>
          <w:bCs/>
          <w:sz w:val="28"/>
          <w:szCs w:val="28"/>
        </w:rPr>
        <w:t>Laragon</w:t>
      </w:r>
      <w:r>
        <w:rPr>
          <w:sz w:val="28"/>
          <w:szCs w:val="28"/>
        </w:rPr>
        <w:t xml:space="preserve"> as the server environment on a local Windows machine.</w:t>
      </w:r>
    </w:p>
    <w:p w14:paraId="0453B120" w14:textId="595A90D6" w:rsidR="00247FF8" w:rsidRDefault="00247FF8" w:rsidP="00247FF8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MySQL</w:t>
      </w:r>
      <w:r>
        <w:rPr>
          <w:sz w:val="28"/>
          <w:szCs w:val="28"/>
        </w:rPr>
        <w:t xml:space="preserve"> was used as the database management system.</w:t>
      </w:r>
    </w:p>
    <w:p w14:paraId="1DC99D61" w14:textId="3CA1FA4F" w:rsidR="00247FF8" w:rsidRDefault="00247FF8" w:rsidP="00247FF8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The backend was developed in </w:t>
      </w:r>
      <w:r w:rsidRPr="00247FF8">
        <w:rPr>
          <w:b/>
          <w:bCs/>
          <w:sz w:val="28"/>
          <w:szCs w:val="28"/>
        </w:rPr>
        <w:t>Laravel</w:t>
      </w:r>
      <w:r>
        <w:rPr>
          <w:sz w:val="28"/>
          <w:szCs w:val="28"/>
        </w:rPr>
        <w:t xml:space="preserve"> framework.</w:t>
      </w:r>
    </w:p>
    <w:p w14:paraId="7257BC09" w14:textId="41CCF561" w:rsidR="00247FF8" w:rsidRDefault="00247FF8" w:rsidP="00247FF8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The frontend was developed in </w:t>
      </w:r>
      <w:r w:rsidRPr="00247FF8">
        <w:rPr>
          <w:b/>
          <w:bCs/>
          <w:sz w:val="28"/>
          <w:szCs w:val="28"/>
        </w:rPr>
        <w:t>React</w:t>
      </w:r>
      <w:r>
        <w:rPr>
          <w:sz w:val="28"/>
          <w:szCs w:val="28"/>
        </w:rPr>
        <w:t xml:space="preserve"> library.</w:t>
      </w:r>
    </w:p>
    <w:p w14:paraId="534681D2" w14:textId="064EEE44" w:rsidR="00247FF8" w:rsidRDefault="00247FF8" w:rsidP="00247FF8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Tools Used:</w:t>
      </w:r>
    </w:p>
    <w:p w14:paraId="26190F4C" w14:textId="56178556" w:rsidR="00247FF8" w:rsidRDefault="00247FF8" w:rsidP="00247FF8">
      <w:pPr>
        <w:pStyle w:val="ListeParagraf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Laragon </w:t>
      </w:r>
      <w:r>
        <w:rPr>
          <w:sz w:val="28"/>
          <w:szCs w:val="28"/>
        </w:rPr>
        <w:t>(for local server environment)</w:t>
      </w:r>
    </w:p>
    <w:p w14:paraId="756DD551" w14:textId="2431C0F2" w:rsidR="00247FF8" w:rsidRDefault="00247FF8" w:rsidP="00247FF8">
      <w:pPr>
        <w:pStyle w:val="ListeParagraf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PHP</w:t>
      </w:r>
      <w:r>
        <w:rPr>
          <w:sz w:val="28"/>
          <w:szCs w:val="28"/>
        </w:rPr>
        <w:t xml:space="preserve"> (Laravel framework for backend)</w:t>
      </w:r>
    </w:p>
    <w:p w14:paraId="29CC018F" w14:textId="638E3C6F" w:rsidR="00247FF8" w:rsidRDefault="00247FF8" w:rsidP="00247FF8">
      <w:pPr>
        <w:pStyle w:val="ListeParagraf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React </w:t>
      </w:r>
      <w:r>
        <w:rPr>
          <w:sz w:val="28"/>
          <w:szCs w:val="28"/>
        </w:rPr>
        <w:t>(JavaScript library for frontend)</w:t>
      </w:r>
    </w:p>
    <w:p w14:paraId="4663C258" w14:textId="6E15501B" w:rsidR="00247FF8" w:rsidRDefault="00247FF8" w:rsidP="00247FF8">
      <w:pPr>
        <w:pStyle w:val="ListeParagraf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MySQL</w:t>
      </w:r>
      <w:r>
        <w:rPr>
          <w:sz w:val="28"/>
          <w:szCs w:val="28"/>
        </w:rPr>
        <w:t xml:space="preserve"> (Database Management System)</w:t>
      </w:r>
    </w:p>
    <w:p w14:paraId="4EDE9E5C" w14:textId="677849C6" w:rsidR="00247FF8" w:rsidRDefault="00247FF8" w:rsidP="00247FF8">
      <w:pPr>
        <w:pStyle w:val="ListeParagraf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Composer </w:t>
      </w:r>
      <w:r>
        <w:rPr>
          <w:sz w:val="28"/>
          <w:szCs w:val="28"/>
        </w:rPr>
        <w:t>(Dependency management in Laragon)</w:t>
      </w:r>
    </w:p>
    <w:p w14:paraId="4CFE6A3C" w14:textId="2FFB3B74" w:rsidR="00247FF8" w:rsidRDefault="00247FF8" w:rsidP="00247FF8">
      <w:pPr>
        <w:pStyle w:val="ListeParagraf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Artisan </w:t>
      </w:r>
      <w:r>
        <w:rPr>
          <w:sz w:val="28"/>
          <w:szCs w:val="28"/>
        </w:rPr>
        <w:t>(Laravel command-line interface)</w:t>
      </w:r>
    </w:p>
    <w:p w14:paraId="1B75CB3E" w14:textId="77777777" w:rsidR="00247FF8" w:rsidRPr="00247FF8" w:rsidRDefault="00247FF8" w:rsidP="00247FF8">
      <w:pPr>
        <w:rPr>
          <w:sz w:val="28"/>
          <w:szCs w:val="28"/>
        </w:rPr>
      </w:pPr>
    </w:p>
    <w:p w14:paraId="1F2B1708" w14:textId="3C32E038" w:rsidR="0028470E" w:rsidRDefault="00247FF8" w:rsidP="00247FF8">
      <w:pPr>
        <w:pStyle w:val="ListeParagraf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Deployment Process</w:t>
      </w:r>
    </w:p>
    <w:p w14:paraId="6C6C7BBA" w14:textId="11771F88" w:rsidR="00247FF8" w:rsidRDefault="003F3831" w:rsidP="00247FF8">
      <w:pPr>
        <w:ind w:left="708"/>
        <w:rPr>
          <w:sz w:val="28"/>
          <w:szCs w:val="28"/>
        </w:rPr>
      </w:pPr>
      <w:r>
        <w:rPr>
          <w:sz w:val="28"/>
          <w:szCs w:val="28"/>
        </w:rPr>
        <w:t>The deployment process followed by these steps:</w:t>
      </w:r>
    </w:p>
    <w:p w14:paraId="2B54D70C" w14:textId="47AB0967" w:rsidR="003F3831" w:rsidRDefault="003F3831" w:rsidP="003F3831">
      <w:pPr>
        <w:pStyle w:val="ListeParagraf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Install Laragon and ensure that MySQL, PHP are correctly configured.</w:t>
      </w:r>
      <w:r>
        <w:rPr>
          <w:sz w:val="28"/>
          <w:szCs w:val="28"/>
        </w:rPr>
        <w:br/>
        <w:t>Set up the virtual host using Laragon’s built-in tool.</w:t>
      </w:r>
      <w:r w:rsidR="00333A7F">
        <w:rPr>
          <w:sz w:val="28"/>
          <w:szCs w:val="28"/>
        </w:rPr>
        <w:br/>
      </w:r>
    </w:p>
    <w:p w14:paraId="680435A1" w14:textId="4AD3B384" w:rsidR="00333A7F" w:rsidRPr="0071707F" w:rsidRDefault="009741C5" w:rsidP="001F634D">
      <w:pPr>
        <w:pStyle w:val="ListeParagraf"/>
        <w:numPr>
          <w:ilvl w:val="1"/>
          <w:numId w:val="4"/>
        </w:numPr>
        <w:rPr>
          <w:rFonts w:ascii="Consolas" w:hAnsi="Consolas"/>
          <w:sz w:val="28"/>
          <w:szCs w:val="28"/>
        </w:rPr>
      </w:pPr>
      <w:r w:rsidRPr="0071707F">
        <w:rPr>
          <w:sz w:val="28"/>
          <w:szCs w:val="28"/>
        </w:rPr>
        <w:t>After installing Laragon, start the database connections by pressing the start all button at the bottom left. Then open the terminal of Laragon</w:t>
      </w:r>
      <w:r w:rsidR="0071707F" w:rsidRPr="0071707F">
        <w:rPr>
          <w:sz w:val="28"/>
          <w:szCs w:val="28"/>
        </w:rPr>
        <w:t xml:space="preserve"> and</w:t>
      </w:r>
      <w:r w:rsidR="0071707F">
        <w:rPr>
          <w:sz w:val="28"/>
          <w:szCs w:val="28"/>
        </w:rPr>
        <w:t xml:space="preserve"> c</w:t>
      </w:r>
      <w:r w:rsidRPr="0071707F">
        <w:rPr>
          <w:sz w:val="28"/>
          <w:szCs w:val="28"/>
        </w:rPr>
        <w:t>lone the repository into the Laragon’s project path:</w:t>
      </w:r>
      <w:r w:rsidRPr="0071707F">
        <w:rPr>
          <w:sz w:val="28"/>
          <w:szCs w:val="28"/>
        </w:rPr>
        <w:br/>
      </w:r>
      <w:r w:rsidR="00333A7F" w:rsidRPr="0071707F">
        <w:rPr>
          <w:sz w:val="28"/>
          <w:szCs w:val="28"/>
        </w:rPr>
        <w:br/>
      </w:r>
      <w:r w:rsidR="00333A7F" w:rsidRPr="0071707F">
        <w:rPr>
          <w:rFonts w:ascii="Consolas" w:hAnsi="Consolas"/>
          <w:sz w:val="28"/>
          <w:szCs w:val="28"/>
          <w:highlight w:val="lightGray"/>
        </w:rPr>
        <w:t>cd &lt;path_that_you_installed_laragon&gt;/laragon/www</w:t>
      </w:r>
      <w:r w:rsidRPr="0071707F">
        <w:rPr>
          <w:rFonts w:ascii="Consolas" w:hAnsi="Consolas"/>
          <w:sz w:val="28"/>
          <w:szCs w:val="28"/>
          <w:highlight w:val="lightGray"/>
        </w:rPr>
        <w:br/>
        <w:t>git clone &lt;repository-url&gt;</w:t>
      </w:r>
      <w:r w:rsidRPr="0071707F">
        <w:rPr>
          <w:rFonts w:ascii="Consolas" w:hAnsi="Consolas"/>
          <w:sz w:val="28"/>
          <w:szCs w:val="28"/>
        </w:rPr>
        <w:br/>
      </w:r>
    </w:p>
    <w:p w14:paraId="52056539" w14:textId="6CF5FD3E" w:rsidR="0071707F" w:rsidRDefault="009741C5" w:rsidP="0071707F">
      <w:pPr>
        <w:pStyle w:val="ListeParagraf"/>
        <w:numPr>
          <w:ilvl w:val="1"/>
          <w:numId w:val="4"/>
        </w:numPr>
        <w:rPr>
          <w:rFonts w:cstheme="minorHAnsi"/>
          <w:sz w:val="28"/>
          <w:szCs w:val="28"/>
        </w:rPr>
      </w:pPr>
      <w:r w:rsidRPr="009741C5">
        <w:rPr>
          <w:rFonts w:cstheme="minorHAnsi"/>
          <w:sz w:val="28"/>
          <w:szCs w:val="28"/>
        </w:rPr>
        <w:lastRenderedPageBreak/>
        <w:t xml:space="preserve">After cloning the project, go to the Database tab supported by Laragon. Then open the session named </w:t>
      </w:r>
      <w:r>
        <w:rPr>
          <w:rFonts w:cstheme="minorHAnsi"/>
          <w:sz w:val="28"/>
          <w:szCs w:val="28"/>
        </w:rPr>
        <w:t>“</w:t>
      </w:r>
      <w:r w:rsidRPr="009741C5">
        <w:rPr>
          <w:rFonts w:cstheme="minorHAnsi"/>
          <w:sz w:val="28"/>
          <w:szCs w:val="28"/>
        </w:rPr>
        <w:t>Laragon.MySQL</w:t>
      </w:r>
      <w:r>
        <w:rPr>
          <w:rFonts w:cstheme="minorHAnsi"/>
          <w:sz w:val="28"/>
          <w:szCs w:val="28"/>
        </w:rPr>
        <w:t>”</w:t>
      </w:r>
      <w:r w:rsidRPr="009741C5">
        <w:rPr>
          <w:rFonts w:cstheme="minorHAnsi"/>
          <w:sz w:val="28"/>
          <w:szCs w:val="28"/>
        </w:rPr>
        <w:t xml:space="preserve"> in the tab that opens and enter the database screen. Then delete the database named </w:t>
      </w:r>
      <w:r w:rsidRPr="009741C5">
        <w:rPr>
          <w:rFonts w:cstheme="minorHAnsi"/>
          <w:b/>
          <w:bCs/>
          <w:sz w:val="28"/>
          <w:szCs w:val="28"/>
        </w:rPr>
        <w:t>health_tracker</w:t>
      </w:r>
      <w:r w:rsidRPr="009741C5">
        <w:rPr>
          <w:rFonts w:cstheme="minorHAnsi"/>
          <w:sz w:val="28"/>
          <w:szCs w:val="28"/>
        </w:rPr>
        <w:t xml:space="preserve"> if it exists and open a new one with the same name and run the query</w:t>
      </w:r>
      <w:r w:rsidR="006B003C">
        <w:rPr>
          <w:rFonts w:cstheme="minorHAnsi"/>
          <w:sz w:val="28"/>
          <w:szCs w:val="28"/>
        </w:rPr>
        <w:t xml:space="preserve"> named “</w:t>
      </w:r>
      <w:r w:rsidR="006B003C" w:rsidRPr="006B003C">
        <w:rPr>
          <w:rFonts w:cstheme="minorHAnsi"/>
          <w:b/>
          <w:bCs/>
          <w:sz w:val="28"/>
          <w:szCs w:val="28"/>
        </w:rPr>
        <w:t>db.sql</w:t>
      </w:r>
      <w:r w:rsidR="006B003C">
        <w:rPr>
          <w:rFonts w:cstheme="minorHAnsi"/>
          <w:sz w:val="28"/>
          <w:szCs w:val="28"/>
        </w:rPr>
        <w:t>”</w:t>
      </w:r>
      <w:r w:rsidRPr="009741C5">
        <w:rPr>
          <w:rFonts w:cstheme="minorHAnsi"/>
          <w:sz w:val="28"/>
          <w:szCs w:val="28"/>
        </w:rPr>
        <w:t xml:space="preserve"> in the path. Tables will be created in this way.</w:t>
      </w:r>
      <w:r w:rsidR="006B003C">
        <w:rPr>
          <w:rFonts w:cstheme="minorHAnsi"/>
          <w:sz w:val="28"/>
          <w:szCs w:val="28"/>
        </w:rPr>
        <w:t xml:space="preserve"> Below is the location of the query that will create tables:</w:t>
      </w:r>
      <w:r w:rsidR="006B003C">
        <w:rPr>
          <w:rFonts w:cstheme="minorHAnsi"/>
          <w:sz w:val="28"/>
          <w:szCs w:val="28"/>
        </w:rPr>
        <w:br/>
      </w:r>
      <w:r w:rsidR="006B003C">
        <w:rPr>
          <w:rFonts w:cstheme="minorHAnsi"/>
          <w:sz w:val="28"/>
          <w:szCs w:val="28"/>
        </w:rPr>
        <w:br/>
      </w:r>
      <w:r w:rsidR="006B003C" w:rsidRPr="006B003C">
        <w:rPr>
          <w:rFonts w:ascii="Consolas" w:hAnsi="Consolas" w:cstheme="minorHAnsi"/>
          <w:sz w:val="28"/>
          <w:szCs w:val="28"/>
          <w:highlight w:val="lightGray"/>
        </w:rPr>
        <w:t>cd HealthTracker</w:t>
      </w:r>
      <w:r w:rsidR="006B003C" w:rsidRPr="006B003C">
        <w:rPr>
          <w:rFonts w:ascii="Consolas" w:hAnsi="Consolas" w:cstheme="minorHAnsi"/>
          <w:sz w:val="28"/>
          <w:szCs w:val="28"/>
          <w:highlight w:val="lightGray"/>
        </w:rPr>
        <w:br/>
        <w:t>ls *.sql</w:t>
      </w:r>
      <w:r w:rsidR="006B003C" w:rsidRPr="006B003C">
        <w:rPr>
          <w:rFonts w:ascii="Consolas" w:hAnsi="Consolas" w:cstheme="minorHAnsi"/>
          <w:sz w:val="28"/>
          <w:szCs w:val="28"/>
          <w:highlight w:val="lightGray"/>
        </w:rPr>
        <w:br/>
        <w:t>-&gt; db.sql</w:t>
      </w:r>
      <w:r w:rsidR="0071707F">
        <w:rPr>
          <w:rFonts w:ascii="Consolas" w:hAnsi="Consolas" w:cstheme="minorHAnsi"/>
          <w:sz w:val="28"/>
          <w:szCs w:val="28"/>
        </w:rPr>
        <w:br/>
      </w:r>
    </w:p>
    <w:p w14:paraId="63601B4D" w14:textId="7A5FBB4E" w:rsidR="0071707F" w:rsidRDefault="0071707F" w:rsidP="0071707F">
      <w:pPr>
        <w:pStyle w:val="ListeParagraf"/>
        <w:numPr>
          <w:ilvl w:val="1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running backend, execute the following commands: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 w:rsidRPr="0071707F">
        <w:rPr>
          <w:rFonts w:ascii="Consolas" w:hAnsi="Consolas" w:cstheme="minorHAnsi"/>
          <w:sz w:val="28"/>
          <w:szCs w:val="28"/>
          <w:highlight w:val="lightGray"/>
        </w:rPr>
        <w:t>cd backend</w:t>
      </w:r>
      <w:r w:rsidRPr="0071707F">
        <w:rPr>
          <w:rFonts w:ascii="Consolas" w:hAnsi="Consolas" w:cstheme="minorHAnsi"/>
          <w:sz w:val="28"/>
          <w:szCs w:val="28"/>
          <w:highlight w:val="lightGray"/>
        </w:rPr>
        <w:br/>
        <w:t>php artisan migrate</w:t>
      </w:r>
      <w:r w:rsidRPr="0071707F">
        <w:rPr>
          <w:rFonts w:ascii="Consolas" w:hAnsi="Consolas" w:cstheme="minorHAnsi"/>
          <w:sz w:val="28"/>
          <w:szCs w:val="28"/>
          <w:highlight w:val="lightGray"/>
        </w:rPr>
        <w:br/>
        <w:t>php artisan serve</w:t>
      </w:r>
      <w:r>
        <w:rPr>
          <w:rFonts w:ascii="Consolas" w:hAnsi="Consolas" w:cstheme="minorHAnsi"/>
          <w:sz w:val="28"/>
          <w:szCs w:val="28"/>
        </w:rPr>
        <w:br/>
      </w:r>
    </w:p>
    <w:p w14:paraId="4012C926" w14:textId="4E2F887A" w:rsidR="007B0877" w:rsidRDefault="0071707F" w:rsidP="007B0877">
      <w:pPr>
        <w:pStyle w:val="ListeParagraf"/>
        <w:numPr>
          <w:ilvl w:val="1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Finally, the website can be seen by going to the URL `localhost:8000` .</w:t>
      </w:r>
    </w:p>
    <w:p w14:paraId="36A565CE" w14:textId="77777777" w:rsidR="007B0877" w:rsidRDefault="007B0877" w:rsidP="007B0877">
      <w:pPr>
        <w:rPr>
          <w:rFonts w:cstheme="minorHAnsi"/>
          <w:sz w:val="28"/>
          <w:szCs w:val="28"/>
        </w:rPr>
      </w:pPr>
    </w:p>
    <w:p w14:paraId="54D74E41" w14:textId="66857F23" w:rsidR="007B0877" w:rsidRPr="001D7357" w:rsidRDefault="007B0877" w:rsidP="007B0877">
      <w:pPr>
        <w:pStyle w:val="ListeParagraf"/>
        <w:numPr>
          <w:ilvl w:val="0"/>
          <w:numId w:val="4"/>
        </w:numPr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Configuration Plan</w:t>
      </w:r>
    </w:p>
    <w:p w14:paraId="4CC92F37" w14:textId="77777777" w:rsidR="001D7357" w:rsidRDefault="001D7357" w:rsidP="001D7357">
      <w:pPr>
        <w:pStyle w:val="ListeParagraf"/>
        <w:rPr>
          <w:rFonts w:cstheme="minorHAnsi"/>
          <w:sz w:val="36"/>
          <w:szCs w:val="36"/>
        </w:rPr>
      </w:pPr>
    </w:p>
    <w:p w14:paraId="722B61F9" w14:textId="720BE270" w:rsidR="007B0877" w:rsidRPr="001D7357" w:rsidRDefault="001D7357" w:rsidP="001D7357">
      <w:pPr>
        <w:pStyle w:val="ListeParagraf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Database Configuration: </w:t>
      </w:r>
      <w:r>
        <w:rPr>
          <w:rFonts w:cstheme="minorHAnsi"/>
          <w:sz w:val="28"/>
          <w:szCs w:val="28"/>
        </w:rPr>
        <w:t>Managed by “</w:t>
      </w:r>
      <w:r w:rsidRPr="001D7357">
        <w:rPr>
          <w:rFonts w:cstheme="minorHAnsi"/>
          <w:b/>
          <w:bCs/>
          <w:sz w:val="28"/>
          <w:szCs w:val="28"/>
        </w:rPr>
        <w:t>.env</w:t>
      </w:r>
      <w:r>
        <w:rPr>
          <w:rFonts w:cstheme="minorHAnsi"/>
          <w:b/>
          <w:bCs/>
          <w:sz w:val="28"/>
          <w:szCs w:val="28"/>
        </w:rPr>
        <w:t>”</w:t>
      </w:r>
      <w:r>
        <w:rPr>
          <w:rFonts w:cstheme="minorHAnsi"/>
          <w:sz w:val="28"/>
          <w:szCs w:val="28"/>
        </w:rPr>
        <w:t xml:space="preserve"> file</w:t>
      </w:r>
    </w:p>
    <w:p w14:paraId="04AF226A" w14:textId="08DCD9B2" w:rsidR="001D7357" w:rsidRPr="001D7357" w:rsidRDefault="001D7357" w:rsidP="001D7357">
      <w:pPr>
        <w:pStyle w:val="ListeParagraf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Web Server: </w:t>
      </w:r>
      <w:r>
        <w:rPr>
          <w:rFonts w:cstheme="minorHAnsi"/>
          <w:sz w:val="28"/>
          <w:szCs w:val="28"/>
        </w:rPr>
        <w:t>Apache (via Laragon)</w:t>
      </w:r>
    </w:p>
    <w:p w14:paraId="37A06A3F" w14:textId="7D9E01F4" w:rsidR="001D7357" w:rsidRPr="001D7357" w:rsidRDefault="001D7357" w:rsidP="001D7357">
      <w:pPr>
        <w:pStyle w:val="ListeParagraf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PHP Version:</w:t>
      </w:r>
      <w:r>
        <w:rPr>
          <w:rFonts w:cstheme="minorHAnsi"/>
          <w:sz w:val="28"/>
          <w:szCs w:val="28"/>
        </w:rPr>
        <w:t xml:space="preserve"> 8.1 +</w:t>
      </w:r>
    </w:p>
    <w:p w14:paraId="5E4BE9F0" w14:textId="3256274C" w:rsidR="001D7357" w:rsidRPr="007F79B2" w:rsidRDefault="001D7357" w:rsidP="001D7357">
      <w:pPr>
        <w:pStyle w:val="ListeParagraf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MySQL Version:</w:t>
      </w:r>
      <w:r>
        <w:rPr>
          <w:rFonts w:cstheme="minorHAnsi"/>
          <w:sz w:val="28"/>
          <w:szCs w:val="28"/>
        </w:rPr>
        <w:t xml:space="preserve"> 8.0+</w:t>
      </w:r>
    </w:p>
    <w:p w14:paraId="5DDB0177" w14:textId="77777777" w:rsidR="007F79B2" w:rsidRDefault="007F79B2" w:rsidP="007F79B2">
      <w:pPr>
        <w:rPr>
          <w:rFonts w:cstheme="minorHAnsi"/>
          <w:sz w:val="28"/>
          <w:szCs w:val="28"/>
        </w:rPr>
      </w:pPr>
    </w:p>
    <w:p w14:paraId="79313B5F" w14:textId="77777777" w:rsidR="0064602B" w:rsidRDefault="0064602B" w:rsidP="0064602B">
      <w:pPr>
        <w:rPr>
          <w:sz w:val="24"/>
          <w:szCs w:val="24"/>
        </w:rPr>
      </w:pPr>
    </w:p>
    <w:p w14:paraId="6E0142B9" w14:textId="77777777" w:rsidR="0064602B" w:rsidRDefault="0064602B" w:rsidP="0064602B">
      <w:pPr>
        <w:rPr>
          <w:sz w:val="24"/>
          <w:szCs w:val="24"/>
        </w:rPr>
      </w:pPr>
    </w:p>
    <w:p w14:paraId="0A7A09EB" w14:textId="77777777" w:rsidR="0064602B" w:rsidRDefault="0064602B" w:rsidP="0064602B">
      <w:pPr>
        <w:rPr>
          <w:sz w:val="24"/>
          <w:szCs w:val="24"/>
        </w:rPr>
      </w:pPr>
    </w:p>
    <w:p w14:paraId="2300BB69" w14:textId="77777777" w:rsidR="0064602B" w:rsidRDefault="0064602B" w:rsidP="0064602B">
      <w:pPr>
        <w:rPr>
          <w:sz w:val="24"/>
          <w:szCs w:val="24"/>
        </w:rPr>
      </w:pPr>
    </w:p>
    <w:p w14:paraId="392FD8F1" w14:textId="77777777" w:rsidR="0064602B" w:rsidRDefault="0064602B" w:rsidP="0064602B">
      <w:pPr>
        <w:rPr>
          <w:sz w:val="24"/>
          <w:szCs w:val="24"/>
        </w:rPr>
      </w:pPr>
    </w:p>
    <w:p w14:paraId="1F75F993" w14:textId="77777777" w:rsidR="0064602B" w:rsidRDefault="0064602B" w:rsidP="0064602B">
      <w:pPr>
        <w:rPr>
          <w:sz w:val="24"/>
          <w:szCs w:val="24"/>
        </w:rPr>
      </w:pPr>
    </w:p>
    <w:p w14:paraId="70BF9B61" w14:textId="77777777" w:rsidR="0064602B" w:rsidRDefault="0064602B" w:rsidP="0064602B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TASK MATRIX</w:t>
      </w:r>
    </w:p>
    <w:p w14:paraId="01B8B96D" w14:textId="77777777" w:rsidR="0064602B" w:rsidRDefault="0064602B" w:rsidP="0064602B">
      <w:pPr>
        <w:jc w:val="center"/>
        <w:rPr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64602B" w14:paraId="31EF0928" w14:textId="77777777" w:rsidTr="00B23132">
        <w:trPr>
          <w:trHeight w:val="695"/>
        </w:trPr>
        <w:tc>
          <w:tcPr>
            <w:tcW w:w="2122" w:type="dxa"/>
          </w:tcPr>
          <w:p w14:paraId="26AE2E57" w14:textId="516AD20F" w:rsidR="0064602B" w:rsidRDefault="0064602B" w:rsidP="00B231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Kaan ÖNEN</w:t>
            </w:r>
          </w:p>
        </w:tc>
        <w:tc>
          <w:tcPr>
            <w:tcW w:w="6940" w:type="dxa"/>
          </w:tcPr>
          <w:p w14:paraId="1494F7B1" w14:textId="1959572E" w:rsidR="0064602B" w:rsidRDefault="0064602B" w:rsidP="00B231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 Overview</w:t>
            </w:r>
          </w:p>
        </w:tc>
      </w:tr>
      <w:tr w:rsidR="0064602B" w14:paraId="382B0A88" w14:textId="77777777" w:rsidTr="00B23132">
        <w:trPr>
          <w:trHeight w:val="705"/>
        </w:trPr>
        <w:tc>
          <w:tcPr>
            <w:tcW w:w="2122" w:type="dxa"/>
          </w:tcPr>
          <w:p w14:paraId="3A3F24CA" w14:textId="29BC69C5" w:rsidR="0064602B" w:rsidRDefault="0064602B" w:rsidP="00B231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Kerem ELMA</w:t>
            </w:r>
          </w:p>
        </w:tc>
        <w:tc>
          <w:tcPr>
            <w:tcW w:w="6940" w:type="dxa"/>
          </w:tcPr>
          <w:p w14:paraId="2B504227" w14:textId="77777777" w:rsidR="0064602B" w:rsidRDefault="0064602B" w:rsidP="00B231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 Process</w:t>
            </w:r>
          </w:p>
          <w:p w14:paraId="142DB2A4" w14:textId="3076CF03" w:rsidR="0064602B" w:rsidRDefault="0064602B" w:rsidP="00B231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Configuration Plan</w:t>
            </w:r>
          </w:p>
        </w:tc>
      </w:tr>
    </w:tbl>
    <w:p w14:paraId="07B38C42" w14:textId="2C92075D" w:rsidR="007F79B2" w:rsidRPr="007F79B2" w:rsidRDefault="007F79B2" w:rsidP="0064602B">
      <w:pPr>
        <w:jc w:val="center"/>
        <w:rPr>
          <w:rFonts w:cstheme="minorHAnsi"/>
          <w:sz w:val="28"/>
          <w:szCs w:val="28"/>
        </w:rPr>
      </w:pPr>
    </w:p>
    <w:sectPr w:rsidR="007F79B2" w:rsidRPr="007F79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75797"/>
    <w:multiLevelType w:val="hybridMultilevel"/>
    <w:tmpl w:val="1972721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842DD"/>
    <w:multiLevelType w:val="hybridMultilevel"/>
    <w:tmpl w:val="9BB8626A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FAA3100"/>
    <w:multiLevelType w:val="hybridMultilevel"/>
    <w:tmpl w:val="F3A471C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F2B96"/>
    <w:multiLevelType w:val="hybridMultilevel"/>
    <w:tmpl w:val="C12C62E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46355"/>
    <w:multiLevelType w:val="hybridMultilevel"/>
    <w:tmpl w:val="E9BC86D0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CCD7B9D"/>
    <w:multiLevelType w:val="hybridMultilevel"/>
    <w:tmpl w:val="7E06238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98612B"/>
    <w:multiLevelType w:val="hybridMultilevel"/>
    <w:tmpl w:val="DA3A5E3C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71531939">
    <w:abstractNumId w:val="3"/>
  </w:num>
  <w:num w:numId="2" w16cid:durableId="569732647">
    <w:abstractNumId w:val="0"/>
  </w:num>
  <w:num w:numId="3" w16cid:durableId="1472360286">
    <w:abstractNumId w:val="2"/>
  </w:num>
  <w:num w:numId="4" w16cid:durableId="293681291">
    <w:abstractNumId w:val="5"/>
  </w:num>
  <w:num w:numId="5" w16cid:durableId="207299765">
    <w:abstractNumId w:val="6"/>
  </w:num>
  <w:num w:numId="6" w16cid:durableId="2096434398">
    <w:abstractNumId w:val="4"/>
  </w:num>
  <w:num w:numId="7" w16cid:durableId="1973442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DB"/>
    <w:rsid w:val="001D7357"/>
    <w:rsid w:val="002477FC"/>
    <w:rsid w:val="00247FF8"/>
    <w:rsid w:val="0028470E"/>
    <w:rsid w:val="00333A7F"/>
    <w:rsid w:val="003F3831"/>
    <w:rsid w:val="00405B33"/>
    <w:rsid w:val="00553284"/>
    <w:rsid w:val="0064602B"/>
    <w:rsid w:val="006B003C"/>
    <w:rsid w:val="006E7292"/>
    <w:rsid w:val="0071707F"/>
    <w:rsid w:val="007B0877"/>
    <w:rsid w:val="007F79B2"/>
    <w:rsid w:val="009741C5"/>
    <w:rsid w:val="00AD4EDB"/>
    <w:rsid w:val="00CB28DF"/>
    <w:rsid w:val="00CB6A08"/>
    <w:rsid w:val="00D5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E1843"/>
  <w15:chartTrackingRefBased/>
  <w15:docId w15:val="{0B8719E4-97EE-4D1D-932D-B8FD7EE90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D4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D4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D4E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D4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D4E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D4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D4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D4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D4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D4E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D4E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D4E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D4EDB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D4EDB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D4ED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D4ED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D4ED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D4ED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D4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D4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D4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D4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D4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D4ED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D4ED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D4EDB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D4E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D4EDB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D4EDB"/>
    <w:rPr>
      <w:b/>
      <w:bCs/>
      <w:smallCaps/>
      <w:color w:val="2F5496" w:themeColor="accent1" w:themeShade="BF"/>
      <w:spacing w:val="5"/>
    </w:rPr>
  </w:style>
  <w:style w:type="table" w:styleId="TabloKlavuzu">
    <w:name w:val="Table Grid"/>
    <w:basedOn w:val="NormalTablo"/>
    <w:uiPriority w:val="39"/>
    <w:rsid w:val="00646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2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Kerem Elma</dc:creator>
  <cp:keywords/>
  <dc:description/>
  <cp:lastModifiedBy>Kerem Elma</cp:lastModifiedBy>
  <cp:revision>12</cp:revision>
  <dcterms:created xsi:type="dcterms:W3CDTF">2025-03-25T09:47:00Z</dcterms:created>
  <dcterms:modified xsi:type="dcterms:W3CDTF">2025-03-25T11:54:00Z</dcterms:modified>
</cp:coreProperties>
</file>