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1.4.2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üç yolu vardır: ana sayfadaki </w:t>
      </w:r>
      <w:r>
        <w:rPr>
          <w:b/>
          <w:bCs/>
        </w:rPr>
        <w:t xml:space="preserve">Başlat</w:t>
      </w:r>
      <w:r>
        <w:t xml:space="preserve"> (sıradaki aşama), adım sayfalarındaki </w:t>
      </w:r>
      <w:r>
        <w:rPr>
          <w:b/>
          <w:bCs/>
        </w:rPr>
        <w:t xml:space="preserve">Çalıştır</w:t>
      </w:r>
      <w:r>
        <w:t xml:space="preserve"> (tek adım) ve adım sayfalarındaki </w:t>
      </w:r>
      <w:r>
        <w:rPr>
          <w:b/>
          <w:bCs/>
        </w:rPr>
        <w:t xml:space="preserve">Bu sayfadakileri sırayla çalıştır…</w:t>
      </w:r>
      <w:r>
        <w:t xml:space="preserve"> (o sayfanın adımları).</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(son rapordaki sayının aynısı: iki modelin bulduğu sayfa-hata çifti; rapor hakemden eskiyse ham dilim sayısı ve "rapor eski" yazar, yol haritası da raporu yeniden üretmeyi önerir).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ve sizin yapmanız gerekenleri gösterip onay ister. Etiketlemede durmaz: etiketleme sayfasını (8a) oluşturur, sizi bekleyen 8b'yi atlayıp taşma düzeltme ve teslimle devam eder; sonunda etiketleme sayfasını açmayı önerir.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Sayfadakilerin hepsi:</w:t>
      </w:r>
      <w:r>
        <w:t xml:space="preserve"> listenin altındaki </w:t>
      </w:r>
      <w:r>
        <w:rPr>
          <w:b/>
          <w:bCs/>
        </w:rPr>
        <w:t xml:space="preserve">▶▶ Bu sayfadakileri sırayla çalıştır…</w:t>
      </w:r>
      <w:r>
        <w:t xml:space="preserve"> sayfadaki adımları bir listede gösterir; hepsi işaretli gelir. Yalnız aynı işi iki kez yapan, ön koşul isteyen ya da sizi bekleyen birkaç adım işaretsizdir ve nedeni yanında yazar (ör. Bologna'da "Seviye tara · Tüm siteyi tara kapsar", "Birim testleri · Go kurulu olmalı"; Doğrula ve düzelt'te 8b). İşaretleri değiştirip </w:t>
      </w:r>
      <w:r>
        <w:rPr>
          <w:b/>
          <w:bCs/>
        </w:rPr>
        <w:t xml:space="preserve">Başlat</w:t>
      </w:r>
      <w:r>
        <w:t xml:space="preserve">'a basın; seçilenler listedeki sırayla çalışır.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zincirde etiketleme varsa onay penceresi bunu ⚠ ile belirtir. Etiketlemenin kendisi sizin işiniz: zincir etiketleme sayfasını (8a) oluşturur ama sizi beklemez, 8b'yi atlayıp devam eder. Bitince program etiketleme sayfasını açmayı önerir; işaretleyip </w:t>
      </w:r>
      <w:r>
        <w:rPr>
          <w:b/>
          <w:bCs/>
        </w:rPr>
        <w:t xml:space="preserve">CSV indir</w:t>
      </w:r>
      <w:r>
        <w:t xml:space="preserve">'e basın, sonra ana sayfada </w:t>
      </w:r>
      <w:r>
        <w:rPr>
          <w:b/>
          <w:bCs/>
        </w:rPr>
        <w:t xml:space="preserve">Başlat</w:t>
      </w:r>
      <w:r>
        <w:t xml:space="preserve"> 8b'yi çalıştırır. Teslim paketini etiketlerle birlikte istiyorsanız 8b'den sonra Teslim sayfasından yeniden oluşturun.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zincir bitince etiketleme sayfasını işaretleyip </w:t>
      </w:r>
      <w:r>
        <w:rPr>
          <w:b/>
          <w:bCs/>
        </w:rPr>
        <w:t xml:space="preserve">Başlat</w:t>
      </w:r>
      <w:r>
        <w:t xml:space="preserve"> ile 8b'yi çalıştırın.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bc75a03bd5a2fb9eed7df21160a85e19285ecb.png"/><Relationship Id="rId10" Type="http://schemas.openxmlformats.org/officeDocument/2006/relationships/image" Target="media/c8b1a3c2c458b4b4d48a06e4a5d1f0ae9a916537.png"/><Relationship Id="rId11" Type="http://schemas.openxmlformats.org/officeDocument/2006/relationships/image" Target="media/15152dce8db8c9791d049be57e59c5307bd9aa00.png"/><Relationship Id="rId12" Type="http://schemas.openxmlformats.org/officeDocument/2006/relationships/image" Target="media/32b2d44c30b92ff374b23837280b311dac19c3b0.png"/><Relationship Id="rId13" Type="http://schemas.openxmlformats.org/officeDocument/2006/relationships/image" Target="media/c2bd44aec36ec1f6de75b19f519ace7c0aeb9235.png"/><Relationship Id="rId14" Type="http://schemas.openxmlformats.org/officeDocument/2006/relationships/image" Target="media/8aaca1af7d5d71027f44f327f94aabb823dfc712.png"/><Relationship Id="rId15" Type="http://schemas.openxmlformats.org/officeDocument/2006/relationships/image" Target="media/f46f18523d1b347a130915b1dc9d01f92940ffb2.png"/><Relationship Id="rId16" Type="http://schemas.openxmlformats.org/officeDocument/2006/relationships/image" Target="media/333d87975612dd745a0d62a86682c2d5e5cbd7e2.png"/><Relationship Id="rId17" Type="http://schemas.openxmlformats.org/officeDocument/2006/relationships/image" Target="media/b5a1df428f12acd66ba8553ce0f5a279527ab17b.png"/><Relationship Id="rId18" Type="http://schemas.openxmlformats.org/officeDocument/2006/relationships/image" Target="media/203d9c4c528129de0db1d7c2681e250a3ca03c6e.png"/><Relationship Id="rId19" Type="http://schemas.openxmlformats.org/officeDocument/2006/relationships/image" Target="media/42c927a76ad4b7d8403de911ba521a303cb9616f.png"/><Relationship Id="rId20" Type="http://schemas.openxmlformats.org/officeDocument/2006/relationships/image" Target="media/97c585335cf59d0efcb655c574e01f07e7c1c1a3.png"/><Relationship Id="rId21" Type="http://schemas.openxmlformats.org/officeDocument/2006/relationships/image" Target="media/d7fe654c23a842d078b3bd8517698645ae96a0b2.png"/><Relationship Id="rId22" Type="http://schemas.openxmlformats.org/officeDocument/2006/relationships/image" Target="media/611c9a26cc28d7d0acdfe010b145e032d29dd324.png"/><Relationship Id="rId23" Type="http://schemas.openxmlformats.org/officeDocument/2006/relationships/image" Target="media/e8d046011c46b42f09c6b6112dc7dcc0604715e2.png"/><Relationship Id="rId24" Type="http://schemas.openxmlformats.org/officeDocument/2006/relationships/image" Target="media/7032fc649b6ec04f74e00709344494ffb3081b54.png"/><Relationship Id="rId25" Type="http://schemas.openxmlformats.org/officeDocument/2006/relationships/image" Target="media/fb63aab3c7f8400bbe0563808f22393624da3daa.png"/><Relationship Id="rId26" Type="http://schemas.openxmlformats.org/officeDocument/2006/relationships/image" Target="media/938421bed41615d3cc985382347d0c6dac5c3478.png"/><Relationship Id="rId27" Type="http://schemas.openxmlformats.org/officeDocument/2006/relationships/image" Target="media/7dbed2eb1432e3f901cb0ec5f6b6e2542f6ffbfc.png"/><Relationship Id="rId28" Type="http://schemas.openxmlformats.org/officeDocument/2006/relationships/image" Target="media/782422158a1896ad6cb3068b214b3a8535b158e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2026-10-14T07:31:29.715Z</dcterms:created>
  <dcterms:modified xsi:type="dcterms:W3CDTF">2026-10-14T07:31:29.715Z</dcterms:modified>
</cp:coreProperties>
</file>

<file path=docProps/custom.xml><?xml version="1.0" encoding="utf-8"?>
<Properties xmlns="http://schemas.openxmlformats.org/officeDocument/2006/custom-properties" xmlns:vt="http://schemas.openxmlformats.org/officeDocument/2006/docPropsVTypes"/>
</file>