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D5007" w14:textId="3C98B6CB" w:rsidR="00D112E6" w:rsidRDefault="00D112E6" w:rsidP="00D112E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59824908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A</w:t>
      </w:r>
      <w:r w:rsidR="00FF4F78">
        <w:rPr>
          <w:rFonts w:ascii="Times New Roman" w:hAnsi="Times New Roman" w:cs="Times New Roman"/>
          <w:b/>
          <w:bCs/>
          <w:color w:val="000000"/>
          <w:sz w:val="26"/>
          <w:szCs w:val="26"/>
        </w:rPr>
        <w:t>ppendix</w:t>
      </w:r>
    </w:p>
    <w:p w14:paraId="6B2AB966" w14:textId="06C86993" w:rsidR="001B3D0A" w:rsidRDefault="00D112E6" w:rsidP="00D112E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D112E6">
        <w:rPr>
          <w:rFonts w:ascii="Times New Roman" w:hAnsi="Times New Roman" w:cs="Times New Roman"/>
          <w:b/>
          <w:bCs/>
          <w:color w:val="000000"/>
          <w:sz w:val="26"/>
          <w:szCs w:val="26"/>
        </w:rPr>
        <w:t>Printed Circuit Board Drawings</w:t>
      </w:r>
    </w:p>
    <w:p w14:paraId="5186E57F" w14:textId="77777777" w:rsidR="00D112E6" w:rsidRDefault="00D112E6" w:rsidP="00D112E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51375070" w14:textId="77777777" w:rsidR="00155BB4" w:rsidRDefault="00D112E6" w:rsidP="00155BB4">
      <w:pPr>
        <w:keepNext/>
        <w:jc w:val="center"/>
      </w:pPr>
      <w:r w:rsidRPr="00D112E6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 wp14:anchorId="16BFD5B4" wp14:editId="357BF719">
            <wp:extent cx="6480810" cy="44005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FF55" w14:textId="24CFB5E3" w:rsidR="00D112E6" w:rsidRDefault="00155BB4" w:rsidP="00155BB4">
      <w:pPr>
        <w:pStyle w:val="ResimYazs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C4540">
        <w:t>Figure 1. Approximate distribution of Components on PCB (The PCB limits are not shown for demonstration)</w:t>
      </w:r>
    </w:p>
    <w:p w14:paraId="49A86ACA" w14:textId="77777777" w:rsidR="00155BB4" w:rsidRDefault="00D112E6" w:rsidP="00155BB4">
      <w:pPr>
        <w:keepNext/>
        <w:jc w:val="center"/>
      </w:pPr>
      <w:r w:rsidRPr="00D112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E26E34" wp14:editId="1A4478CD">
            <wp:extent cx="8770288" cy="53619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01144" cy="53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A147" w14:textId="14E9B908" w:rsidR="00D112E6" w:rsidRDefault="00155BB4" w:rsidP="00155BB4">
      <w:pPr>
        <w:pStyle w:val="ResimYazs"/>
        <w:jc w:val="center"/>
        <w:rPr>
          <w:rFonts w:ascii="Times New Roman" w:hAnsi="Times New Roman" w:cs="Times New Roman"/>
        </w:rPr>
      </w:pPr>
      <w:r w:rsidRPr="00AC0438">
        <w:t>Figure 2. Completed Schematic of rectifier circuit</w:t>
      </w:r>
    </w:p>
    <w:p w14:paraId="2F1F344E" w14:textId="77777777" w:rsidR="00155BB4" w:rsidRDefault="00D112E6" w:rsidP="00155BB4">
      <w:pPr>
        <w:keepNext/>
        <w:jc w:val="center"/>
      </w:pPr>
      <w:r w:rsidRPr="00D112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FC1D23" wp14:editId="294786CB">
            <wp:extent cx="8892540" cy="5226482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DB36" w14:textId="6D421F4B" w:rsidR="00D112E6" w:rsidRDefault="00155BB4" w:rsidP="00155BB4">
      <w:pPr>
        <w:pStyle w:val="ResimYazs"/>
        <w:jc w:val="center"/>
        <w:rPr>
          <w:rFonts w:ascii="Times New Roman" w:hAnsi="Times New Roman" w:cs="Times New Roman"/>
        </w:rPr>
      </w:pPr>
      <w:r w:rsidRPr="00EF66C3">
        <w:t>Figure 3. Schematic of Buck Converter circuit (Current sense is missing)</w:t>
      </w:r>
    </w:p>
    <w:p w14:paraId="0F445F9F" w14:textId="77777777" w:rsidR="00155BB4" w:rsidRDefault="00D112E6" w:rsidP="00155BB4">
      <w:pPr>
        <w:keepNext/>
        <w:jc w:val="center"/>
      </w:pPr>
      <w:r w:rsidRPr="00D112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915B0C" wp14:editId="3509FD08">
            <wp:extent cx="8820150" cy="5333799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8754" cy="536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A319" w14:textId="522C4443" w:rsidR="00D112E6" w:rsidRDefault="00155BB4" w:rsidP="00155BB4">
      <w:pPr>
        <w:pStyle w:val="ResimYazs"/>
        <w:jc w:val="center"/>
        <w:rPr>
          <w:rFonts w:ascii="Times New Roman" w:hAnsi="Times New Roman" w:cs="Times New Roman"/>
        </w:rPr>
      </w:pPr>
      <w:r w:rsidRPr="009E4ED1">
        <w:t>Figure 4. Schematic of Controller with only Integrated Circuits</w:t>
      </w:r>
      <w:bookmarkStart w:id="1" w:name="_GoBack"/>
      <w:bookmarkEnd w:id="1"/>
    </w:p>
    <w:sectPr w:rsidR="00D112E6" w:rsidSect="007B5827">
      <w:footerReference w:type="default" r:id="rId11"/>
      <w:pgSz w:w="16838" w:h="11906" w:orient="landscape"/>
      <w:pgMar w:top="1417" w:right="1417" w:bottom="1417" w:left="1417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1A6D3" w14:textId="77777777" w:rsidR="00D650A8" w:rsidRDefault="00D650A8" w:rsidP="00FF4F78">
      <w:pPr>
        <w:spacing w:after="0" w:line="240" w:lineRule="auto"/>
      </w:pPr>
      <w:r>
        <w:separator/>
      </w:r>
    </w:p>
  </w:endnote>
  <w:endnote w:type="continuationSeparator" w:id="0">
    <w:p w14:paraId="3C8E6F9D" w14:textId="77777777" w:rsidR="00D650A8" w:rsidRDefault="00D650A8" w:rsidP="00FF4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8447362"/>
      <w:docPartObj>
        <w:docPartGallery w:val="Page Numbers (Bottom of Page)"/>
        <w:docPartUnique/>
      </w:docPartObj>
    </w:sdtPr>
    <w:sdtEndPr/>
    <w:sdtContent>
      <w:p w14:paraId="5917F319" w14:textId="593DCCE7" w:rsidR="007B5827" w:rsidRDefault="007B5827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543B1C80" w14:textId="77777777" w:rsidR="00FF4F78" w:rsidRDefault="00FF4F7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8E0DA" w14:textId="77777777" w:rsidR="00D650A8" w:rsidRDefault="00D650A8" w:rsidP="00FF4F78">
      <w:pPr>
        <w:spacing w:after="0" w:line="240" w:lineRule="auto"/>
      </w:pPr>
      <w:r>
        <w:separator/>
      </w:r>
    </w:p>
  </w:footnote>
  <w:footnote w:type="continuationSeparator" w:id="0">
    <w:p w14:paraId="53FDA88F" w14:textId="77777777" w:rsidR="00D650A8" w:rsidRDefault="00D650A8" w:rsidP="00FF4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E0"/>
    <w:rsid w:val="000C1B43"/>
    <w:rsid w:val="00155BB4"/>
    <w:rsid w:val="001658E0"/>
    <w:rsid w:val="001B3D0A"/>
    <w:rsid w:val="002006BB"/>
    <w:rsid w:val="004574DF"/>
    <w:rsid w:val="007B5827"/>
    <w:rsid w:val="00D112E6"/>
    <w:rsid w:val="00D650A8"/>
    <w:rsid w:val="00F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742E"/>
  <w15:chartTrackingRefBased/>
  <w15:docId w15:val="{C349189E-E92B-4EDF-9629-52FA420A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B43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F4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F4F78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F4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F4F78"/>
    <w:rPr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155B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46543-BEBB-46FC-929F-4CF60916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Bananan</dc:creator>
  <cp:keywords/>
  <dc:description/>
  <cp:lastModifiedBy>BAN Bananan</cp:lastModifiedBy>
  <cp:revision>4</cp:revision>
  <dcterms:created xsi:type="dcterms:W3CDTF">2020-12-25T18:32:00Z</dcterms:created>
  <dcterms:modified xsi:type="dcterms:W3CDTF">2020-12-25T19:46:00Z</dcterms:modified>
</cp:coreProperties>
</file>