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7C94E" w14:textId="77777777" w:rsidR="00421B36" w:rsidRPr="00421B36" w:rsidRDefault="00421B36" w:rsidP="00421B3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proofErr w:type="spellStart"/>
      <w:r w:rsidRPr="00421B3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Digitex</w:t>
      </w:r>
      <w:proofErr w:type="spellEnd"/>
      <w:r w:rsidRPr="00421B3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System Alignment Documentation</w:t>
      </w:r>
    </w:p>
    <w:p w14:paraId="2E92970C" w14:textId="774D53F5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B36">
        <w:rPr>
          <w:rFonts w:ascii="Times New Roman" w:eastAsia="Times New Roman" w:hAnsi="Times New Roman" w:cs="Times New Roman"/>
          <w:sz w:val="24"/>
          <w:szCs w:val="24"/>
        </w:rPr>
        <w:t>Digitex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School Management System (v2.0)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12/23/25</w:t>
      </w:r>
      <w:bookmarkStart w:id="0" w:name="_GoBack"/>
      <w:bookmarkEnd w:id="0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Core Modules Implemented &amp; Aligned</w:t>
      </w:r>
    </w:p>
    <w:p w14:paraId="48B960E7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1. Student Enrollment &amp; Registration</w:t>
      </w:r>
    </w:p>
    <w:p w14:paraId="0AC76AF1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Client Requirement:</w:t>
      </w:r>
    </w:p>
    <w:p w14:paraId="1F5E5E0B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The system must capture detailed Student Identity, Academic Information, Parent/Guardian details, and Contact info. Crucially,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upon registration, the system must automatically send a personalized SMS/Email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to the parent containing the Student ID.</w:t>
      </w:r>
    </w:p>
    <w:p w14:paraId="024A9235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Our Implementation:</w:t>
      </w:r>
    </w:p>
    <w:p w14:paraId="01D7B64D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have built a robust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Module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that aligns 100% with this flow.</w:t>
      </w:r>
    </w:p>
    <w:p w14:paraId="4B79608C" w14:textId="77777777" w:rsidR="00421B36" w:rsidRPr="00421B36" w:rsidRDefault="00421B36" w:rsidP="00421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Data Capture:</w:t>
      </w:r>
    </w:p>
    <w:p w14:paraId="0A79AAA8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Identity: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1B36">
        <w:rPr>
          <w:rFonts w:ascii="Courier New" w:eastAsia="Times New Roman" w:hAnsi="Courier New" w:cs="Courier New"/>
          <w:sz w:val="20"/>
          <w:szCs w:val="20"/>
        </w:rPr>
        <w:t>First Name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Last Name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Gender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DOB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Place of Birth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are mandatory fields in the database.</w:t>
      </w:r>
    </w:p>
    <w:p w14:paraId="7894AC05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Academic: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The form enforces selecting an </w:t>
      </w:r>
      <w:r w:rsidRPr="00421B36">
        <w:rPr>
          <w:rFonts w:ascii="Courier New" w:eastAsia="Times New Roman" w:hAnsi="Courier New" w:cs="Courier New"/>
          <w:sz w:val="20"/>
          <w:szCs w:val="20"/>
        </w:rPr>
        <w:t>Academic Year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(auto-filled/current), </w:t>
      </w:r>
      <w:r w:rsidRPr="00421B36">
        <w:rPr>
          <w:rFonts w:ascii="Courier New" w:eastAsia="Times New Roman" w:hAnsi="Courier New" w:cs="Courier New"/>
          <w:sz w:val="20"/>
          <w:szCs w:val="20"/>
        </w:rPr>
        <w:t>Class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21B36">
        <w:rPr>
          <w:rFonts w:ascii="Courier New" w:eastAsia="Times New Roman" w:hAnsi="Courier New" w:cs="Courier New"/>
          <w:sz w:val="20"/>
          <w:szCs w:val="20"/>
        </w:rPr>
        <w:t>Section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(Stream).</w:t>
      </w:r>
    </w:p>
    <w:p w14:paraId="7A983679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Parents: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Specific fields for </w:t>
      </w:r>
      <w:r w:rsidRPr="00421B36">
        <w:rPr>
          <w:rFonts w:ascii="Courier New" w:eastAsia="Times New Roman" w:hAnsi="Courier New" w:cs="Courier New"/>
          <w:sz w:val="20"/>
          <w:szCs w:val="20"/>
        </w:rPr>
        <w:t>Father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Mother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and a dropdown to select the </w:t>
      </w:r>
      <w:r w:rsidRPr="00421B36">
        <w:rPr>
          <w:rFonts w:ascii="Courier New" w:eastAsia="Times New Roman" w:hAnsi="Courier New" w:cs="Courier New"/>
          <w:sz w:val="20"/>
          <w:szCs w:val="20"/>
        </w:rPr>
        <w:t>Primary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Guardian (who receives alerts).</w:t>
      </w:r>
    </w:p>
    <w:p w14:paraId="3C6EA722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Fields for </w:t>
      </w:r>
      <w:r w:rsidRPr="00421B36">
        <w:rPr>
          <w:rFonts w:ascii="Courier New" w:eastAsia="Times New Roman" w:hAnsi="Courier New" w:cs="Courier New"/>
          <w:sz w:val="20"/>
          <w:szCs w:val="20"/>
        </w:rPr>
        <w:t>NFC Tag ID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21B36">
        <w:rPr>
          <w:rFonts w:ascii="Courier New" w:eastAsia="Times New Roman" w:hAnsi="Courier New" w:cs="Courier New"/>
          <w:sz w:val="20"/>
          <w:szCs w:val="20"/>
        </w:rPr>
        <w:t>QR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Code Token are built-in for future smart-access features.</w:t>
      </w:r>
    </w:p>
    <w:p w14:paraId="7C0EA1D5" w14:textId="77777777" w:rsidR="00421B36" w:rsidRPr="00421B36" w:rsidRDefault="00421B36" w:rsidP="00421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ID Generation:</w:t>
      </w:r>
    </w:p>
    <w:p w14:paraId="58636A74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implemented a smart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IdGeneratorService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7CA90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1B3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InstitutionID</w:t>
      </w:r>
      <w:proofErr w:type="spellEnd"/>
      <w:r w:rsidRPr="00421B36">
        <w:rPr>
          <w:rFonts w:ascii="Courier New" w:eastAsia="Times New Roman" w:hAnsi="Courier New" w:cs="Courier New"/>
          <w:sz w:val="20"/>
          <w:szCs w:val="20"/>
        </w:rPr>
        <w:t>][Year][Sequence]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421B36">
        <w:rPr>
          <w:rFonts w:ascii="Courier New" w:eastAsia="Times New Roman" w:hAnsi="Courier New" w:cs="Courier New"/>
          <w:sz w:val="20"/>
          <w:szCs w:val="20"/>
        </w:rPr>
        <w:t>101250001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). This ID never changes, even when the student moves to the next class.</w:t>
      </w:r>
    </w:p>
    <w:p w14:paraId="55230221" w14:textId="77777777" w:rsidR="00421B36" w:rsidRPr="00421B36" w:rsidRDefault="00421B36" w:rsidP="00421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Notification Trigger:</w:t>
      </w:r>
    </w:p>
    <w:p w14:paraId="3B1583BB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immediately after a student is saved, the system triggers the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6B6B4F" w14:textId="77777777" w:rsidR="00421B36" w:rsidRPr="00421B36" w:rsidRDefault="00421B36" w:rsidP="00421B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It detects the Primary Guardian's phone number and sends the exact SMS template requested:</w:t>
      </w:r>
    </w:p>
    <w:p w14:paraId="0B008F64" w14:textId="77777777" w:rsidR="00421B36" w:rsidRPr="00421B36" w:rsidRDefault="00421B36" w:rsidP="00421B36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"Dear Parent, </w:t>
      </w:r>
      <w:proofErr w:type="gramStart"/>
      <w:r w:rsidRPr="00421B36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child [Name] has been successfully registered at [Class] for [Year]. Student ID: [ID]. Thank you."</w:t>
      </w:r>
    </w:p>
    <w:p w14:paraId="2F89B311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2. Re-Enrollment (Academic Progression)</w:t>
      </w:r>
    </w:p>
    <w:p w14:paraId="50A74E72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Client Requirement:</w:t>
      </w:r>
    </w:p>
    <w:p w14:paraId="3D7938E4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lastRenderedPageBreak/>
        <w:t>Re-enrollment is reactivating an existing student for a new year without creating a new record. The student exists; only the academic context changes.</w:t>
      </w:r>
    </w:p>
    <w:p w14:paraId="6E88559F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Our Implementation:</w:t>
      </w:r>
    </w:p>
    <w:p w14:paraId="7F49A9F2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separated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Profile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Class Enrollment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9AC6A" w14:textId="77777777" w:rsidR="00421B36" w:rsidRPr="00421B36" w:rsidRDefault="00421B36" w:rsidP="00421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The "Student" Table: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Holds personal data (Name, DOB, Parents). This record is created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and stays forever.</w:t>
      </w:r>
    </w:p>
    <w:p w14:paraId="36282FF5" w14:textId="77777777" w:rsidR="00421B36" w:rsidRPr="00421B36" w:rsidRDefault="00421B36" w:rsidP="00421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The "</w:t>
      </w:r>
      <w:proofErr w:type="spellStart"/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StudentEnrollment</w:t>
      </w:r>
      <w:proofErr w:type="spellEnd"/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" Table: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This is the "Linker".</w:t>
      </w:r>
    </w:p>
    <w:p w14:paraId="3EC48E7D" w14:textId="77777777" w:rsidR="00421B36" w:rsidRPr="00421B36" w:rsidRDefault="00421B36" w:rsidP="00421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When a new year starts, we do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create a new student.</w:t>
      </w:r>
    </w:p>
    <w:p w14:paraId="159B2C00" w14:textId="77777777" w:rsidR="00421B36" w:rsidRPr="00421B36" w:rsidRDefault="00421B36" w:rsidP="00421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simply create a new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Record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linking: </w:t>
      </w:r>
      <w:r w:rsidRPr="00421B36">
        <w:rPr>
          <w:rFonts w:ascii="Courier New" w:eastAsia="Times New Roman" w:hAnsi="Courier New" w:cs="Courier New"/>
          <w:sz w:val="20"/>
          <w:szCs w:val="20"/>
        </w:rPr>
        <w:t>Student ID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21B36">
        <w:rPr>
          <w:rFonts w:ascii="Courier New" w:eastAsia="Times New Roman" w:hAnsi="Courier New" w:cs="Courier New"/>
          <w:sz w:val="20"/>
          <w:szCs w:val="20"/>
        </w:rPr>
        <w:t>New Class ID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21B36">
        <w:rPr>
          <w:rFonts w:ascii="Courier New" w:eastAsia="Times New Roman" w:hAnsi="Courier New" w:cs="Courier New"/>
          <w:sz w:val="20"/>
          <w:szCs w:val="20"/>
        </w:rPr>
        <w:t>New Academic Session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3C6A0" w14:textId="77777777" w:rsidR="00421B36" w:rsidRPr="00421B36" w:rsidRDefault="00421B36" w:rsidP="00421B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14:paraId="2F17E508" w14:textId="77777777" w:rsidR="00421B36" w:rsidRPr="00421B36" w:rsidRDefault="00421B36" w:rsidP="00421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The Admin goes to "Class Enrollments".</w:t>
      </w:r>
    </w:p>
    <w:p w14:paraId="42BA35F4" w14:textId="77777777" w:rsidR="00421B36" w:rsidRPr="00421B36" w:rsidRDefault="00421B36" w:rsidP="00421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Selects the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New Session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4A781" w14:textId="77777777" w:rsidR="00421B36" w:rsidRPr="00421B36" w:rsidRDefault="00421B36" w:rsidP="00421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The system loads existing students from the previous year.</w:t>
      </w:r>
    </w:p>
    <w:p w14:paraId="398B0636" w14:textId="77777777" w:rsidR="00421B36" w:rsidRPr="00421B36" w:rsidRDefault="00421B36" w:rsidP="00421B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Admin clicks "Enroll", and the student is now active in the new year.</w:t>
      </w:r>
    </w:p>
    <w:p w14:paraId="257A1352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3. Global Fees &amp; Context Selection</w:t>
      </w:r>
    </w:p>
    <w:p w14:paraId="5743F220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Client Requirement:</w:t>
      </w:r>
    </w:p>
    <w:p w14:paraId="64AC9E73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Payment operations must start with a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Context Selection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(Year, Class, Option). The system should display class size and allow filtering students before generating invoices/payments.</w:t>
      </w:r>
    </w:p>
    <w:p w14:paraId="4D478009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Our Implementation:</w:t>
      </w:r>
    </w:p>
    <w:p w14:paraId="4B07C671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completely redesigned the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Invoice Generation Screen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21B36">
        <w:rPr>
          <w:rFonts w:ascii="Courier New" w:eastAsia="Times New Roman" w:hAnsi="Courier New" w:cs="Courier New"/>
          <w:sz w:val="20"/>
          <w:szCs w:val="20"/>
        </w:rPr>
        <w:t>finance/invoices/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>) to match this workflow.</w:t>
      </w:r>
    </w:p>
    <w:p w14:paraId="0454A97B" w14:textId="77777777" w:rsidR="00421B36" w:rsidRPr="00421B36" w:rsidRDefault="00421B36" w:rsidP="00421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Context First Approach:</w:t>
      </w:r>
    </w:p>
    <w:p w14:paraId="3EF691A6" w14:textId="77777777" w:rsidR="00421B36" w:rsidRPr="00421B36" w:rsidRDefault="00421B36" w:rsidP="00421B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The user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select the </w:t>
      </w:r>
      <w:r w:rsidRPr="00421B36">
        <w:rPr>
          <w:rFonts w:ascii="Courier New" w:eastAsia="Times New Roman" w:hAnsi="Courier New" w:cs="Courier New"/>
          <w:sz w:val="20"/>
          <w:szCs w:val="20"/>
        </w:rPr>
        <w:t>Target Class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21B36">
        <w:rPr>
          <w:rFonts w:ascii="Courier New" w:eastAsia="Times New Roman" w:hAnsi="Courier New" w:cs="Courier New"/>
          <w:sz w:val="20"/>
          <w:szCs w:val="20"/>
        </w:rPr>
        <w:t>Fee Structure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14:paraId="143E6F77" w14:textId="77777777" w:rsidR="00421B36" w:rsidRPr="00421B36" w:rsidRDefault="00421B36" w:rsidP="00421B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The system immediately creates </w:t>
      </w:r>
      <w:proofErr w:type="spellStart"/>
      <w:proofErr w:type="gramStart"/>
      <w:r w:rsidRPr="00421B3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Context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46D9C2" w14:textId="77777777" w:rsidR="00421B36" w:rsidRPr="00421B36" w:rsidRDefault="00421B36" w:rsidP="00421B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Live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Size &amp; Filtering:</w:t>
      </w:r>
    </w:p>
    <w:p w14:paraId="4B1CC3CA" w14:textId="77777777" w:rsidR="00421B36" w:rsidRPr="00421B36" w:rsidRDefault="00421B36" w:rsidP="00421B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Once a class is selected, a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Counter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(Badge) appears showing the class size (e.g., "45 Students").</w:t>
      </w:r>
    </w:p>
    <w:p w14:paraId="298FEDD5" w14:textId="77777777" w:rsidR="00421B36" w:rsidRPr="00421B36" w:rsidRDefault="00421B36" w:rsidP="00421B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List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loads dynamically below.</w:t>
      </w:r>
    </w:p>
    <w:p w14:paraId="11A3C8DE" w14:textId="77777777" w:rsidR="00421B36" w:rsidRPr="00421B36" w:rsidRDefault="00421B36" w:rsidP="00421B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Search/Filter: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We added a search bar to find a specific student by Name or ID within that list instantly.</w:t>
      </w:r>
    </w:p>
    <w:p w14:paraId="535DA0DF" w14:textId="77777777" w:rsidR="00421B36" w:rsidRPr="00421B36" w:rsidRDefault="00421B36" w:rsidP="00421B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Select/Unselect: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The admin can uncheck specific students (e.g., scholarship students) before clicking "Generate".</w:t>
      </w:r>
    </w:p>
    <w:p w14:paraId="49F17C01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Installment Fees &amp; Payment Flexibility</w:t>
      </w:r>
    </w:p>
    <w:p w14:paraId="502F08E8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Client Requirement:</w:t>
      </w:r>
    </w:p>
    <w:p w14:paraId="37757E41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Fees can be split into installments (e.g., Term 1, Term 2). Crucially,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parents are not forced to pay the exact installment amount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 Partial payments must be accepted at any time.</w:t>
      </w:r>
    </w:p>
    <w:p w14:paraId="31795284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Our Implementation:</w:t>
      </w:r>
    </w:p>
    <w:p w14:paraId="165F4FB2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built a flexible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Fee &amp; Payment Engine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812CEA" w14:textId="77777777" w:rsidR="00421B36" w:rsidRPr="00421B36" w:rsidRDefault="00421B36" w:rsidP="00421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Defining Installments:</w:t>
      </w:r>
    </w:p>
    <w:p w14:paraId="33A4F143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Instead of a rigid "60% logic", we allow schools to create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Fee Structures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87287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Example: You create three fees: "Tuition Term 1 ($500)", "Tuition Term 2 ($300)", "Tuition Term 3 ($200)". These act as your installments.</w:t>
      </w:r>
    </w:p>
    <w:p w14:paraId="79DE810D" w14:textId="77777777" w:rsidR="00421B36" w:rsidRPr="00421B36" w:rsidRDefault="00421B36" w:rsidP="00421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Flexibility (Partial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Payments):</w:t>
      </w:r>
    </w:p>
    <w:p w14:paraId="6809D205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The Logic: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When an invoice is generated for $500, the system does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demand $500.</w:t>
      </w:r>
    </w:p>
    <w:p w14:paraId="5BCB0539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 parent comes with $50. The admin enters "$50" in the payment screen.</w:t>
      </w:r>
    </w:p>
    <w:p w14:paraId="16943BC5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C5A2CC" w14:textId="77777777" w:rsidR="00421B36" w:rsidRPr="00421B36" w:rsidRDefault="00421B36" w:rsidP="00421B3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Invoice Total: $500</w:t>
      </w:r>
    </w:p>
    <w:p w14:paraId="6C0348B8" w14:textId="77777777" w:rsidR="00421B36" w:rsidRPr="00421B36" w:rsidRDefault="00421B36" w:rsidP="00421B3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Paid: $50</w:t>
      </w:r>
    </w:p>
    <w:p w14:paraId="5509A82A" w14:textId="77777777" w:rsidR="00421B36" w:rsidRPr="00421B36" w:rsidRDefault="00421B36" w:rsidP="00421B3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Remaining Balance: $450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(Calculated automatically).</w:t>
      </w:r>
    </w:p>
    <w:p w14:paraId="6E852DB2" w14:textId="77777777" w:rsidR="00421B36" w:rsidRPr="00421B36" w:rsidRDefault="00421B36" w:rsidP="00421B3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Status updates to </w:t>
      </w:r>
      <w:r w:rsidRPr="00421B36">
        <w:rPr>
          <w:rFonts w:ascii="Courier New" w:eastAsia="Times New Roman" w:hAnsi="Courier New" w:cs="Courier New"/>
          <w:sz w:val="20"/>
          <w:szCs w:val="20"/>
        </w:rPr>
        <w:t>Partial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36E8B9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This allows parents to pay $10 today, $5 tomorrow, and $100 next week until the debt is cleared.</w:t>
      </w:r>
    </w:p>
    <w:p w14:paraId="038AB9C8" w14:textId="77777777" w:rsidR="00421B36" w:rsidRPr="00421B36" w:rsidRDefault="00421B36" w:rsidP="00421B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Notification:</w:t>
      </w:r>
    </w:p>
    <w:p w14:paraId="7C05E673" w14:textId="77777777" w:rsidR="00421B36" w:rsidRPr="00421B36" w:rsidRDefault="00421B36" w:rsidP="00421B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Upon every payment recording, the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triggers an SMS:</w:t>
      </w:r>
    </w:p>
    <w:p w14:paraId="0966BDD8" w14:textId="77777777" w:rsidR="00421B36" w:rsidRPr="00421B36" w:rsidRDefault="00421B36" w:rsidP="00421B36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"Hello, payment of $50 received. Remaining Balance: $450. Thank you."</w:t>
      </w:r>
    </w:p>
    <w:p w14:paraId="458DC8E2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5. Staff Management &amp; RBAC</w:t>
      </w:r>
    </w:p>
    <w:p w14:paraId="6B604F87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Client Requirement:</w:t>
      </w:r>
    </w:p>
    <w:p w14:paraId="68D7EE8B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Staff must have a unique profile independent of login. When a user account is linked, they must receive an SMS with credentials and be forced to change the password.</w:t>
      </w:r>
    </w:p>
    <w:p w14:paraId="3EE7381E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Our Implementation:</w:t>
      </w:r>
    </w:p>
    <w:p w14:paraId="4760A6C6" w14:textId="77777777" w:rsidR="00421B36" w:rsidRPr="00421B36" w:rsidRDefault="00421B36" w:rsidP="00421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Decoupled Architecture:</w:t>
      </w:r>
    </w:p>
    <w:p w14:paraId="61EAC588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Courier New" w:eastAsia="Times New Roman" w:hAnsi="Courier New" w:cs="Courier New"/>
          <w:b/>
          <w:bCs/>
          <w:sz w:val="20"/>
          <w:szCs w:val="20"/>
        </w:rPr>
        <w:t>Staff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Holds HR data (Joining Date, Salary, Designation).</w:t>
      </w:r>
    </w:p>
    <w:p w14:paraId="06A8D6D0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Holds Login data (Email, Password, Role).</w:t>
      </w:r>
    </w:p>
    <w:p w14:paraId="1645AC54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A Staff member can exist without a User account.</w:t>
      </w:r>
    </w:p>
    <w:p w14:paraId="09F0BFED" w14:textId="77777777" w:rsidR="00421B36" w:rsidRPr="00421B36" w:rsidRDefault="00421B36" w:rsidP="00421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Account Linking:</w:t>
      </w:r>
    </w:p>
    <w:p w14:paraId="73FF9D6B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When adding a Staff member, the admin can check "Create User Account".</w:t>
      </w:r>
    </w:p>
    <w:p w14:paraId="30470629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The system auto-generates a temporary password.</w:t>
      </w:r>
    </w:p>
    <w:p w14:paraId="2FC42923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Notification: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The system sends the credentials via SMS/Email to the staff member.</w:t>
      </w:r>
    </w:p>
    <w:p w14:paraId="136B002E" w14:textId="77777777" w:rsidR="00421B36" w:rsidRPr="00421B36" w:rsidRDefault="00421B36" w:rsidP="00421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(RBAC):</w:t>
      </w:r>
    </w:p>
    <w:p w14:paraId="0AF29DBC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implemented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Spatie</w:t>
      </w:r>
      <w:proofErr w:type="spellEnd"/>
      <w:r w:rsidRPr="00421B36">
        <w:rPr>
          <w:rFonts w:ascii="Courier New" w:eastAsia="Times New Roman" w:hAnsi="Courier New" w:cs="Courier New"/>
          <w:sz w:val="20"/>
          <w:szCs w:val="20"/>
        </w:rPr>
        <w:t xml:space="preserve"> Permission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9F18B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Roles like </w:t>
      </w:r>
      <w:r w:rsidRPr="00421B36">
        <w:rPr>
          <w:rFonts w:ascii="Courier New" w:eastAsia="Times New Roman" w:hAnsi="Courier New" w:cs="Courier New"/>
          <w:sz w:val="20"/>
          <w:szCs w:val="20"/>
        </w:rPr>
        <w:t>Teacher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Finance Officer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1B36">
        <w:rPr>
          <w:rFonts w:ascii="Courier New" w:eastAsia="Times New Roman" w:hAnsi="Courier New" w:cs="Courier New"/>
          <w:sz w:val="20"/>
          <w:szCs w:val="20"/>
        </w:rPr>
        <w:t>Head Officer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are created.</w:t>
      </w:r>
    </w:p>
    <w:p w14:paraId="64D41678" w14:textId="77777777" w:rsidR="00421B36" w:rsidRPr="00421B36" w:rsidRDefault="00421B36" w:rsidP="00421B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Teacher Isolation: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We added logic in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DashboardController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so that if a user is a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, they only see data relevant to their assigned institution/campus.</w:t>
      </w:r>
    </w:p>
    <w:p w14:paraId="376EE38B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6. Attendance &amp; Daily Operations</w:t>
      </w:r>
    </w:p>
    <w:p w14:paraId="341C1F31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Client Requirement:</w:t>
      </w:r>
    </w:p>
    <w:p w14:paraId="35E57085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Track presence via Manual/QR/NFC. View attendance registers like a physical file. 7-Day Lock mechanism.</w:t>
      </w:r>
    </w:p>
    <w:p w14:paraId="3E1A705D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B36">
        <w:rPr>
          <w:rFonts w:ascii="Times New Roman" w:eastAsia="Times New Roman" w:hAnsi="Times New Roman" w:cs="Times New Roman"/>
          <w:b/>
          <w:bCs/>
          <w:sz w:val="27"/>
          <w:szCs w:val="27"/>
        </w:rPr>
        <w:t>Our Implementation:</w:t>
      </w:r>
    </w:p>
    <w:p w14:paraId="175575A8" w14:textId="77777777" w:rsidR="00421B36" w:rsidRPr="00421B36" w:rsidRDefault="00421B36" w:rsidP="00421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The Register View:</w:t>
      </w:r>
    </w:p>
    <w:p w14:paraId="448F67A7" w14:textId="77777777" w:rsidR="00421B36" w:rsidRPr="00421B36" w:rsidRDefault="00421B36" w:rsidP="00421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built a </w:t>
      </w:r>
      <w:r w:rsidRPr="00421B36">
        <w:rPr>
          <w:rFonts w:ascii="Courier New" w:eastAsia="Times New Roman" w:hAnsi="Courier New" w:cs="Courier New"/>
          <w:sz w:val="20"/>
          <w:szCs w:val="20"/>
        </w:rPr>
        <w:t>report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view that looks exactly like a traditional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Register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83F4B" w14:textId="77777777" w:rsidR="00421B36" w:rsidRPr="00421B36" w:rsidRDefault="00421B36" w:rsidP="00421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It shows a grid: Students on the Y-axis, Days of the Month (1-31) on the X-axis.</w:t>
      </w:r>
    </w:p>
    <w:p w14:paraId="21F100FB" w14:textId="77777777" w:rsidR="00421B36" w:rsidRPr="00421B36" w:rsidRDefault="00421B36" w:rsidP="00421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It calculates monthly presence percentages automatically.</w:t>
      </w:r>
    </w:p>
    <w:p w14:paraId="35BF63C4" w14:textId="77777777" w:rsidR="00421B36" w:rsidRPr="00421B36" w:rsidRDefault="00421B36" w:rsidP="00421B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7-Day Lock Logic:</w:t>
      </w:r>
    </w:p>
    <w:p w14:paraId="0A633418" w14:textId="77777777" w:rsidR="00421B36" w:rsidRPr="00421B36" w:rsidRDefault="00421B36" w:rsidP="00421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We implemented </w:t>
      </w:r>
      <w:proofErr w:type="gramStart"/>
      <w:r w:rsidRPr="00421B3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InstitutionSetting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421B36">
        <w:rPr>
          <w:rFonts w:ascii="Courier New" w:eastAsia="Times New Roman" w:hAnsi="Courier New" w:cs="Courier New"/>
          <w:sz w:val="20"/>
          <w:szCs w:val="20"/>
        </w:rPr>
        <w:t>attendance_grace_period</w:t>
      </w:r>
      <w:proofErr w:type="spellEnd"/>
      <w:r w:rsidRPr="00421B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D220B0" w14:textId="77777777" w:rsidR="00421B36" w:rsidRPr="00421B36" w:rsidRDefault="00421B36" w:rsidP="00421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If a teacher tries to modify attendance older than 7 days, the system throws a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"Modification Period Expired"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</w:p>
    <w:p w14:paraId="0A3CBA9C" w14:textId="77777777" w:rsidR="00421B36" w:rsidRPr="00421B36" w:rsidRDefault="00421B36" w:rsidP="00421B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>Super Admins can bypass this lock.</w:t>
      </w:r>
    </w:p>
    <w:p w14:paraId="56CFAEC3" w14:textId="77777777" w:rsidR="00421B36" w:rsidRPr="00421B36" w:rsidRDefault="00421B36" w:rsidP="00421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B36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14:paraId="7870629A" w14:textId="77777777" w:rsidR="00421B36" w:rsidRPr="00421B36" w:rsidRDefault="00421B36" w:rsidP="00421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The system build is </w:t>
      </w: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not just a standard template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; it has been tailored specifically to the </w:t>
      </w:r>
      <w:proofErr w:type="spellStart"/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Digitex</w:t>
      </w:r>
      <w:proofErr w:type="spellEnd"/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83A024" w14:textId="77777777" w:rsidR="00421B36" w:rsidRPr="00421B36" w:rsidRDefault="00421B36" w:rsidP="00421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Multi-tenancy is enforced everywhere (</w:t>
      </w:r>
      <w:proofErr w:type="spellStart"/>
      <w:proofErr w:type="gramStart"/>
      <w:r w:rsidRPr="00421B36">
        <w:rPr>
          <w:rFonts w:ascii="Courier New" w:eastAsia="Times New Roman" w:hAnsi="Courier New" w:cs="Courier New"/>
          <w:sz w:val="20"/>
          <w:szCs w:val="20"/>
        </w:rPr>
        <w:t>getInstitutionId</w:t>
      </w:r>
      <w:proofErr w:type="spellEnd"/>
      <w:r w:rsidRPr="00421B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21B36">
        <w:rPr>
          <w:rFonts w:ascii="Courier New" w:eastAsia="Times New Roman" w:hAnsi="Courier New" w:cs="Courier New"/>
          <w:sz w:val="20"/>
          <w:szCs w:val="20"/>
        </w:rPr>
        <w:t>)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A331A8" w14:textId="77777777" w:rsidR="00421B36" w:rsidRPr="00421B36" w:rsidRDefault="00421B36" w:rsidP="00421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Partial payments and dynamic fee structures.</w:t>
      </w:r>
    </w:p>
    <w:p w14:paraId="6DB4FD27" w14:textId="77777777" w:rsidR="00421B36" w:rsidRPr="00421B36" w:rsidRDefault="00421B36" w:rsidP="00421B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421B36">
        <w:rPr>
          <w:rFonts w:ascii="Times New Roman" w:eastAsia="Times New Roman" w:hAnsi="Times New Roman" w:cs="Times New Roman"/>
          <w:sz w:val="24"/>
          <w:szCs w:val="24"/>
        </w:rPr>
        <w:t xml:space="preserve"> SMS/</w:t>
      </w:r>
    </w:p>
    <w:p w14:paraId="49799184" w14:textId="77777777" w:rsidR="007C3E21" w:rsidRDefault="007C3E21"/>
    <w:sectPr w:rsidR="007C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B4557"/>
    <w:multiLevelType w:val="multilevel"/>
    <w:tmpl w:val="970E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526F"/>
    <w:multiLevelType w:val="multilevel"/>
    <w:tmpl w:val="4308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51D8"/>
    <w:multiLevelType w:val="multilevel"/>
    <w:tmpl w:val="247A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54D42"/>
    <w:multiLevelType w:val="multilevel"/>
    <w:tmpl w:val="3D94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024456"/>
    <w:multiLevelType w:val="multilevel"/>
    <w:tmpl w:val="AA24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F5B0C"/>
    <w:multiLevelType w:val="multilevel"/>
    <w:tmpl w:val="56BE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F35F9"/>
    <w:multiLevelType w:val="multilevel"/>
    <w:tmpl w:val="7A8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DB"/>
    <w:rsid w:val="00421B36"/>
    <w:rsid w:val="007C3E21"/>
    <w:rsid w:val="00CF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BC93"/>
  <w15:chartTrackingRefBased/>
  <w15:docId w15:val="{0E60590D-962A-481D-8B56-0109EE8B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1B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1B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1B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1B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1B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1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1B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B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2025-12-22T19:31:00Z</dcterms:created>
  <dcterms:modified xsi:type="dcterms:W3CDTF">2025-12-22T19:32:00Z</dcterms:modified>
</cp:coreProperties>
</file>