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noProof/>
          <w:sz w:val="32"/>
          <w:szCs w:val="32"/>
        </w:rPr>
        <w:drawing>
          <wp:inline distT="0" distB="0" distL="0" distR="0" wp14:anchorId="18D40C13" wp14:editId="790A3EE5">
            <wp:extent cx="2624400" cy="2624400"/>
            <wp:effectExtent l="0" t="0" r="5080" b="508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50359" cy="2650359"/>
                    </a:xfrm>
                    <a:prstGeom prst="rect">
                      <a:avLst/>
                    </a:prstGeom>
                    <a:noFill/>
                    <a:ln>
                      <a:noFill/>
                    </a:ln>
                  </pic:spPr>
                </pic:pic>
              </a:graphicData>
            </a:graphic>
          </wp:inline>
        </w:drawing>
      </w:r>
    </w:p>
    <w:p w14:paraId="1073AACE"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دانشگاه اصفهان</w:t>
      </w:r>
    </w:p>
    <w:p w14:paraId="406C6240" w14:textId="77777777"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دانشکده مهندسی کامپیوتر</w:t>
      </w:r>
    </w:p>
    <w:p w14:paraId="1901FAAF" w14:textId="0108CAD1"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گزارش فاز اول پروژه‌ی درس طراحی کامپایلر</w:t>
      </w:r>
    </w:p>
    <w:p w14:paraId="518DCECB" w14:textId="639A74D4"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 xml:space="preserve">تحلیلگر لغوی – </w:t>
      </w:r>
      <w:r w:rsidRPr="00152B00">
        <w:rPr>
          <w:rFonts w:ascii="Vazirmatn ExtraBold" w:hAnsi="Vazirmatn ExtraBold" w:cs="Vazirmatn ExtraBold"/>
          <w:sz w:val="32"/>
          <w:szCs w:val="32"/>
          <w:lang w:bidi="fa-IR"/>
        </w:rPr>
        <w:t>Lexical Analyzer</w:t>
      </w:r>
    </w:p>
    <w:p w14:paraId="48431F68" w14:textId="5C54F9B3" w:rsidR="009E1A6E" w:rsidRPr="00152B00" w:rsidRDefault="009E1A6E" w:rsidP="00152B00">
      <w:pPr>
        <w:jc w:val="center"/>
        <w:rPr>
          <w:rFonts w:ascii="Vazirmatn ExtraBold" w:hAnsi="Vazirmatn ExtraBold" w:cs="Vazirmatn ExtraBold"/>
          <w:sz w:val="32"/>
          <w:szCs w:val="32"/>
          <w:rtl/>
          <w:lang w:bidi="fa-IR"/>
        </w:rPr>
      </w:pPr>
      <w:r w:rsidRPr="00152B00">
        <w:rPr>
          <w:rFonts w:ascii="Vazirmatn ExtraBold" w:hAnsi="Vazirmatn ExtraBold" w:cs="Vazirmatn ExtraBold"/>
          <w:sz w:val="32"/>
          <w:szCs w:val="32"/>
          <w:rtl/>
          <w:lang w:bidi="fa-IR"/>
        </w:rPr>
        <w:t>مهرآذین مرزوق – ۴۰۰۳۶۱۳۰۵۵</w:t>
      </w:r>
    </w:p>
    <w:p w14:paraId="4212C085" w14:textId="7D5A8992" w:rsidR="009E1A6E" w:rsidRPr="00D15323" w:rsidRDefault="009E1A6E" w:rsidP="009359C4">
      <w:pPr>
        <w:rPr>
          <w:rtl/>
          <w:lang w:bidi="fa-IR"/>
        </w:rPr>
      </w:pPr>
      <w:r w:rsidRPr="00D15323">
        <w:rPr>
          <w:rtl/>
          <w:lang w:bidi="fa-IR"/>
        </w:rPr>
        <w:br w:type="page"/>
      </w:r>
    </w:p>
    <w:p w14:paraId="4442ADFC" w14:textId="537B73B5" w:rsidR="00677392" w:rsidRPr="006E6C6B" w:rsidRDefault="00677392" w:rsidP="009359C4">
      <w:pPr>
        <w:pStyle w:val="Heading1"/>
      </w:pPr>
      <w:r w:rsidRPr="006E6C6B">
        <w:rPr>
          <w:rtl/>
        </w:rPr>
        <w:lastRenderedPageBreak/>
        <w:t>کلمات کلیدی</w:t>
      </w:r>
    </w:p>
    <w:p w14:paraId="44220944" w14:textId="77777777" w:rsidR="007D5C3E" w:rsidRPr="007D5C3E" w:rsidRDefault="007D5C3E" w:rsidP="009359C4">
      <w:r w:rsidRPr="007D5C3E">
        <w:rPr>
          <w:rtl/>
        </w:rPr>
        <w:t>کلمات کلیدی زبان با حروف کوچک نوشته می شوند که در زیر ذکر شده اند</w:t>
      </w:r>
      <w:r w:rsidRPr="007D5C3E">
        <w:t>.</w:t>
      </w:r>
    </w:p>
    <w:p w14:paraId="6507297C" w14:textId="57E3402E" w:rsidR="007D5C3E" w:rsidRPr="009359C4" w:rsidRDefault="007D5C3E" w:rsidP="009359C4">
      <w:pPr>
        <w:bidi w:val="0"/>
        <w:rPr>
          <w:rFonts w:ascii="Inter" w:hAnsi="Inter"/>
          <w:sz w:val="24"/>
          <w:szCs w:val="24"/>
        </w:rPr>
      </w:pPr>
      <w:r w:rsidRPr="007D5C3E">
        <w:t xml:space="preserve"> </w:t>
      </w:r>
      <w:r w:rsidRPr="009359C4">
        <w:rPr>
          <w:rFonts w:ascii="Inter" w:hAnsi="Inter"/>
          <w:sz w:val="24"/>
          <w:szCs w:val="24"/>
        </w:rPr>
        <w:t xml:space="preserve">bool break char </w:t>
      </w:r>
      <w:proofErr w:type="gramStart"/>
      <w:r w:rsidRPr="009359C4">
        <w:rPr>
          <w:rFonts w:ascii="Inter" w:hAnsi="Inter"/>
          <w:sz w:val="24"/>
          <w:szCs w:val="24"/>
        </w:rPr>
        <w:t>continue</w:t>
      </w:r>
      <w:proofErr w:type="gramEnd"/>
      <w:r w:rsidRPr="009359C4">
        <w:rPr>
          <w:rFonts w:ascii="Inter" w:hAnsi="Inter"/>
          <w:sz w:val="24"/>
          <w:szCs w:val="24"/>
        </w:rPr>
        <w:t xml:space="preserve"> else false for if int print return true</w:t>
      </w:r>
    </w:p>
    <w:p w14:paraId="32FBA8F2" w14:textId="5D8CF4EF" w:rsidR="007D5C3E" w:rsidRPr="007D5C3E" w:rsidRDefault="007D5C3E" w:rsidP="009359C4">
      <w:pPr>
        <w:rPr>
          <w:rtl/>
          <w:lang w:bidi="fa-IR"/>
        </w:rPr>
      </w:pPr>
      <w:r w:rsidRPr="007D5C3E">
        <w:rPr>
          <w:rFonts w:hint="cs"/>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52384A32" w14:textId="77777777"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p>
    <w:p w14:paraId="3E52F42E" w14:textId="77777777" w:rsidR="00FF2E5F" w:rsidRDefault="00FF2E5F" w:rsidP="009359C4">
      <w:pPr>
        <w:rPr>
          <w:rFonts w:ascii="Vazirmatn ExtraBold" w:eastAsiaTheme="majorEastAsia" w:hAnsi="Vazirmatn ExtraBold" w:cs="Vazirmatn ExtraBold"/>
          <w:color w:val="2F5496" w:themeColor="accent1" w:themeShade="BF"/>
          <w:lang w:bidi="fa-IR"/>
        </w:rPr>
      </w:pPr>
      <w:r>
        <w:rPr>
          <w:rtl/>
        </w:rPr>
        <w:br w:type="page"/>
      </w:r>
    </w:p>
    <w:p w14:paraId="32BBD78A" w14:textId="57CF1484" w:rsidR="00677392" w:rsidRPr="00FF2E5F" w:rsidRDefault="00677392" w:rsidP="009359C4">
      <w:pPr>
        <w:pStyle w:val="Heading1"/>
        <w:rPr>
          <w:rtl/>
        </w:rPr>
      </w:pPr>
      <w:r w:rsidRPr="00FF2E5F">
        <w:rPr>
          <w:rtl/>
        </w:rPr>
        <w:lastRenderedPageBreak/>
        <w:t>شناسه‌ها</w:t>
      </w:r>
    </w:p>
    <w:p w14:paraId="2E318D35" w14:textId="20E1559C" w:rsidR="00677392" w:rsidRDefault="00B37446" w:rsidP="009359C4">
      <w:r w:rsidRPr="007D5C3E">
        <w:rPr>
          <w:rFonts w:hint="cs"/>
          <w:rtl/>
          <w:lang w:bidi="fa-IR"/>
        </w:rPr>
        <w:t>ی</w:t>
      </w:r>
      <w:r w:rsidRPr="007D5C3E">
        <w:rPr>
          <w:rtl/>
        </w:rPr>
        <w:t>ک شناسه نامی برای یک موجودیت در یک زبان برنامه نویسی است. دو موجودیت در این زبان برنامه نویسی عبارتند از متغیر و تابع</w:t>
      </w:r>
      <w:r w:rsidRPr="007D5C3E">
        <w:t>.</w:t>
      </w:r>
      <w:r w:rsidRPr="007D5C3E">
        <w:rPr>
          <w:rFonts w:hint="cs"/>
          <w:rtl/>
        </w:rPr>
        <w:t xml:space="preserve"> </w:t>
      </w:r>
      <w:r w:rsidR="00677392" w:rsidRPr="007D5C3E">
        <w:rPr>
          <w:rtl/>
        </w:rPr>
        <w:t>شناسه‌ها با یک حرف یا علامت زیر‌خط (ـ) آغاز می‌شوند و</w:t>
      </w:r>
      <w:r w:rsidR="00677392" w:rsidRPr="007D5C3E">
        <w:rPr>
          <w:rtl/>
          <w:lang w:bidi="fa-IR"/>
        </w:rPr>
        <w:t xml:space="preserve"> می‌توانند</w:t>
      </w:r>
      <w:r w:rsidR="00677392" w:rsidRPr="007D5C3E">
        <w:rPr>
          <w:rtl/>
        </w:rPr>
        <w:t xml:space="preserve"> حاوی ارقام ، حروف و علامت های زیرخط باشند. شناسه ها نمی توانند برابر با هیچ یک از کلمات کلیدی باشند</w:t>
      </w:r>
    </w:p>
    <w:p w14:paraId="461CCD21" w14:textId="3F16CCAC" w:rsidR="00036FAD" w:rsidRPr="00FF2E5F" w:rsidRDefault="00036FAD" w:rsidP="009359C4">
      <w:pPr>
        <w:pStyle w:val="Heading2"/>
        <w:rPr>
          <w:rtl/>
        </w:rPr>
      </w:pPr>
      <w:r w:rsidRPr="00FF2E5F">
        <w:rPr>
          <w:rFonts w:hint="cs"/>
          <w:rtl/>
        </w:rPr>
        <w:t>عبارت منظم</w:t>
      </w:r>
    </w:p>
    <w:p w14:paraId="533CEDDE" w14:textId="449CF530"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letter_ </w:t>
      </w:r>
      <m:oMath>
        <m:r>
          <w:rPr>
            <w:rFonts w:ascii="Cambria Math" w:hAnsi="Cambria Math"/>
            <w:sz w:val="24"/>
            <w:szCs w:val="24"/>
            <w:lang w:bidi="fa-IR"/>
          </w:rPr>
          <m:t>→</m:t>
        </m:r>
      </m:oMath>
      <w:r w:rsidRPr="009359C4">
        <w:rPr>
          <w:rFonts w:ascii="Inter" w:hAnsi="Inter"/>
          <w:sz w:val="24"/>
          <w:szCs w:val="24"/>
          <w:lang w:bidi="fa-IR"/>
        </w:rPr>
        <w:t xml:space="preserve"> [A-Za-z_]</w:t>
      </w:r>
    </w:p>
    <w:p w14:paraId="7495032E" w14:textId="2C844005" w:rsidR="00036FAD" w:rsidRDefault="00036FAD" w:rsidP="009359C4">
      <w:pPr>
        <w:bidi w:val="0"/>
        <w:rPr>
          <w:rFonts w:ascii="Inter" w:hAnsi="Inter"/>
          <w:sz w:val="24"/>
          <w:szCs w:val="24"/>
          <w:lang w:bidi="fa-IR"/>
        </w:rPr>
      </w:pPr>
      <w:r w:rsidRPr="009359C4">
        <w:rPr>
          <w:rFonts w:ascii="Inter" w:hAnsi="Inter"/>
          <w:sz w:val="24"/>
          <w:szCs w:val="24"/>
          <w:lang w:bidi="fa-IR"/>
        </w:rPr>
        <w:t xml:space="preserve">digit </w:t>
      </w:r>
      <m:oMath>
        <m:r>
          <w:rPr>
            <w:rFonts w:ascii="Cambria Math" w:hAnsi="Cambria Math"/>
            <w:sz w:val="24"/>
            <w:szCs w:val="24"/>
            <w:lang w:bidi="fa-IR"/>
          </w:rPr>
          <m:t>→</m:t>
        </m:r>
      </m:oMath>
      <w:r w:rsidRPr="009359C4">
        <w:rPr>
          <w:rFonts w:ascii="Inter" w:hAnsi="Inter"/>
          <w:sz w:val="24"/>
          <w:szCs w:val="24"/>
          <w:lang w:bidi="fa-IR"/>
        </w:rPr>
        <w:t xml:space="preserve"> [0-9]</w:t>
      </w:r>
    </w:p>
    <w:p w14:paraId="5E2D73A5" w14:textId="454964D0" w:rsidR="00391F06" w:rsidRPr="009359C4" w:rsidRDefault="00391F06" w:rsidP="00391F06">
      <w:pPr>
        <w:bidi w:val="0"/>
        <w:rPr>
          <w:rFonts w:ascii="Inter" w:hAnsi="Inter"/>
          <w:sz w:val="24"/>
          <w:szCs w:val="24"/>
          <w:lang w:bidi="fa-IR"/>
        </w:rPr>
      </w:pPr>
      <w:proofErr w:type="spellStart"/>
      <w:r>
        <w:rPr>
          <w:rFonts w:ascii="Inter" w:hAnsi="Inter"/>
          <w:sz w:val="24"/>
          <w:szCs w:val="24"/>
          <w:lang w:bidi="fa-IR"/>
        </w:rPr>
        <w:t>letter_digit</w:t>
      </w:r>
      <w:proofErr w:type="spellEnd"/>
      <w:r>
        <w:rPr>
          <w:rFonts w:ascii="Inter" w:hAnsi="Inter"/>
          <w:sz w:val="24"/>
          <w:szCs w:val="24"/>
          <w:lang w:bidi="fa-IR"/>
        </w:rPr>
        <w:t xml:space="preserve"> </w:t>
      </w:r>
      <m:oMath>
        <m:r>
          <w:rPr>
            <w:rFonts w:ascii="Cambria Math" w:hAnsi="Cambria Math"/>
            <w:sz w:val="24"/>
            <w:szCs w:val="24"/>
            <w:lang w:bidi="fa-IR"/>
          </w:rPr>
          <m:t>→</m:t>
        </m:r>
      </m:oMath>
      <w:r>
        <w:rPr>
          <w:rFonts w:ascii="Inter" w:eastAsiaTheme="minorEastAsia" w:hAnsi="Inter"/>
          <w:sz w:val="24"/>
          <w:szCs w:val="24"/>
          <w:lang w:bidi="fa-IR"/>
        </w:rPr>
        <w:t xml:space="preserve"> letter_ | digit</w:t>
      </w:r>
    </w:p>
    <w:p w14:paraId="49D49FDC" w14:textId="4667E4ED" w:rsidR="00036FAD" w:rsidRPr="009359C4" w:rsidRDefault="00036FAD" w:rsidP="009359C4">
      <w:pPr>
        <w:bidi w:val="0"/>
        <w:rPr>
          <w:rFonts w:ascii="Inter" w:hAnsi="Inter"/>
          <w:sz w:val="24"/>
          <w:szCs w:val="24"/>
          <w:lang w:bidi="fa-IR"/>
        </w:rPr>
      </w:pPr>
      <w:r w:rsidRPr="009359C4">
        <w:rPr>
          <w:rFonts w:ascii="Inter" w:hAnsi="Inter"/>
          <w:sz w:val="24"/>
          <w:szCs w:val="24"/>
          <w:lang w:bidi="fa-IR"/>
        </w:rPr>
        <w:t xml:space="preserve">id </w:t>
      </w:r>
      <m:oMath>
        <m:r>
          <w:rPr>
            <w:rFonts w:ascii="Cambria Math" w:hAnsi="Cambria Math"/>
            <w:sz w:val="24"/>
            <w:szCs w:val="24"/>
            <w:lang w:bidi="fa-IR"/>
          </w:rPr>
          <m:t>→</m:t>
        </m:r>
      </m:oMath>
      <w:r w:rsidRPr="009359C4">
        <w:rPr>
          <w:rFonts w:ascii="Inter" w:hAnsi="Inter"/>
          <w:sz w:val="24"/>
          <w:szCs w:val="24"/>
          <w:lang w:bidi="fa-IR"/>
        </w:rPr>
        <w:t xml:space="preserve"> letter_ (letter_</w:t>
      </w:r>
      <w:proofErr w:type="gramStart"/>
      <w:r w:rsidR="00391F06">
        <w:rPr>
          <w:rFonts w:ascii="Inter" w:hAnsi="Inter"/>
          <w:sz w:val="24"/>
          <w:szCs w:val="24"/>
          <w:lang w:bidi="fa-IR"/>
        </w:rPr>
        <w:t>digit</w:t>
      </w:r>
      <w:r w:rsidRPr="009359C4">
        <w:rPr>
          <w:rFonts w:ascii="Inter" w:hAnsi="Inter"/>
          <w:sz w:val="24"/>
          <w:szCs w:val="24"/>
          <w:lang w:bidi="fa-IR"/>
        </w:rPr>
        <w:t>)*</w:t>
      </w:r>
      <w:proofErr w:type="gramEnd"/>
    </w:p>
    <w:p w14:paraId="75174ACA" w14:textId="6C32BC92" w:rsidR="00036FAD" w:rsidRPr="00036FAD" w:rsidRDefault="00036FAD" w:rsidP="009359C4">
      <w:pPr>
        <w:pStyle w:val="Heading2"/>
        <w:rPr>
          <w:rtl/>
        </w:rPr>
      </w:pPr>
      <w:r w:rsidRPr="00036FAD">
        <w:rPr>
          <w:rFonts w:eastAsiaTheme="minorEastAsia" w:hint="cs"/>
          <w:rtl/>
        </w:rPr>
        <w:t>دیاگرام گذار</w:t>
      </w:r>
    </w:p>
    <w:p w14:paraId="6A5F0AD1" w14:textId="0F33DD26" w:rsidR="00B822CA" w:rsidRDefault="00F90C3B" w:rsidP="009359C4">
      <w:pPr>
        <w:rPr>
          <w:rtl/>
        </w:rPr>
      </w:pPr>
      <w:r>
        <w:rPr>
          <w:noProof/>
          <w:rtl/>
          <w:lang w:val="ar-SA"/>
        </w:rPr>
        <w:drawing>
          <wp:inline distT="0" distB="0" distL="0" distR="0" wp14:anchorId="53B7AAFC" wp14:editId="5A37665A">
            <wp:extent cx="5943600" cy="3030855"/>
            <wp:effectExtent l="0" t="0" r="0" b="0"/>
            <wp:docPr id="3268151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15105" name="Picture 1" descr="A diagram of a diagram&#10;&#10;Description automatically generated"/>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028158B2" w14:textId="044555A5" w:rsidR="00036FAD" w:rsidRDefault="00036FAD" w:rsidP="009359C4">
      <w:pPr>
        <w:rPr>
          <w:lang w:bidi="fa-IR"/>
        </w:rPr>
      </w:pPr>
      <w:r>
        <w:rPr>
          <w:rFonts w:hint="cs"/>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396D3FD7" w14:textId="5BE97355" w:rsidR="004E57CA" w:rsidRDefault="004E57CA" w:rsidP="004E57CA">
      <w:pPr>
        <w:pStyle w:val="Heading2"/>
      </w:pPr>
      <w:r>
        <w:rPr>
          <w:rFonts w:hint="cs"/>
          <w:rtl/>
        </w:rPr>
        <w:t>کد</w:t>
      </w:r>
    </w:p>
    <w:p w14:paraId="0A1AA0D3" w14:textId="1BA36FDA" w:rsidR="004E57CA" w:rsidRDefault="004E57CA" w:rsidP="004E57CA">
      <w:pPr>
        <w:rPr>
          <w:rtl/>
          <w:lang w:bidi="fa-IR"/>
        </w:rPr>
      </w:pPr>
      <w:r>
        <w:rPr>
          <w:rFonts w:hint="cs"/>
          <w:rtl/>
          <w:lang w:bidi="fa-IR"/>
        </w:rPr>
        <w:t xml:space="preserve">ترمینال‌های مورد استفاده‌ی تابع </w:t>
      </w:r>
      <w:proofErr w:type="spellStart"/>
      <w:r>
        <w:rPr>
          <w:lang w:bidi="fa-IR"/>
        </w:rPr>
        <w:t>get_ids_or_keywords</w:t>
      </w:r>
      <w:proofErr w:type="spellEnd"/>
      <w:r>
        <w:rPr>
          <w:rFonts w:hint="cs"/>
          <w:rtl/>
          <w:lang w:bidi="fa-IR"/>
        </w:rPr>
        <w:t xml:space="preserve"> :</w:t>
      </w:r>
    </w:p>
    <w:p w14:paraId="79A93D74" w14:textId="7AC0AEBE" w:rsidR="004E57CA" w:rsidRPr="004E57CA" w:rsidRDefault="004E57CA" w:rsidP="004E57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4E57CA">
        <w:rPr>
          <w:rFonts w:ascii="Inter" w:eastAsia="Times New Roman" w:hAnsi="Inter" w:cs="Courier New"/>
          <w:color w:val="BCBEC4"/>
          <w:kern w:val="0"/>
          <w:sz w:val="20"/>
          <w:szCs w:val="20"/>
          <w14:ligatures w14:val="none"/>
        </w:rPr>
        <w:t>KW = {</w:t>
      </w:r>
      <w:r w:rsidRPr="004E57CA">
        <w:rPr>
          <w:rFonts w:ascii="Inter" w:eastAsia="Times New Roman" w:hAnsi="Inter" w:cs="Courier New"/>
          <w:color w:val="6AAB73"/>
          <w:kern w:val="0"/>
          <w:sz w:val="20"/>
          <w:szCs w:val="20"/>
          <w14:ligatures w14:val="none"/>
        </w:rPr>
        <w:t>"bool"</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"break"</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"char"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"continue"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"else"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"false"</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"for"</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"if"</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"print"</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"return"</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"true"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digit = {</w:t>
      </w:r>
      <w:r w:rsidRPr="004E57CA">
        <w:rPr>
          <w:rFonts w:ascii="Inter" w:eastAsia="Times New Roman" w:hAnsi="Inter" w:cs="Courier New"/>
          <w:color w:val="6AAB73"/>
          <w:kern w:val="0"/>
          <w:sz w:val="20"/>
          <w:szCs w:val="20"/>
          <w14:ligatures w14:val="none"/>
        </w:rPr>
        <w:t>"0"</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"1"</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"2"</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"3"</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"4"</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"6"</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"8"</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6AAB73"/>
          <w:kern w:val="0"/>
          <w:sz w:val="20"/>
          <w:szCs w:val="20"/>
          <w14:ligatures w14:val="none"/>
        </w:rPr>
        <w:t>"9"</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letter_ = </w:t>
      </w:r>
      <w:r w:rsidRPr="004E57CA">
        <w:rPr>
          <w:rFonts w:ascii="Inter" w:eastAsia="Times New Roman" w:hAnsi="Inter" w:cs="Courier New"/>
          <w:color w:val="8888C6"/>
          <w:kern w:val="0"/>
          <w:sz w:val="20"/>
          <w:szCs w:val="20"/>
          <w14:ligatures w14:val="none"/>
        </w:rPr>
        <w:t>set</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65</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91</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BCBEC4"/>
          <w:kern w:val="0"/>
          <w:sz w:val="20"/>
          <w:szCs w:val="20"/>
          <w14:ligatures w14:val="none"/>
        </w:rPr>
        <w:lastRenderedPageBreak/>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r w:rsidRPr="004E57CA">
        <w:rPr>
          <w:rFonts w:ascii="Inter" w:eastAsia="Times New Roman" w:hAnsi="Inter" w:cs="Courier New"/>
          <w:color w:val="CF8E6D"/>
          <w:kern w:val="0"/>
          <w:sz w:val="20"/>
          <w:szCs w:val="20"/>
          <w14:ligatures w14:val="none"/>
        </w:rPr>
        <w:t xml:space="preserve">for </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CF8E6D"/>
          <w:kern w:val="0"/>
          <w:sz w:val="20"/>
          <w:szCs w:val="20"/>
          <w14:ligatures w14:val="none"/>
        </w:rPr>
        <w:t xml:space="preserve">in </w:t>
      </w:r>
      <w:r w:rsidRPr="004E57CA">
        <w:rPr>
          <w:rFonts w:ascii="Inter" w:eastAsia="Times New Roman" w:hAnsi="Inter" w:cs="Courier New"/>
          <w:color w:val="8888C6"/>
          <w:kern w:val="0"/>
          <w:sz w:val="20"/>
          <w:szCs w:val="20"/>
          <w14:ligatures w14:val="none"/>
        </w:rPr>
        <w:t>range</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97</w:t>
      </w:r>
      <w:r w:rsidRPr="004E57CA">
        <w:rPr>
          <w:rFonts w:ascii="Inter" w:eastAsia="Times New Roman" w:hAnsi="Inter" w:cs="Courier New"/>
          <w:color w:val="BCBEC4"/>
          <w:kern w:val="0"/>
          <w:sz w:val="20"/>
          <w:szCs w:val="20"/>
          <w14:ligatures w14:val="none"/>
        </w:rPr>
        <w:t xml:space="preserve">, </w:t>
      </w:r>
      <w:r w:rsidRPr="004E57CA">
        <w:rPr>
          <w:rFonts w:ascii="Inter" w:eastAsia="Times New Roman" w:hAnsi="Inter" w:cs="Courier New"/>
          <w:color w:val="2AACB8"/>
          <w:kern w:val="0"/>
          <w:sz w:val="20"/>
          <w:szCs w:val="20"/>
          <w14:ligatures w14:val="none"/>
        </w:rPr>
        <w:t>123</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t xml:space="preserve">    </w:t>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proofErr w:type="spellStart"/>
      <w:r w:rsidRPr="004E57CA">
        <w:rPr>
          <w:rFonts w:ascii="Inter" w:eastAsia="Times New Roman" w:hAnsi="Inter" w:cs="Courier New"/>
          <w:color w:val="BCBEC4"/>
          <w:kern w:val="0"/>
          <w:sz w:val="20"/>
          <w:szCs w:val="20"/>
          <w14:ligatures w14:val="none"/>
        </w:rPr>
        <w:t>i</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letter_.add</w:t>
      </w:r>
      <w:proofErr w:type="spellEnd"/>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8888C6"/>
          <w:kern w:val="0"/>
          <w:sz w:val="20"/>
          <w:szCs w:val="20"/>
          <w14:ligatures w14:val="none"/>
        </w:rPr>
        <w:t>chr</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2AACB8"/>
          <w:kern w:val="0"/>
          <w:sz w:val="20"/>
          <w:szCs w:val="20"/>
          <w14:ligatures w14:val="none"/>
        </w:rPr>
        <w:t>95</w:t>
      </w:r>
      <w:r w:rsidRPr="004E57CA">
        <w:rPr>
          <w:rFonts w:ascii="Inter" w:eastAsia="Times New Roman" w:hAnsi="Inter" w:cs="Courier New"/>
          <w:color w:val="BCBEC4"/>
          <w:kern w:val="0"/>
          <w:sz w:val="20"/>
          <w:szCs w:val="20"/>
          <w14:ligatures w14:val="none"/>
        </w:rPr>
        <w:t>))</w:t>
      </w:r>
      <w:r w:rsidRPr="004E57CA">
        <w:rPr>
          <w:rFonts w:ascii="Inter" w:eastAsia="Times New Roman" w:hAnsi="Inter" w:cs="Courier New"/>
          <w:color w:val="BCBEC4"/>
          <w:kern w:val="0"/>
          <w:sz w:val="20"/>
          <w:szCs w:val="20"/>
          <w14:ligatures w14:val="none"/>
        </w:rPr>
        <w:br/>
      </w:r>
      <w:proofErr w:type="spellStart"/>
      <w:r w:rsidRPr="004E57CA">
        <w:rPr>
          <w:rFonts w:ascii="Inter" w:eastAsia="Times New Roman" w:hAnsi="Inter" w:cs="Courier New"/>
          <w:color w:val="BCBEC4"/>
          <w:kern w:val="0"/>
          <w:sz w:val="20"/>
          <w:szCs w:val="20"/>
          <w14:ligatures w14:val="none"/>
        </w:rPr>
        <w:t>letter_digit</w:t>
      </w:r>
      <w:proofErr w:type="spellEnd"/>
      <w:r w:rsidRPr="004E57CA">
        <w:rPr>
          <w:rFonts w:ascii="Inter" w:eastAsia="Times New Roman" w:hAnsi="Inter" w:cs="Courier New"/>
          <w:color w:val="BCBEC4"/>
          <w:kern w:val="0"/>
          <w:sz w:val="20"/>
          <w:szCs w:val="20"/>
          <w14:ligatures w14:val="none"/>
        </w:rPr>
        <w:t xml:space="preserve"> = </w:t>
      </w:r>
      <w:proofErr w:type="spellStart"/>
      <w:r w:rsidRPr="004E57CA">
        <w:rPr>
          <w:rFonts w:ascii="Inter" w:eastAsia="Times New Roman" w:hAnsi="Inter" w:cs="Courier New"/>
          <w:color w:val="BCBEC4"/>
          <w:kern w:val="0"/>
          <w:sz w:val="20"/>
          <w:szCs w:val="20"/>
          <w14:ligatures w14:val="none"/>
        </w:rPr>
        <w:t>letter_.union</w:t>
      </w:r>
      <w:proofErr w:type="spellEnd"/>
      <w:r w:rsidRPr="004E57CA">
        <w:rPr>
          <w:rFonts w:ascii="Inter" w:eastAsia="Times New Roman" w:hAnsi="Inter" w:cs="Courier New"/>
          <w:color w:val="BCBEC4"/>
          <w:kern w:val="0"/>
          <w:sz w:val="20"/>
          <w:szCs w:val="20"/>
          <w14:ligatures w14:val="none"/>
        </w:rPr>
        <w:t>(digit)</w:t>
      </w:r>
    </w:p>
    <w:p w14:paraId="637649AE" w14:textId="77777777" w:rsidR="004E57CA" w:rsidRDefault="004E57CA" w:rsidP="004E57CA">
      <w:pPr>
        <w:rPr>
          <w:rtl/>
          <w:lang w:bidi="fa-IR"/>
        </w:rPr>
      </w:pPr>
    </w:p>
    <w:p w14:paraId="0039C834" w14:textId="1F92B9D9" w:rsidR="004E57CA" w:rsidRPr="004E57CA" w:rsidRDefault="004E57CA" w:rsidP="004E57CA">
      <w:pPr>
        <w:rPr>
          <w:rFonts w:hint="cs"/>
          <w:rtl/>
          <w:lang w:bidi="fa-IR"/>
        </w:rPr>
      </w:pPr>
      <w:r>
        <w:rPr>
          <w:rFonts w:hint="cs"/>
          <w:rtl/>
          <w:lang w:bidi="fa-IR"/>
        </w:rPr>
        <w:t>تابع اصلی:</w:t>
      </w:r>
    </w:p>
    <w:p w14:paraId="30378EC8" w14:textId="77777777" w:rsidR="000B713A" w:rsidRPr="000B713A" w:rsidRDefault="000B713A" w:rsidP="000B713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0B713A">
        <w:rPr>
          <w:rFonts w:ascii="Inter" w:eastAsia="Times New Roman" w:hAnsi="Inter" w:cs="Courier New"/>
          <w:color w:val="CF8E6D"/>
          <w:kern w:val="0"/>
          <w:sz w:val="20"/>
          <w:szCs w:val="20"/>
          <w14:ligatures w14:val="none"/>
        </w:rPr>
        <w:t xml:space="preserve">def </w:t>
      </w:r>
      <w:proofErr w:type="spellStart"/>
      <w:r w:rsidRPr="000B713A">
        <w:rPr>
          <w:rFonts w:ascii="Inter" w:eastAsia="Times New Roman" w:hAnsi="Inter" w:cs="Courier New"/>
          <w:color w:val="56A8F5"/>
          <w:kern w:val="0"/>
          <w:sz w:val="20"/>
          <w:szCs w:val="20"/>
          <w14:ligatures w14:val="none"/>
        </w:rPr>
        <w:t>get_ids_or_keywords</w:t>
      </w:r>
      <w:proofErr w:type="spellEnd"/>
      <w:r w:rsidRPr="000B713A">
        <w:rPr>
          <w:rFonts w:ascii="Inter" w:eastAsia="Times New Roman" w:hAnsi="Inter" w:cs="Courier New"/>
          <w:color w:val="BCBEC4"/>
          <w:kern w:val="0"/>
          <w:sz w:val="20"/>
          <w:szCs w:val="20"/>
          <w14:ligatures w14:val="none"/>
        </w:rPr>
        <w:t xml:space="preserve">(m: </w:t>
      </w:r>
      <w:r w:rsidRPr="000B713A">
        <w:rPr>
          <w:rFonts w:ascii="Inter" w:eastAsia="Times New Roman" w:hAnsi="Inter" w:cs="Courier New"/>
          <w:color w:val="8888C6"/>
          <w:kern w:val="0"/>
          <w:sz w:val="20"/>
          <w:szCs w:val="20"/>
          <w14:ligatures w14:val="none"/>
        </w:rPr>
        <w:t>int</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m</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0</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while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0</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letter_.</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(program[index]):</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return None</w:t>
      </w:r>
      <w:r w:rsidRPr="000B713A">
        <w:rPr>
          <w:rFonts w:ascii="Inter" w:eastAsia="Times New Roman" w:hAnsi="Inter" w:cs="Courier New"/>
          <w:color w:val="CF8E6D"/>
          <w:kern w:val="0"/>
          <w:sz w:val="20"/>
          <w:szCs w:val="20"/>
          <w14:ligatures w14:val="none"/>
        </w:rPr>
        <w:br/>
        <w:t xml:space="preserve">        </w:t>
      </w:r>
      <w:proofErr w:type="spellStart"/>
      <w:r w:rsidRPr="000B713A">
        <w:rPr>
          <w:rFonts w:ascii="Inter" w:eastAsia="Times New Roman" w:hAnsi="Inter" w:cs="Courier New"/>
          <w:color w:val="CF8E6D"/>
          <w:kern w:val="0"/>
          <w:sz w:val="20"/>
          <w:szCs w:val="20"/>
          <w14:ligatures w14:val="none"/>
        </w:rPr>
        <w:t>elif</w:t>
      </w:r>
      <w:proofErr w:type="spellEnd"/>
      <w:r w:rsidRPr="000B713A">
        <w:rPr>
          <w:rFonts w:ascii="Inter" w:eastAsia="Times New Roman" w:hAnsi="Inter" w:cs="Courier New"/>
          <w:color w:val="CF8E6D"/>
          <w:kern w:val="0"/>
          <w:sz w:val="20"/>
          <w:szCs w:val="20"/>
          <w14:ligatures w14:val="none"/>
        </w:rPr>
        <w:t xml:space="preserve">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letter_digit.</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(program[index]):</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state = </w:t>
      </w:r>
      <w:r w:rsidRPr="000B713A">
        <w:rPr>
          <w:rFonts w:ascii="Inter" w:eastAsia="Times New Roman" w:hAnsi="Inter" w:cs="Courier New"/>
          <w:color w:val="2AACB8"/>
          <w:kern w:val="0"/>
          <w:sz w:val="20"/>
          <w:szCs w:val="20"/>
          <w14:ligatures w14:val="none"/>
        </w:rPr>
        <w:t>2</w:t>
      </w:r>
      <w:r w:rsidRPr="000B713A">
        <w:rPr>
          <w:rFonts w:ascii="Inter" w:eastAsia="Times New Roman" w:hAnsi="Inter" w:cs="Courier New"/>
          <w:color w:val="2AACB8"/>
          <w:kern w:val="0"/>
          <w:sz w:val="20"/>
          <w:szCs w:val="20"/>
          <w14:ligatures w14:val="none"/>
        </w:rPr>
        <w:br/>
        <w:t xml:space="preserve">        </w:t>
      </w:r>
      <w:proofErr w:type="spellStart"/>
      <w:r w:rsidRPr="000B713A">
        <w:rPr>
          <w:rFonts w:ascii="Inter" w:eastAsia="Times New Roman" w:hAnsi="Inter" w:cs="Courier New"/>
          <w:color w:val="CF8E6D"/>
          <w:kern w:val="0"/>
          <w:sz w:val="20"/>
          <w:szCs w:val="20"/>
          <w14:ligatures w14:val="none"/>
        </w:rPr>
        <w:t>elif</w:t>
      </w:r>
      <w:proofErr w:type="spellEnd"/>
      <w:r w:rsidRPr="000B713A">
        <w:rPr>
          <w:rFonts w:ascii="Inter" w:eastAsia="Times New Roman" w:hAnsi="Inter" w:cs="Courier New"/>
          <w:color w:val="CF8E6D"/>
          <w:kern w:val="0"/>
          <w:sz w:val="20"/>
          <w:szCs w:val="20"/>
          <w14:ligatures w14:val="none"/>
        </w:rPr>
        <w:t xml:space="preserve"> </w:t>
      </w:r>
      <w:r w:rsidRPr="000B713A">
        <w:rPr>
          <w:rFonts w:ascii="Inter" w:eastAsia="Times New Roman" w:hAnsi="Inter" w:cs="Courier New"/>
          <w:color w:val="BCBEC4"/>
          <w:kern w:val="0"/>
          <w:sz w:val="20"/>
          <w:szCs w:val="20"/>
          <w14:ligatures w14:val="none"/>
        </w:rPr>
        <w:t xml:space="preserve">state == </w:t>
      </w:r>
      <w:r w:rsidRPr="000B713A">
        <w:rPr>
          <w:rFonts w:ascii="Inter" w:eastAsia="Times New Roman" w:hAnsi="Inter" w:cs="Courier New"/>
          <w:color w:val="2AACB8"/>
          <w:kern w:val="0"/>
          <w:sz w:val="20"/>
          <w:szCs w:val="20"/>
          <w14:ligatures w14:val="none"/>
        </w:rPr>
        <w:t>2</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BCBEC4"/>
          <w:kern w:val="0"/>
          <w:sz w:val="20"/>
          <w:szCs w:val="20"/>
          <w14:ligatures w14:val="none"/>
        </w:rPr>
        <w:t>token = program[</w:t>
      </w:r>
      <w:proofErr w:type="spellStart"/>
      <w:r w:rsidRPr="000B713A">
        <w:rPr>
          <w:rFonts w:ascii="Inter" w:eastAsia="Times New Roman" w:hAnsi="Inter" w:cs="Courier New"/>
          <w:color w:val="BCBEC4"/>
          <w:kern w:val="0"/>
          <w:sz w:val="20"/>
          <w:szCs w:val="20"/>
          <w14:ligatures w14:val="none"/>
        </w:rPr>
        <w:t>m:index</w:t>
      </w:r>
      <w:proofErr w:type="spellEnd"/>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index += </w:t>
      </w:r>
      <w:r w:rsidRPr="000B713A">
        <w:rPr>
          <w:rFonts w:ascii="Inter" w:eastAsia="Times New Roman" w:hAnsi="Inter" w:cs="Courier New"/>
          <w:color w:val="2AACB8"/>
          <w:kern w:val="0"/>
          <w:sz w:val="20"/>
          <w:szCs w:val="20"/>
          <w14:ligatures w14:val="none"/>
        </w:rPr>
        <w:t>1</w:t>
      </w:r>
      <w:r w:rsidRPr="000B713A">
        <w:rPr>
          <w:rFonts w:ascii="Inter" w:eastAsia="Times New Roman" w:hAnsi="Inter" w:cs="Courier New"/>
          <w:color w:val="2AACB8"/>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if </w:t>
      </w:r>
      <w:proofErr w:type="spellStart"/>
      <w:r w:rsidRPr="000B713A">
        <w:rPr>
          <w:rFonts w:ascii="Inter" w:eastAsia="Times New Roman" w:hAnsi="Inter" w:cs="Courier New"/>
          <w:color w:val="BCBEC4"/>
          <w:kern w:val="0"/>
          <w:sz w:val="20"/>
          <w:szCs w:val="20"/>
          <w14:ligatures w14:val="none"/>
        </w:rPr>
        <w:t>KW.</w:t>
      </w:r>
      <w:r w:rsidRPr="000B713A">
        <w:rPr>
          <w:rFonts w:ascii="Inter" w:eastAsia="Times New Roman" w:hAnsi="Inter" w:cs="Courier New"/>
          <w:color w:val="B200B2"/>
          <w:kern w:val="0"/>
          <w:sz w:val="20"/>
          <w:szCs w:val="20"/>
          <w14:ligatures w14:val="none"/>
        </w:rPr>
        <w:t>__contains</w:t>
      </w:r>
      <w:proofErr w:type="spellEnd"/>
      <w:r w:rsidRPr="000B713A">
        <w:rPr>
          <w:rFonts w:ascii="Inter" w:eastAsia="Times New Roman" w:hAnsi="Inter" w:cs="Courier New"/>
          <w:color w:val="B200B2"/>
          <w:kern w:val="0"/>
          <w:sz w:val="20"/>
          <w:szCs w:val="20"/>
          <w14:ligatures w14:val="none"/>
        </w:rPr>
        <w:t>__</w:t>
      </w:r>
      <w:r w:rsidRPr="000B713A">
        <w:rPr>
          <w:rFonts w:ascii="Inter" w:eastAsia="Times New Roman" w:hAnsi="Inter" w:cs="Courier New"/>
          <w:color w:val="BCBEC4"/>
          <w:kern w:val="0"/>
          <w:sz w:val="20"/>
          <w:szCs w:val="20"/>
          <w14:ligatures w14:val="none"/>
        </w:rPr>
        <w:t>(token):</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return </w:t>
      </w:r>
      <w:r w:rsidRPr="000B713A">
        <w:rPr>
          <w:rFonts w:ascii="Inter" w:eastAsia="Times New Roman" w:hAnsi="Inter" w:cs="Courier New"/>
          <w:color w:val="BCBEC4"/>
          <w:kern w:val="0"/>
          <w:sz w:val="20"/>
          <w:szCs w:val="20"/>
          <w14:ligatures w14:val="none"/>
        </w:rPr>
        <w:t xml:space="preserve">Token(token, </w:t>
      </w:r>
      <w:proofErr w:type="spellStart"/>
      <w:r w:rsidRPr="000B713A">
        <w:rPr>
          <w:rFonts w:ascii="Inter" w:eastAsia="Times New Roman" w:hAnsi="Inter" w:cs="Courier New"/>
          <w:color w:val="6AAB73"/>
          <w:kern w:val="0"/>
          <w:sz w:val="20"/>
          <w:szCs w:val="20"/>
          <w14:ligatures w14:val="none"/>
        </w:rPr>
        <w:t>f'T</w:t>
      </w:r>
      <w:proofErr w:type="spellEnd"/>
      <w:r w:rsidRPr="000B713A">
        <w:rPr>
          <w:rFonts w:ascii="Inter" w:eastAsia="Times New Roman" w:hAnsi="Inter" w:cs="Courier New"/>
          <w:color w:val="6AAB73"/>
          <w:kern w:val="0"/>
          <w:sz w:val="20"/>
          <w:szCs w:val="20"/>
          <w14:ligatures w14:val="none"/>
        </w:rPr>
        <w:t>_</w:t>
      </w:r>
      <w:r w:rsidRPr="000B713A">
        <w:rPr>
          <w:rFonts w:ascii="Inter" w:eastAsia="Times New Roman" w:hAnsi="Inter" w:cs="Courier New"/>
          <w:color w:val="CF8E6D"/>
          <w:kern w:val="0"/>
          <w:sz w:val="20"/>
          <w:szCs w:val="20"/>
          <w14:ligatures w14:val="none"/>
        </w:rPr>
        <w:t>{</w:t>
      </w:r>
      <w:proofErr w:type="spellStart"/>
      <w:r w:rsidRPr="000B713A">
        <w:rPr>
          <w:rFonts w:ascii="Inter" w:eastAsia="Times New Roman" w:hAnsi="Inter" w:cs="Courier New"/>
          <w:color w:val="BCBEC4"/>
          <w:kern w:val="0"/>
          <w:sz w:val="20"/>
          <w:szCs w:val="20"/>
          <w14:ligatures w14:val="none"/>
        </w:rPr>
        <w:t>token.capitalize</w:t>
      </w:r>
      <w:proofErr w:type="spellEnd"/>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CF8E6D"/>
          <w:kern w:val="0"/>
          <w:sz w:val="20"/>
          <w:szCs w:val="20"/>
          <w14:ligatures w14:val="none"/>
        </w:rPr>
        <w:t>}</w:t>
      </w:r>
      <w:r w:rsidRPr="000B713A">
        <w:rPr>
          <w:rFonts w:ascii="Inter" w:eastAsia="Times New Roman" w:hAnsi="Inter" w:cs="Courier New"/>
          <w:color w:val="6AAB73"/>
          <w:kern w:val="0"/>
          <w:sz w:val="20"/>
          <w:szCs w:val="20"/>
          <w14:ligatures w14:val="none"/>
        </w:rPr>
        <w:t>'</w:t>
      </w:r>
      <w:r w:rsidRPr="000B713A">
        <w:rPr>
          <w:rFonts w:ascii="Inter" w:eastAsia="Times New Roman" w:hAnsi="Inter" w:cs="Courier New"/>
          <w:color w:val="BCBEC4"/>
          <w:kern w:val="0"/>
          <w:sz w:val="20"/>
          <w:szCs w:val="20"/>
          <w14:ligatures w14:val="none"/>
        </w:rPr>
        <w:t>), index</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else</w:t>
      </w:r>
      <w:r w:rsidRPr="000B713A">
        <w:rPr>
          <w:rFonts w:ascii="Inter" w:eastAsia="Times New Roman" w:hAnsi="Inter" w:cs="Courier New"/>
          <w:color w:val="BCBEC4"/>
          <w:kern w:val="0"/>
          <w:sz w:val="20"/>
          <w:szCs w:val="20"/>
          <w14:ligatures w14:val="none"/>
        </w:rPr>
        <w:t>:</w:t>
      </w:r>
      <w:r w:rsidRPr="000B713A">
        <w:rPr>
          <w:rFonts w:ascii="Inter" w:eastAsia="Times New Roman" w:hAnsi="Inter" w:cs="Courier New"/>
          <w:color w:val="BCBEC4"/>
          <w:kern w:val="0"/>
          <w:sz w:val="20"/>
          <w:szCs w:val="20"/>
          <w14:ligatures w14:val="none"/>
        </w:rPr>
        <w:br/>
        <w:t xml:space="preserve">                </w:t>
      </w:r>
      <w:r w:rsidRPr="000B713A">
        <w:rPr>
          <w:rFonts w:ascii="Inter" w:eastAsia="Times New Roman" w:hAnsi="Inter" w:cs="Courier New"/>
          <w:color w:val="CF8E6D"/>
          <w:kern w:val="0"/>
          <w:sz w:val="20"/>
          <w:szCs w:val="20"/>
          <w14:ligatures w14:val="none"/>
        </w:rPr>
        <w:t xml:space="preserve">return </w:t>
      </w:r>
      <w:r w:rsidRPr="000B713A">
        <w:rPr>
          <w:rFonts w:ascii="Inter" w:eastAsia="Times New Roman" w:hAnsi="Inter" w:cs="Courier New"/>
          <w:color w:val="BCBEC4"/>
          <w:kern w:val="0"/>
          <w:sz w:val="20"/>
          <w:szCs w:val="20"/>
          <w14:ligatures w14:val="none"/>
        </w:rPr>
        <w:t xml:space="preserve">Token(token, </w:t>
      </w:r>
      <w:r w:rsidRPr="000B713A">
        <w:rPr>
          <w:rFonts w:ascii="Inter" w:eastAsia="Times New Roman" w:hAnsi="Inter" w:cs="Courier New"/>
          <w:color w:val="6AAB73"/>
          <w:kern w:val="0"/>
          <w:sz w:val="20"/>
          <w:szCs w:val="20"/>
          <w14:ligatures w14:val="none"/>
        </w:rPr>
        <w:t>"</w:t>
      </w:r>
      <w:proofErr w:type="spellStart"/>
      <w:r w:rsidRPr="000B713A">
        <w:rPr>
          <w:rFonts w:ascii="Inter" w:eastAsia="Times New Roman" w:hAnsi="Inter" w:cs="Courier New"/>
          <w:color w:val="6AAB73"/>
          <w:kern w:val="0"/>
          <w:sz w:val="20"/>
          <w:szCs w:val="20"/>
          <w14:ligatures w14:val="none"/>
        </w:rPr>
        <w:t>T_Id</w:t>
      </w:r>
      <w:proofErr w:type="spellEnd"/>
      <w:r w:rsidRPr="000B713A">
        <w:rPr>
          <w:rFonts w:ascii="Inter" w:eastAsia="Times New Roman" w:hAnsi="Inter" w:cs="Courier New"/>
          <w:color w:val="6AAB73"/>
          <w:kern w:val="0"/>
          <w:sz w:val="20"/>
          <w:szCs w:val="20"/>
          <w14:ligatures w14:val="none"/>
        </w:rPr>
        <w:t>"</w:t>
      </w:r>
      <w:r w:rsidRPr="000B713A">
        <w:rPr>
          <w:rFonts w:ascii="Inter" w:eastAsia="Times New Roman" w:hAnsi="Inter" w:cs="Courier New"/>
          <w:color w:val="BCBEC4"/>
          <w:kern w:val="0"/>
          <w:sz w:val="20"/>
          <w:szCs w:val="20"/>
          <w14:ligatures w14:val="none"/>
        </w:rPr>
        <w:t>), index</w:t>
      </w:r>
      <w:r w:rsidRPr="000B713A">
        <w:rPr>
          <w:rFonts w:ascii="Inter" w:eastAsia="Times New Roman" w:hAnsi="Inter" w:cs="Courier New"/>
          <w:color w:val="BCBEC4"/>
          <w:kern w:val="0"/>
          <w:sz w:val="20"/>
          <w:szCs w:val="20"/>
          <w14:ligatures w14:val="none"/>
        </w:rPr>
        <w:br/>
        <w:t xml:space="preserve">        </w:t>
      </w:r>
      <w:proofErr w:type="spellStart"/>
      <w:r w:rsidRPr="000B713A">
        <w:rPr>
          <w:rFonts w:ascii="Inter" w:eastAsia="Times New Roman" w:hAnsi="Inter" w:cs="Courier New"/>
          <w:color w:val="BCBEC4"/>
          <w:kern w:val="0"/>
          <w:sz w:val="20"/>
          <w:szCs w:val="20"/>
          <w14:ligatures w14:val="none"/>
        </w:rPr>
        <w:t>index</w:t>
      </w:r>
      <w:proofErr w:type="spellEnd"/>
      <w:r w:rsidRPr="000B713A">
        <w:rPr>
          <w:rFonts w:ascii="Inter" w:eastAsia="Times New Roman" w:hAnsi="Inter" w:cs="Courier New"/>
          <w:color w:val="BCBEC4"/>
          <w:kern w:val="0"/>
          <w:sz w:val="20"/>
          <w:szCs w:val="20"/>
          <w14:ligatures w14:val="none"/>
        </w:rPr>
        <w:t xml:space="preserve"> += </w:t>
      </w:r>
      <w:r w:rsidRPr="000B713A">
        <w:rPr>
          <w:rFonts w:ascii="Inter" w:eastAsia="Times New Roman" w:hAnsi="Inter" w:cs="Courier New"/>
          <w:color w:val="2AACB8"/>
          <w:kern w:val="0"/>
          <w:sz w:val="20"/>
          <w:szCs w:val="20"/>
          <w14:ligatures w14:val="none"/>
        </w:rPr>
        <w:t>1</w:t>
      </w:r>
    </w:p>
    <w:p w14:paraId="16D64345" w14:textId="77777777" w:rsidR="00FF2E5F" w:rsidRPr="000B713A" w:rsidRDefault="00FF2E5F" w:rsidP="009359C4">
      <w:pPr>
        <w:rPr>
          <w:rFonts w:ascii="Inter" w:eastAsiaTheme="majorEastAsia" w:hAnsi="Inter" w:cs="Vazirmatn ExtraBold"/>
          <w:color w:val="2F5496" w:themeColor="accent1" w:themeShade="BF"/>
          <w:sz w:val="22"/>
          <w:szCs w:val="22"/>
          <w:rtl/>
          <w:lang w:bidi="fa-IR"/>
        </w:rPr>
      </w:pPr>
      <w:r w:rsidRPr="000B713A">
        <w:rPr>
          <w:rFonts w:ascii="Inter" w:hAnsi="Inter"/>
          <w:sz w:val="22"/>
          <w:szCs w:val="22"/>
          <w:rtl/>
        </w:rPr>
        <w:br w:type="page"/>
      </w:r>
    </w:p>
    <w:p w14:paraId="23B98997" w14:textId="0F6E5597" w:rsidR="00677392" w:rsidRPr="007D5C3E" w:rsidRDefault="00677392" w:rsidP="009359C4">
      <w:pPr>
        <w:pStyle w:val="Heading1"/>
      </w:pPr>
      <w:r w:rsidRPr="007D5C3E">
        <w:rPr>
          <w:rtl/>
        </w:rPr>
        <w:lastRenderedPageBreak/>
        <w:t>علامت‌های نشانه‌گذاری</w:t>
      </w:r>
    </w:p>
    <w:p w14:paraId="3DA7A787" w14:textId="214B9AFC" w:rsidR="00904BD8" w:rsidRPr="007D5C3E" w:rsidRDefault="00904BD8" w:rsidP="009359C4">
      <w:pPr>
        <w:rPr>
          <w:lang w:bidi="fa-IR"/>
        </w:rPr>
      </w:pPr>
      <w:r w:rsidRPr="007D5C3E">
        <w:t xml:space="preserve">− </w:t>
      </w:r>
      <w:r w:rsidRPr="007D5C3E">
        <w:rPr>
          <w:rtl/>
        </w:rPr>
        <w:t xml:space="preserve">علامت های آ کولاد باز </w:t>
      </w:r>
      <w:proofErr w:type="gramStart"/>
      <w:r w:rsidR="0056772B" w:rsidRPr="0056772B">
        <w:rPr>
          <w:rFonts w:ascii="Inter" w:hAnsi="Inter"/>
        </w:rPr>
        <w:t>{</w:t>
      </w:r>
      <w:r w:rsidRPr="007D5C3E">
        <w:rPr>
          <w:rtl/>
        </w:rPr>
        <w:t xml:space="preserve"> و</w:t>
      </w:r>
      <w:proofErr w:type="gramEnd"/>
      <w:r w:rsidRPr="007D5C3E">
        <w:rPr>
          <w:rtl/>
        </w:rPr>
        <w:t xml:space="preserve"> آ کولاد بسته </w:t>
      </w:r>
      <w:r w:rsidR="0056772B" w:rsidRPr="0056772B">
        <w:rPr>
          <w:rFonts w:ascii="Inter" w:hAnsi="Inter"/>
        </w:rPr>
        <w:t>}</w:t>
      </w:r>
      <w:r w:rsidRPr="007D5C3E">
        <w:rPr>
          <w:rtl/>
        </w:rPr>
        <w:t xml:space="preserve"> در تعریف بلوک ها استفاده می شوند</w:t>
      </w:r>
      <w:r w:rsidRPr="007D5C3E">
        <w:rPr>
          <w:rFonts w:hint="cs"/>
          <w:rtl/>
          <w:lang w:bidi="fa-IR"/>
        </w:rPr>
        <w:t>.</w:t>
      </w:r>
    </w:p>
    <w:p w14:paraId="3655402F" w14:textId="66370C51" w:rsidR="00904BD8" w:rsidRPr="007D5C3E" w:rsidRDefault="00904BD8" w:rsidP="009359C4">
      <w:r w:rsidRPr="007D5C3E">
        <w:t xml:space="preserve">− </w:t>
      </w:r>
      <w:r w:rsidRPr="007D5C3E">
        <w:rPr>
          <w:rtl/>
        </w:rPr>
        <w:t xml:space="preserve">علامت های پرانتز باز </w:t>
      </w:r>
      <w:proofErr w:type="gramStart"/>
      <w:r w:rsidR="0056772B">
        <w:rPr>
          <w:rFonts w:ascii="Inter" w:hAnsi="Inter"/>
        </w:rPr>
        <w:t>(</w:t>
      </w:r>
      <w:r w:rsidRPr="007D5C3E">
        <w:rPr>
          <w:rtl/>
        </w:rPr>
        <w:t xml:space="preserve"> و</w:t>
      </w:r>
      <w:proofErr w:type="gramEnd"/>
      <w:r w:rsidRPr="007D5C3E">
        <w:rPr>
          <w:rtl/>
        </w:rPr>
        <w:t xml:space="preserve"> پرانتز بسته </w:t>
      </w:r>
      <w:r w:rsidR="0056772B" w:rsidRPr="0056772B">
        <w:rPr>
          <w:rFonts w:ascii="Inter" w:hAnsi="Inter"/>
        </w:rPr>
        <w:t>)</w:t>
      </w:r>
      <w:r w:rsidRPr="007D5C3E">
        <w:rPr>
          <w:rtl/>
        </w:rPr>
        <w:t xml:space="preserve"> در تعریف توابع، فراخوانی توابع، و عبارت های محاسباتی استفاده می شوند</w:t>
      </w:r>
      <w:r w:rsidRPr="007D5C3E">
        <w:rPr>
          <w:rFonts w:hint="cs"/>
          <w:rtl/>
        </w:rPr>
        <w:t>.</w:t>
      </w:r>
    </w:p>
    <w:p w14:paraId="274A94A0" w14:textId="023BAA0C" w:rsidR="00904BD8" w:rsidRPr="007D5C3E" w:rsidRDefault="00904BD8" w:rsidP="009359C4">
      <w:r w:rsidRPr="007D5C3E">
        <w:t xml:space="preserve">− </w:t>
      </w:r>
      <w:r w:rsidRPr="007D5C3E">
        <w:rPr>
          <w:rtl/>
        </w:rPr>
        <w:t xml:space="preserve">علامت های کروشه باز </w:t>
      </w:r>
      <w:r w:rsidR="0056772B" w:rsidRPr="0056772B">
        <w:rPr>
          <w:rFonts w:ascii="Inter" w:hAnsi="Inter"/>
        </w:rPr>
        <w:t>[</w:t>
      </w:r>
      <w:r w:rsidRPr="007D5C3E">
        <w:rPr>
          <w:rtl/>
        </w:rPr>
        <w:t xml:space="preserve"> و کروشه </w:t>
      </w:r>
      <w:proofErr w:type="gramStart"/>
      <w:r w:rsidRPr="007D5C3E">
        <w:rPr>
          <w:rtl/>
        </w:rPr>
        <w:t xml:space="preserve">بسته </w:t>
      </w:r>
      <w:r w:rsidR="0056772B">
        <w:rPr>
          <w:rFonts w:ascii="Inter" w:hAnsi="Inter"/>
        </w:rPr>
        <w:t>]</w:t>
      </w:r>
      <w:proofErr w:type="gramEnd"/>
      <w:r w:rsidRPr="007D5C3E">
        <w:rPr>
          <w:rtl/>
        </w:rPr>
        <w:t xml:space="preserve"> برای تعریف آرایه های استفاده می شوند</w:t>
      </w:r>
      <w:r w:rsidRPr="007D5C3E">
        <w:rPr>
          <w:rFonts w:hint="cs"/>
          <w:rtl/>
        </w:rPr>
        <w:t>.</w:t>
      </w:r>
    </w:p>
    <w:p w14:paraId="4C3C17B1" w14:textId="31FFDDCB" w:rsidR="00904BD8" w:rsidRPr="007D5C3E" w:rsidRDefault="00904BD8" w:rsidP="009359C4">
      <w:r w:rsidRPr="007D5C3E">
        <w:t xml:space="preserve">− </w:t>
      </w:r>
      <w:r w:rsidRPr="007D5C3E">
        <w:rPr>
          <w:rtl/>
        </w:rPr>
        <w:t xml:space="preserve">علامت </w:t>
      </w:r>
      <w:proofErr w:type="gramStart"/>
      <w:r w:rsidRPr="007D5C3E">
        <w:rPr>
          <w:rtl/>
        </w:rPr>
        <w:t xml:space="preserve">ویرگول </w:t>
      </w:r>
      <w:r w:rsidR="0056772B">
        <w:rPr>
          <w:rFonts w:ascii="Inter" w:hAnsi="Inter"/>
        </w:rPr>
        <w:t>,</w:t>
      </w:r>
      <w:proofErr w:type="gramEnd"/>
      <w:r w:rsidRPr="007D5C3E">
        <w:rPr>
          <w:rtl/>
        </w:rPr>
        <w:t xml:space="preserve"> برای جدا کردن ورودی های تابع از یکدیگر در تعریف و فراخوانی تابع استفاده می شود</w:t>
      </w:r>
      <w:r w:rsidRPr="007D5C3E">
        <w:rPr>
          <w:rFonts w:hint="cs"/>
          <w:rtl/>
        </w:rPr>
        <w:t>.</w:t>
      </w:r>
    </w:p>
    <w:p w14:paraId="0E5C0D72" w14:textId="21A34C07" w:rsidR="00904BD8" w:rsidRDefault="00904BD8" w:rsidP="009359C4">
      <w:r w:rsidRPr="007D5C3E">
        <w:t xml:space="preserve">− </w:t>
      </w:r>
      <w:r w:rsidRPr="007D5C3E">
        <w:rPr>
          <w:rtl/>
        </w:rPr>
        <w:t xml:space="preserve">علامت نقطه </w:t>
      </w:r>
      <w:proofErr w:type="gramStart"/>
      <w:r w:rsidRPr="007D5C3E">
        <w:rPr>
          <w:rtl/>
        </w:rPr>
        <w:t xml:space="preserve">ویرگول </w:t>
      </w:r>
      <w:r w:rsidR="0056772B">
        <w:rPr>
          <w:rFonts w:ascii="Inter" w:hAnsi="Inter"/>
        </w:rPr>
        <w:t>;</w:t>
      </w:r>
      <w:proofErr w:type="gramEnd"/>
      <w:r w:rsidRPr="007D5C3E">
        <w:rPr>
          <w:rtl/>
        </w:rPr>
        <w:t xml:space="preserve"> در پایان تعریف متغیرها، دستورات محاسبه ای و فراخوانی توابع، و همچنین در تعریف حلقه ها استفاده می شوند</w:t>
      </w:r>
      <w:r w:rsidRPr="007D5C3E">
        <w:t>.</w:t>
      </w:r>
    </w:p>
    <w:p w14:paraId="52107E38" w14:textId="0E78AD2B" w:rsidR="00FF2E5F" w:rsidRPr="007D5C3E" w:rsidRDefault="00FF2E5F" w:rsidP="009359C4">
      <w:pPr>
        <w:pStyle w:val="Heading2"/>
        <w:rPr>
          <w:rtl/>
        </w:rPr>
      </w:pPr>
      <w:r>
        <w:rPr>
          <w:rFonts w:hint="cs"/>
          <w:rtl/>
        </w:rPr>
        <w:t>عبارت منظم</w:t>
      </w:r>
    </w:p>
    <w:p w14:paraId="7D45928A" w14:textId="7F9E02B5" w:rsidR="00E743D8" w:rsidRPr="009359C4" w:rsidRDefault="00E743D8" w:rsidP="009359C4">
      <w:pPr>
        <w:bidi w:val="0"/>
        <w:rPr>
          <w:rFonts w:ascii="Inter" w:hAnsi="Inter"/>
          <w:sz w:val="24"/>
          <w:szCs w:val="24"/>
          <w:rtl/>
        </w:rPr>
      </w:pPr>
      <w:r w:rsidRPr="009359C4">
        <w:rPr>
          <w:rFonts w:ascii="Inter" w:hAnsi="Inter"/>
          <w:sz w:val="24"/>
          <w:szCs w:val="24"/>
        </w:rPr>
        <w:t xml:space="preserve">Notations -&gt; </w:t>
      </w:r>
      <w:proofErr w:type="gramStart"/>
      <w:r w:rsidRPr="009359C4">
        <w:rPr>
          <w:rFonts w:ascii="Inter" w:hAnsi="Inter"/>
          <w:sz w:val="24"/>
          <w:szCs w:val="24"/>
        </w:rPr>
        <w:t>{ |</w:t>
      </w:r>
      <w:proofErr w:type="gramEnd"/>
      <w:r w:rsidRPr="009359C4">
        <w:rPr>
          <w:rFonts w:ascii="Inter" w:hAnsi="Inter"/>
          <w:sz w:val="24"/>
          <w:szCs w:val="24"/>
        </w:rPr>
        <w:t xml:space="preserve"> } | ( | ) | [ | ] | , | ;</w:t>
      </w:r>
    </w:p>
    <w:p w14:paraId="6C6E6A9D" w14:textId="4697FF25" w:rsidR="00FF2E5F" w:rsidRPr="007D5C3E" w:rsidRDefault="00FF2E5F" w:rsidP="009359C4">
      <w:pPr>
        <w:pStyle w:val="Heading2"/>
      </w:pPr>
      <w:r>
        <w:rPr>
          <w:rFonts w:hint="cs"/>
          <w:rtl/>
        </w:rPr>
        <w:t>دیاگرام گذار</w:t>
      </w:r>
    </w:p>
    <w:p w14:paraId="2FF7E348" w14:textId="2A14410D" w:rsidR="00C9475C" w:rsidRPr="007D5C3E" w:rsidRDefault="00FF2E5F" w:rsidP="009359C4">
      <w:pPr>
        <w:rPr>
          <w:rtl/>
        </w:rPr>
      </w:pPr>
      <w:r>
        <w:rPr>
          <w:noProof/>
          <w:rtl/>
          <w:lang w:val="ar-SA"/>
        </w:rPr>
        <w:drawing>
          <wp:inline distT="0" distB="0" distL="0" distR="0" wp14:anchorId="66106896" wp14:editId="2FED6526">
            <wp:extent cx="5943600" cy="2978150"/>
            <wp:effectExtent l="0" t="0" r="0" b="0"/>
            <wp:docPr id="114000194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01947" name="Picture 4" descr="A diagram of a network&#10;&#10;Description automatically generated"/>
                    <pic:cNvPicPr/>
                  </pic:nvPicPr>
                  <pic:blipFill>
                    <a:blip r:embed="rId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4AE988E2" w14:textId="77777777" w:rsidR="000E1AD2" w:rsidRDefault="000E1AD2" w:rsidP="000E1AD2">
      <w:pPr>
        <w:pStyle w:val="Heading2"/>
        <w:rPr>
          <w:rtl/>
        </w:rPr>
      </w:pPr>
      <w:r>
        <w:rPr>
          <w:rFonts w:hint="cs"/>
          <w:rtl/>
        </w:rPr>
        <w:t>کد</w:t>
      </w:r>
    </w:p>
    <w:p w14:paraId="67A83B94" w14:textId="77777777" w:rsidR="000E1AD2" w:rsidRPr="000E1AD2" w:rsidRDefault="000E1AD2" w:rsidP="000E1A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ter" w:eastAsia="Times New Roman" w:hAnsi="Inter" w:cs="Courier New"/>
          <w:color w:val="BCBEC4"/>
          <w:kern w:val="0"/>
          <w:sz w:val="20"/>
          <w:szCs w:val="20"/>
          <w14:ligatures w14:val="none"/>
        </w:rPr>
      </w:pPr>
      <w:r w:rsidRPr="000E1AD2">
        <w:rPr>
          <w:rFonts w:ascii="Inter" w:eastAsia="Times New Roman" w:hAnsi="Inter" w:cs="Courier New"/>
          <w:color w:val="CF8E6D"/>
          <w:kern w:val="0"/>
          <w:sz w:val="20"/>
          <w:szCs w:val="20"/>
          <w14:ligatures w14:val="none"/>
        </w:rPr>
        <w:t xml:space="preserve">def </w:t>
      </w:r>
      <w:proofErr w:type="spellStart"/>
      <w:r w:rsidRPr="000E1AD2">
        <w:rPr>
          <w:rFonts w:ascii="Inter" w:eastAsia="Times New Roman" w:hAnsi="Inter" w:cs="Courier New"/>
          <w:color w:val="56A8F5"/>
          <w:kern w:val="0"/>
          <w:sz w:val="20"/>
          <w:szCs w:val="20"/>
          <w14:ligatures w14:val="none"/>
        </w:rPr>
        <w:t>get_notations</w:t>
      </w:r>
      <w:proofErr w:type="spellEnd"/>
      <w:r w:rsidRPr="000E1AD2">
        <w:rPr>
          <w:rFonts w:ascii="Inter" w:eastAsia="Times New Roman" w:hAnsi="Inter" w:cs="Courier New"/>
          <w:color w:val="BCBEC4"/>
          <w:kern w:val="0"/>
          <w:sz w:val="20"/>
          <w:szCs w:val="20"/>
          <w14:ligatures w14:val="none"/>
        </w:rPr>
        <w:t xml:space="preserve">(m: </w:t>
      </w:r>
      <w:r w:rsidRPr="000E1AD2">
        <w:rPr>
          <w:rFonts w:ascii="Inter" w:eastAsia="Times New Roman" w:hAnsi="Inter" w:cs="Courier New"/>
          <w:color w:val="8888C6"/>
          <w:kern w:val="0"/>
          <w:sz w:val="20"/>
          <w:szCs w:val="20"/>
          <w14:ligatures w14:val="none"/>
        </w:rPr>
        <w:t>int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m</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0</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while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if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0</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if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r>
      <w:r w:rsidRPr="000E1AD2">
        <w:rPr>
          <w:rFonts w:ascii="Inter" w:eastAsia="Times New Roman" w:hAnsi="Inter" w:cs="Courier New"/>
          <w:color w:val="BCBEC4"/>
          <w:kern w:val="0"/>
          <w:sz w:val="20"/>
          <w:szCs w:val="20"/>
          <w14:ligatures w14:val="none"/>
        </w:rPr>
        <w:lastRenderedPageBreak/>
        <w:t xml:space="preserve">                state = </w:t>
      </w:r>
      <w:r w:rsidRPr="000E1AD2">
        <w:rPr>
          <w:rFonts w:ascii="Inter" w:eastAsia="Times New Roman" w:hAnsi="Inter" w:cs="Courier New"/>
          <w:color w:val="2AACB8"/>
          <w:kern w:val="0"/>
          <w:sz w:val="20"/>
          <w:szCs w:val="20"/>
          <w14:ligatures w14:val="none"/>
        </w:rPr>
        <w:t>2</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3</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4</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5</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6</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7</w:t>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program[index] == </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state = </w:t>
      </w:r>
      <w:r w:rsidRPr="000E1AD2">
        <w:rPr>
          <w:rFonts w:ascii="Inter" w:eastAsia="Times New Roman" w:hAnsi="Inter" w:cs="Courier New"/>
          <w:color w:val="2AACB8"/>
          <w:kern w:val="0"/>
          <w:sz w:val="20"/>
          <w:szCs w:val="20"/>
          <w14:ligatures w14:val="none"/>
        </w:rPr>
        <w:t>8</w:t>
      </w:r>
      <w:r w:rsidRPr="000E1AD2">
        <w:rPr>
          <w:rFonts w:ascii="Inter" w:eastAsia="Times New Roman" w:hAnsi="Inter" w:cs="Courier New"/>
          <w:color w:val="2AACB8"/>
          <w:kern w:val="0"/>
          <w:sz w:val="20"/>
          <w:szCs w:val="20"/>
          <w14:ligatures w14:val="none"/>
        </w:rPr>
        <w:br/>
      </w:r>
      <w:r w:rsidRPr="000E1AD2">
        <w:rPr>
          <w:rFonts w:ascii="Inter" w:eastAsia="Times New Roman" w:hAnsi="Inter" w:cs="Courier New"/>
          <w:color w:val="2AACB8"/>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"T_LC"</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2</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"T_RC"</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3</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"T_LP"</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4</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"T_RP"</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5</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"T_LB"</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6</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"T_RB"</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7</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w:t>
      </w:r>
      <w:proofErr w:type="spellStart"/>
      <w:r w:rsidRPr="000E1AD2">
        <w:rPr>
          <w:rFonts w:ascii="Inter" w:eastAsia="Times New Roman" w:hAnsi="Inter" w:cs="Courier New"/>
          <w:color w:val="6AAB73"/>
          <w:kern w:val="0"/>
          <w:sz w:val="20"/>
          <w:szCs w:val="20"/>
          <w14:ligatures w14:val="none"/>
        </w:rPr>
        <w:t>T_Comma</w:t>
      </w:r>
      <w:proofErr w:type="spellEnd"/>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proofErr w:type="spellStart"/>
      <w:r w:rsidRPr="000E1AD2">
        <w:rPr>
          <w:rFonts w:ascii="Inter" w:eastAsia="Times New Roman" w:hAnsi="Inter" w:cs="Courier New"/>
          <w:color w:val="CF8E6D"/>
          <w:kern w:val="0"/>
          <w:sz w:val="20"/>
          <w:szCs w:val="20"/>
          <w14:ligatures w14:val="none"/>
        </w:rPr>
        <w:t>elif</w:t>
      </w:r>
      <w:proofErr w:type="spellEnd"/>
      <w:r w:rsidRPr="000E1AD2">
        <w:rPr>
          <w:rFonts w:ascii="Inter" w:eastAsia="Times New Roman" w:hAnsi="Inter" w:cs="Courier New"/>
          <w:color w:val="CF8E6D"/>
          <w:kern w:val="0"/>
          <w:sz w:val="20"/>
          <w:szCs w:val="20"/>
          <w14:ligatures w14:val="none"/>
        </w:rPr>
        <w:t xml:space="preserve"> </w:t>
      </w:r>
      <w:r w:rsidRPr="000E1AD2">
        <w:rPr>
          <w:rFonts w:ascii="Inter" w:eastAsia="Times New Roman" w:hAnsi="Inter" w:cs="Courier New"/>
          <w:color w:val="BCBEC4"/>
          <w:kern w:val="0"/>
          <w:sz w:val="20"/>
          <w:szCs w:val="20"/>
          <w14:ligatures w14:val="none"/>
        </w:rPr>
        <w:t xml:space="preserve">state == </w:t>
      </w:r>
      <w:r w:rsidRPr="000E1AD2">
        <w:rPr>
          <w:rFonts w:ascii="Inter" w:eastAsia="Times New Roman" w:hAnsi="Inter" w:cs="Courier New"/>
          <w:color w:val="2AACB8"/>
          <w:kern w:val="0"/>
          <w:sz w:val="20"/>
          <w:szCs w:val="20"/>
          <w14:ligatures w14:val="none"/>
        </w:rPr>
        <w:t>8</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index += </w:t>
      </w:r>
      <w:r w:rsidRPr="000E1AD2">
        <w:rPr>
          <w:rFonts w:ascii="Inter" w:eastAsia="Times New Roman" w:hAnsi="Inter" w:cs="Courier New"/>
          <w:color w:val="2AACB8"/>
          <w:kern w:val="0"/>
          <w:sz w:val="20"/>
          <w:szCs w:val="20"/>
          <w14:ligatures w14:val="none"/>
        </w:rPr>
        <w:t>1</w:t>
      </w:r>
      <w:r w:rsidRPr="000E1AD2">
        <w:rPr>
          <w:rFonts w:ascii="Inter" w:eastAsia="Times New Roman" w:hAnsi="Inter" w:cs="Courier New"/>
          <w:color w:val="2AACB8"/>
          <w:kern w:val="0"/>
          <w:sz w:val="20"/>
          <w:szCs w:val="20"/>
          <w14:ligatures w14:val="none"/>
        </w:rPr>
        <w:br/>
        <w:t xml:space="preserve">            </w:t>
      </w:r>
      <w:r w:rsidRPr="000E1AD2">
        <w:rPr>
          <w:rFonts w:ascii="Inter" w:eastAsia="Times New Roman" w:hAnsi="Inter" w:cs="Courier New"/>
          <w:color w:val="CF8E6D"/>
          <w:kern w:val="0"/>
          <w:sz w:val="20"/>
          <w:szCs w:val="20"/>
          <w14:ligatures w14:val="none"/>
        </w:rPr>
        <w:t xml:space="preserve">return </w:t>
      </w:r>
      <w:r w:rsidRPr="000E1AD2">
        <w:rPr>
          <w:rFonts w:ascii="Inter" w:eastAsia="Times New Roman" w:hAnsi="Inter" w:cs="Courier New"/>
          <w:color w:val="BCBEC4"/>
          <w:kern w:val="0"/>
          <w:sz w:val="20"/>
          <w:szCs w:val="20"/>
          <w14:ligatures w14:val="none"/>
        </w:rPr>
        <w:t>Token(</w:t>
      </w:r>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6AAB73"/>
          <w:kern w:val="0"/>
          <w:sz w:val="20"/>
          <w:szCs w:val="20"/>
          <w14:ligatures w14:val="none"/>
        </w:rPr>
        <w:t>"</w:t>
      </w:r>
      <w:proofErr w:type="spellStart"/>
      <w:r w:rsidRPr="000E1AD2">
        <w:rPr>
          <w:rFonts w:ascii="Inter" w:eastAsia="Times New Roman" w:hAnsi="Inter" w:cs="Courier New"/>
          <w:color w:val="6AAB73"/>
          <w:kern w:val="0"/>
          <w:sz w:val="20"/>
          <w:szCs w:val="20"/>
          <w14:ligatures w14:val="none"/>
        </w:rPr>
        <w:t>T_Semicolon</w:t>
      </w:r>
      <w:proofErr w:type="spellEnd"/>
      <w:r w:rsidRPr="000E1AD2">
        <w:rPr>
          <w:rFonts w:ascii="Inter" w:eastAsia="Times New Roman" w:hAnsi="Inter" w:cs="Courier New"/>
          <w:color w:val="6AAB73"/>
          <w:kern w:val="0"/>
          <w:sz w:val="20"/>
          <w:szCs w:val="20"/>
          <w14:ligatures w14:val="none"/>
        </w:rPr>
        <w:t>"</w:t>
      </w:r>
      <w:r w:rsidRPr="000E1AD2">
        <w:rPr>
          <w:rFonts w:ascii="Inter" w:eastAsia="Times New Roman" w:hAnsi="Inter" w:cs="Courier New"/>
          <w:color w:val="BCBEC4"/>
          <w:kern w:val="0"/>
          <w:sz w:val="20"/>
          <w:szCs w:val="20"/>
          <w14:ligatures w14:val="none"/>
        </w:rPr>
        <w:t>), index</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else</w:t>
      </w:r>
      <w:r w:rsidRPr="000E1AD2">
        <w:rPr>
          <w:rFonts w:ascii="Inter" w:eastAsia="Times New Roman" w:hAnsi="Inter" w:cs="Courier New"/>
          <w:color w:val="BCBEC4"/>
          <w:kern w:val="0"/>
          <w:sz w:val="20"/>
          <w:szCs w:val="20"/>
          <w14:ligatures w14:val="none"/>
        </w:rPr>
        <w:t>:</w:t>
      </w:r>
      <w:r w:rsidRPr="000E1AD2">
        <w:rPr>
          <w:rFonts w:ascii="Inter" w:eastAsia="Times New Roman" w:hAnsi="Inter" w:cs="Courier New"/>
          <w:color w:val="BCBEC4"/>
          <w:kern w:val="0"/>
          <w:sz w:val="20"/>
          <w:szCs w:val="20"/>
          <w14:ligatures w14:val="none"/>
        </w:rPr>
        <w:br/>
        <w:t xml:space="preserve">            </w:t>
      </w:r>
      <w:r w:rsidRPr="000E1AD2">
        <w:rPr>
          <w:rFonts w:ascii="Inter" w:eastAsia="Times New Roman" w:hAnsi="Inter" w:cs="Courier New"/>
          <w:color w:val="CF8E6D"/>
          <w:kern w:val="0"/>
          <w:sz w:val="20"/>
          <w:szCs w:val="20"/>
          <w14:ligatures w14:val="none"/>
        </w:rPr>
        <w:t>return None</w:t>
      </w:r>
      <w:r w:rsidRPr="000E1AD2">
        <w:rPr>
          <w:rFonts w:ascii="Inter" w:eastAsia="Times New Roman" w:hAnsi="Inter" w:cs="Courier New"/>
          <w:color w:val="BCBEC4"/>
          <w:kern w:val="0"/>
          <w:sz w:val="20"/>
          <w:szCs w:val="20"/>
          <w14:ligatures w14:val="none"/>
        </w:rPr>
        <w:t xml:space="preserve">, </w:t>
      </w:r>
      <w:r w:rsidRPr="000E1AD2">
        <w:rPr>
          <w:rFonts w:ascii="Inter" w:eastAsia="Times New Roman" w:hAnsi="Inter" w:cs="Courier New"/>
          <w:color w:val="CF8E6D"/>
          <w:kern w:val="0"/>
          <w:sz w:val="20"/>
          <w:szCs w:val="20"/>
          <w14:ligatures w14:val="none"/>
        </w:rPr>
        <w:t>None</w:t>
      </w:r>
    </w:p>
    <w:p w14:paraId="393EAADA" w14:textId="7E6A3112" w:rsidR="00FF2E5F" w:rsidRDefault="00FF2E5F" w:rsidP="000E1AD2">
      <w:pPr>
        <w:pStyle w:val="Heading2"/>
        <w:rPr>
          <w:sz w:val="32"/>
          <w:szCs w:val="32"/>
          <w:rtl/>
        </w:rPr>
      </w:pPr>
      <w:r>
        <w:rPr>
          <w:rtl/>
        </w:rPr>
        <w:br w:type="page"/>
      </w:r>
    </w:p>
    <w:p w14:paraId="1AE83E9A" w14:textId="5A4236D7" w:rsidR="00677392" w:rsidRPr="007D5C3E" w:rsidRDefault="00677392" w:rsidP="009359C4">
      <w:pPr>
        <w:pStyle w:val="Heading1"/>
        <w:rPr>
          <w:rtl/>
        </w:rPr>
      </w:pPr>
      <w:r w:rsidRPr="007D5C3E">
        <w:rPr>
          <w:rtl/>
        </w:rPr>
        <w:lastRenderedPageBreak/>
        <w:t>توضیحات</w:t>
      </w:r>
    </w:p>
    <w:p w14:paraId="4D72FD0A" w14:textId="04F6FE5C" w:rsidR="00677392" w:rsidRDefault="00677392" w:rsidP="009359C4">
      <w:pPr>
        <w:rPr>
          <w:rtl/>
        </w:rPr>
      </w:pPr>
      <w:r w:rsidRPr="007D5C3E">
        <w:rPr>
          <w:rtl/>
        </w:rPr>
        <w:t xml:space="preserve">توضیحات با دو علامت اسلش یا خط اریب // آغاز می شوند و با کاراکتر پایان خط معادل کد اسکی </w:t>
      </w:r>
      <w:r w:rsidRPr="007D5C3E">
        <w:rPr>
          <w:rtl/>
          <w:lang w:bidi="fa-IR"/>
        </w:rPr>
        <w:t>۱۰</w:t>
      </w:r>
      <w:r w:rsidRPr="007D5C3E">
        <w:rPr>
          <w:rtl/>
        </w:rPr>
        <w:t xml:space="preserve"> یا</w:t>
      </w:r>
      <w:r w:rsidRPr="007D5C3E">
        <w:t xml:space="preserve"> </w:t>
      </w:r>
      <w:r w:rsidRPr="007D5C3E">
        <w:rPr>
          <w:rtl/>
        </w:rPr>
        <w:t xml:space="preserve"> </w:t>
      </w:r>
      <w:r w:rsidRPr="007D5C3E">
        <w:t>\n</w:t>
      </w:r>
      <w:r w:rsidRPr="007D5C3E">
        <w:rPr>
          <w:rtl/>
        </w:rPr>
        <w:t xml:space="preserve"> پایان می یابند. تحلیل گر لغوی توضیحات را به تحلیل گر نحوی ارسال نمی کند، اما پس از تحلیل لغات لیست همۀ توکن ها را چاپ می کند</w:t>
      </w:r>
      <w:r w:rsidRPr="007D5C3E">
        <w:t>.</w:t>
      </w:r>
    </w:p>
    <w:p w14:paraId="21FDD5EE" w14:textId="3A6E0D38" w:rsidR="00D04E6E" w:rsidRPr="007D5C3E" w:rsidRDefault="00D04E6E" w:rsidP="009359C4">
      <w:pPr>
        <w:pStyle w:val="Heading2"/>
        <w:rPr>
          <w:rtl/>
        </w:rPr>
      </w:pPr>
      <w:r>
        <w:rPr>
          <w:rFonts w:hint="cs"/>
          <w:rtl/>
        </w:rPr>
        <w:t>عبارت منظم</w:t>
      </w:r>
    </w:p>
    <w:p w14:paraId="0561C21B" w14:textId="2E2A8288" w:rsidR="00C82A44" w:rsidRPr="009359C4" w:rsidRDefault="00881334" w:rsidP="009359C4">
      <w:pPr>
        <w:bidi w:val="0"/>
        <w:rPr>
          <w:rFonts w:ascii="Inter" w:hAnsi="Inter"/>
          <w:sz w:val="24"/>
          <w:szCs w:val="24"/>
          <w:rtl/>
          <w:lang w:bidi="fa-IR"/>
        </w:rPr>
      </w:pPr>
      <w:r w:rsidRPr="009359C4">
        <w:rPr>
          <w:rFonts w:ascii="Inter" w:hAnsi="Inter"/>
          <w:sz w:val="24"/>
          <w:szCs w:val="24"/>
          <w:lang w:bidi="fa-IR"/>
        </w:rPr>
        <w:t>comments -&gt; // (</w:t>
      </w:r>
      <w:r w:rsidR="005B719B" w:rsidRPr="009359C4">
        <w:rPr>
          <w:rFonts w:ascii="Inter" w:hAnsi="Inter"/>
          <w:sz w:val="24"/>
          <w:szCs w:val="24"/>
          <w:lang w:bidi="fa-IR"/>
        </w:rPr>
        <w:t>anything but \</w:t>
      </w:r>
      <w:proofErr w:type="gramStart"/>
      <w:r w:rsidR="005B719B" w:rsidRPr="009359C4">
        <w:rPr>
          <w:rFonts w:ascii="Inter" w:hAnsi="Inter"/>
          <w:sz w:val="24"/>
          <w:szCs w:val="24"/>
          <w:lang w:bidi="fa-IR"/>
        </w:rPr>
        <w:t>n</w:t>
      </w:r>
      <w:r w:rsidRPr="009359C4">
        <w:rPr>
          <w:rFonts w:ascii="Inter" w:hAnsi="Inter"/>
          <w:sz w:val="24"/>
          <w:szCs w:val="24"/>
          <w:lang w:bidi="fa-IR"/>
        </w:rPr>
        <w:t>)*</w:t>
      </w:r>
      <w:proofErr w:type="gramEnd"/>
      <w:r w:rsidRPr="009359C4">
        <w:rPr>
          <w:rFonts w:ascii="Inter" w:hAnsi="Inter"/>
          <w:sz w:val="24"/>
          <w:szCs w:val="24"/>
          <w:lang w:bidi="fa-IR"/>
        </w:rPr>
        <w:t xml:space="preserve"> </w:t>
      </w:r>
      <w:r w:rsidR="00034F03" w:rsidRPr="009359C4">
        <w:rPr>
          <w:rFonts w:ascii="Inter" w:hAnsi="Inter"/>
          <w:sz w:val="24"/>
          <w:szCs w:val="24"/>
          <w:lang w:bidi="fa-IR"/>
        </w:rPr>
        <w:t>(\</w:t>
      </w:r>
      <w:r w:rsidR="00D04E6E" w:rsidRPr="009359C4">
        <w:rPr>
          <w:rFonts w:ascii="Inter" w:hAnsi="Inter"/>
          <w:sz w:val="24"/>
          <w:szCs w:val="24"/>
          <w:lang w:bidi="fa-IR"/>
        </w:rPr>
        <w:t>n</w:t>
      </w:r>
      <w:r w:rsidR="00034F03" w:rsidRPr="009359C4">
        <w:rPr>
          <w:rFonts w:ascii="Inter" w:hAnsi="Inter"/>
          <w:sz w:val="24"/>
          <w:szCs w:val="24"/>
          <w:lang w:bidi="fa-IR"/>
        </w:rPr>
        <w:t>)</w:t>
      </w:r>
    </w:p>
    <w:p w14:paraId="68630163" w14:textId="0A6902EA" w:rsidR="00D04E6E" w:rsidRPr="007D5C3E" w:rsidRDefault="00D04E6E" w:rsidP="009359C4">
      <w:pPr>
        <w:pStyle w:val="Heading2"/>
      </w:pPr>
      <w:r>
        <w:rPr>
          <w:rFonts w:hint="cs"/>
          <w:rtl/>
        </w:rPr>
        <w:t>دیاگرام گذر</w:t>
      </w:r>
    </w:p>
    <w:p w14:paraId="04914EFE" w14:textId="5BA4AEB3" w:rsidR="005B719B" w:rsidRPr="007D5C3E" w:rsidRDefault="00D04E6E" w:rsidP="009359C4">
      <w:pPr>
        <w:rPr>
          <w:rtl/>
          <w:lang w:bidi="fa-IR"/>
        </w:rPr>
      </w:pPr>
      <w:r>
        <w:rPr>
          <w:noProof/>
          <w:rtl/>
          <w:lang w:val="fa-IR" w:bidi="fa-IR"/>
        </w:rPr>
        <w:drawing>
          <wp:inline distT="0" distB="0" distL="0" distR="0" wp14:anchorId="57CF01D0" wp14:editId="72498C66">
            <wp:extent cx="5943600" cy="3206750"/>
            <wp:effectExtent l="0" t="0" r="0" b="0"/>
            <wp:docPr id="56949533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5336" name="Picture 6" descr="A diagram of a diagram&#10;&#10;Description automatically generated"/>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14:paraId="452760BC" w14:textId="77777777" w:rsidR="00D04E6E" w:rsidRDefault="00D04E6E"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569B1155" w14:textId="2B966EDA" w:rsidR="00677392" w:rsidRPr="007D5C3E" w:rsidRDefault="00677392" w:rsidP="009359C4">
      <w:pPr>
        <w:pStyle w:val="Heading1"/>
        <w:rPr>
          <w:rtl/>
        </w:rPr>
      </w:pPr>
      <w:r w:rsidRPr="007D5C3E">
        <w:rPr>
          <w:rtl/>
        </w:rPr>
        <w:lastRenderedPageBreak/>
        <w:t>مقادیر عددی</w:t>
      </w:r>
    </w:p>
    <w:p w14:paraId="2589CDA2" w14:textId="26D527C6" w:rsidR="00677392" w:rsidRDefault="00677392" w:rsidP="009359C4">
      <w:r w:rsidRPr="007D5C3E">
        <w:rPr>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t xml:space="preserve"> 0x </w:t>
      </w:r>
      <w:r w:rsidRPr="007D5C3E">
        <w:rPr>
          <w:rtl/>
        </w:rPr>
        <w:t>آغاز می شوند</w:t>
      </w:r>
      <w:r w:rsidRPr="007D5C3E">
        <w:t>.</w:t>
      </w:r>
    </w:p>
    <w:p w14:paraId="21345285" w14:textId="2EE6C57A" w:rsidR="00DE4026" w:rsidRPr="007D5C3E" w:rsidRDefault="00DE4026" w:rsidP="009359C4">
      <w:pPr>
        <w:pStyle w:val="Heading2"/>
        <w:rPr>
          <w:rtl/>
        </w:rPr>
      </w:pPr>
      <w:r>
        <w:rPr>
          <w:rFonts w:hint="cs"/>
          <w:rtl/>
        </w:rPr>
        <w:t>عبارت منظم</w:t>
      </w:r>
    </w:p>
    <w:p w14:paraId="154D67EF" w14:textId="716F7211"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number </w:t>
      </w:r>
      <m:oMath>
        <m:r>
          <w:rPr>
            <w:rFonts w:ascii="Cambria Math" w:hAnsi="Cambria Math"/>
            <w:sz w:val="24"/>
            <w:szCs w:val="24"/>
            <w:lang w:bidi="fa-IR"/>
          </w:rPr>
          <m:t>→</m:t>
        </m:r>
      </m:oMath>
      <w:r w:rsidRPr="009359C4">
        <w:rPr>
          <w:rFonts w:ascii="Inter" w:hAnsi="Inter"/>
          <w:sz w:val="24"/>
          <w:szCs w:val="24"/>
          <w:lang w:bidi="fa-IR"/>
        </w:rPr>
        <w:t xml:space="preserve"> decimal | 0 (hexadecimal?)</w:t>
      </w:r>
    </w:p>
    <w:p w14:paraId="193E8CED" w14:textId="5518038F"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hexadecimal </w:t>
      </w:r>
      <m:oMath>
        <m:r>
          <w:rPr>
            <w:rFonts w:ascii="Cambria Math" w:hAnsi="Cambria Math"/>
            <w:sz w:val="24"/>
            <w:szCs w:val="24"/>
            <w:lang w:bidi="fa-IR"/>
          </w:rPr>
          <m:t>→</m:t>
        </m:r>
      </m:oMath>
      <w:r w:rsidRPr="009359C4">
        <w:rPr>
          <w:rFonts w:ascii="Inter" w:hAnsi="Inter"/>
          <w:sz w:val="24"/>
          <w:szCs w:val="24"/>
          <w:lang w:bidi="fa-IR"/>
        </w:rPr>
        <w:t xml:space="preserve"> x (hex_</w:t>
      </w:r>
      <w:proofErr w:type="gramStart"/>
      <w:r w:rsidRPr="009359C4">
        <w:rPr>
          <w:rFonts w:ascii="Inter" w:hAnsi="Inter"/>
          <w:sz w:val="24"/>
          <w:szCs w:val="24"/>
          <w:lang w:bidi="fa-IR"/>
        </w:rPr>
        <w:t>digit)+</w:t>
      </w:r>
      <w:proofErr w:type="gramEnd"/>
    </w:p>
    <w:p w14:paraId="788F0B9D" w14:textId="32AA8559" w:rsidR="00DE4026" w:rsidRPr="009359C4" w:rsidRDefault="00DE4026" w:rsidP="009359C4">
      <w:pPr>
        <w:bidi w:val="0"/>
        <w:rPr>
          <w:rFonts w:ascii="Inter" w:hAnsi="Inter"/>
          <w:sz w:val="24"/>
          <w:szCs w:val="24"/>
          <w:lang w:bidi="fa-IR"/>
        </w:rPr>
      </w:pPr>
      <w:r w:rsidRPr="009359C4">
        <w:rPr>
          <w:rFonts w:ascii="Inter" w:hAnsi="Inter"/>
          <w:sz w:val="24"/>
          <w:szCs w:val="24"/>
          <w:lang w:bidi="fa-IR"/>
        </w:rPr>
        <w:t xml:space="preserve">decimal </w:t>
      </w:r>
      <m:oMath>
        <m:r>
          <w:rPr>
            <w:rFonts w:ascii="Cambria Math" w:hAnsi="Cambria Math"/>
            <w:sz w:val="24"/>
            <w:szCs w:val="24"/>
            <w:lang w:bidi="fa-IR"/>
          </w:rPr>
          <m:t>→</m:t>
        </m:r>
      </m:oMath>
      <w:r w:rsidRPr="009359C4">
        <w:rPr>
          <w:rFonts w:ascii="Inter" w:hAnsi="Inter"/>
          <w:sz w:val="24"/>
          <w:szCs w:val="24"/>
          <w:lang w:bidi="fa-IR"/>
        </w:rPr>
        <w:t xml:space="preserve"> (digit but 0) (digit)*</w:t>
      </w:r>
    </w:p>
    <w:p w14:paraId="3D432CBC" w14:textId="47A0E567" w:rsidR="00DE4026" w:rsidRPr="00DE4026" w:rsidRDefault="00DE4026" w:rsidP="009359C4">
      <w:pPr>
        <w:pStyle w:val="Heading2"/>
        <w:rPr>
          <w:rFonts w:eastAsiaTheme="minorEastAsia"/>
        </w:rPr>
      </w:pPr>
      <w:r>
        <w:rPr>
          <w:rFonts w:eastAsiaTheme="minorEastAsia" w:hint="cs"/>
          <w:rtl/>
        </w:rPr>
        <w:t>دیاگرام گذر</w:t>
      </w:r>
    </w:p>
    <w:p w14:paraId="5AE1A472" w14:textId="3E0EACD4" w:rsidR="00533692" w:rsidRPr="007D5C3E" w:rsidRDefault="00DE4026" w:rsidP="009359C4">
      <w:pPr>
        <w:rPr>
          <w:lang w:bidi="fa-IR"/>
        </w:rPr>
      </w:pPr>
      <w:r>
        <w:rPr>
          <w:noProof/>
          <w:lang w:bidi="fa-IR"/>
        </w:rPr>
        <w:drawing>
          <wp:inline distT="0" distB="0" distL="0" distR="0" wp14:anchorId="4318784A" wp14:editId="5700356E">
            <wp:extent cx="5943600" cy="3145155"/>
            <wp:effectExtent l="0" t="0" r="0" b="0"/>
            <wp:docPr id="7699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8198" name="Picture 769988198"/>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0E0E4482" w14:textId="77777777" w:rsidR="00DE4026" w:rsidRDefault="00DE4026" w:rsidP="009359C4">
      <w:pPr>
        <w:rPr>
          <w:rFonts w:ascii="Vazirmatn ExtraBold" w:eastAsiaTheme="majorEastAsia" w:hAnsi="Vazirmatn ExtraBold" w:cs="Vazirmatn ExtraBold"/>
          <w:color w:val="2F5496" w:themeColor="accent1" w:themeShade="BF"/>
          <w:sz w:val="32"/>
          <w:szCs w:val="32"/>
          <w:rtl/>
          <w:lang w:bidi="fa-IR"/>
        </w:rPr>
      </w:pPr>
      <w:r>
        <w:rPr>
          <w:rtl/>
        </w:rPr>
        <w:br w:type="page"/>
      </w:r>
    </w:p>
    <w:p w14:paraId="2B96758D" w14:textId="5D5B2E5B" w:rsidR="00677392" w:rsidRDefault="00677392" w:rsidP="009359C4">
      <w:pPr>
        <w:pStyle w:val="Heading1"/>
      </w:pPr>
      <w:r w:rsidRPr="007D5C3E">
        <w:rPr>
          <w:rtl/>
        </w:rPr>
        <w:lastRenderedPageBreak/>
        <w:t>کاراکترها و رشته‌های ثابت</w:t>
      </w:r>
    </w:p>
    <w:p w14:paraId="7B15BBA0" w14:textId="39D312C8" w:rsidR="00D15323" w:rsidRDefault="00D15323" w:rsidP="009359C4">
      <w:pPr>
        <w:rPr>
          <w:rtl/>
          <w:lang w:bidi="fa-IR"/>
        </w:rPr>
      </w:pPr>
      <w:r w:rsidRPr="00D15323">
        <w:rPr>
          <w:rtl/>
        </w:rPr>
        <w:t xml:space="preserve">یک کاراکتر ثابت، یکی از حروف الفبای اسکی است. یک کاراکتر ثابت </w:t>
      </w:r>
      <w:r w:rsidRPr="009359C4">
        <w:rPr>
          <w:rtl/>
        </w:rPr>
        <w:t>بین دو علامت آپوستروف</w:t>
      </w:r>
      <w:r w:rsidRPr="009359C4">
        <w:rPr>
          <w:rFonts w:hint="cs"/>
          <w:rtl/>
        </w:rPr>
        <w:t xml:space="preserve"> </w:t>
      </w:r>
      <w:r w:rsidRPr="009359C4">
        <w:t>‘ ’</w:t>
      </w:r>
      <w:r w:rsidRPr="009359C4">
        <w:rPr>
          <w:rFonts w:hint="cs"/>
          <w:rtl/>
        </w:rPr>
        <w:t xml:space="preserve"> </w:t>
      </w:r>
      <w:r w:rsidRPr="009359C4">
        <w:rPr>
          <w:rtl/>
        </w:rPr>
        <w:t>قرار می گیرد. برای نشان دادن علامت آپوستروف</w:t>
      </w:r>
      <w:r w:rsidRPr="009359C4">
        <w:rPr>
          <w:rFonts w:hint="cs"/>
          <w:rtl/>
        </w:rPr>
        <w:t xml:space="preserve"> در یک کاراکتر</w:t>
      </w:r>
      <w:r>
        <w:rPr>
          <w:rFonts w:hint="cs"/>
          <w:rtl/>
          <w:lang w:bidi="fa-IR"/>
        </w:rPr>
        <w:t xml:space="preserve"> ثابت</w:t>
      </w:r>
      <w:r w:rsidRPr="00D15323">
        <w:rPr>
          <w:rtl/>
        </w:rPr>
        <w:t xml:space="preserve"> از </w:t>
      </w:r>
      <w:r>
        <w:rPr>
          <w:rFonts w:ascii="Inter" w:hAnsi="Inter"/>
        </w:rPr>
        <w:t>‘\’’</w:t>
      </w:r>
      <w:r w:rsidRPr="00D15323">
        <w:rPr>
          <w:rtl/>
        </w:rPr>
        <w:t xml:space="preserve"> و برای نشان دادن کاراکتر خط اریب وارون (بک اسلش)</w:t>
      </w:r>
      <w:r>
        <w:rPr>
          <w:rFonts w:hint="cs"/>
          <w:rtl/>
        </w:rPr>
        <w:t xml:space="preserve"> از </w:t>
      </w:r>
      <w:r>
        <w:t>‘\\’</w:t>
      </w:r>
      <w:r>
        <w:rPr>
          <w:rFonts w:hint="cs"/>
          <w:rtl/>
          <w:lang w:bidi="fa-IR"/>
        </w:rPr>
        <w:t xml:space="preserve"> استفاده می‌شود.</w:t>
      </w:r>
    </w:p>
    <w:p w14:paraId="2C526B80" w14:textId="26F0B328" w:rsidR="00D15323" w:rsidRDefault="00D15323" w:rsidP="009359C4">
      <w:pPr>
        <w:rPr>
          <w:rtl/>
        </w:rPr>
      </w:pPr>
      <w:r w:rsidRPr="00D15323">
        <w:rPr>
          <w:rtl/>
        </w:rPr>
        <w:t xml:space="preserve"> یک رشتۀ ثابت را با دنباله ای از کاراکترها که در بین دو علامت نقل قول " " قرار گرفته اند، نشان می دهیم. برای نشان دادن علامت نقل قول در یک رشته ثابت از "\ استفاده می شود</w:t>
      </w:r>
      <w:r w:rsidRPr="00D15323">
        <w:t>.</w:t>
      </w:r>
    </w:p>
    <w:p w14:paraId="2E539505" w14:textId="0513D4B3" w:rsidR="009359C4" w:rsidRDefault="009359C4" w:rsidP="009359C4">
      <w:pPr>
        <w:pStyle w:val="Heading2"/>
        <w:rPr>
          <w:rtl/>
        </w:rPr>
      </w:pPr>
      <w:r>
        <w:rPr>
          <w:rFonts w:hint="cs"/>
          <w:rtl/>
        </w:rPr>
        <w:t>عبارت منظم</w:t>
      </w:r>
    </w:p>
    <w:p w14:paraId="22C2E50C" w14:textId="182F9EA5" w:rsidR="009359C4" w:rsidRPr="009359C4" w:rsidRDefault="009359C4" w:rsidP="009359C4">
      <w:pPr>
        <w:bidi w:val="0"/>
        <w:rPr>
          <w:rFonts w:ascii="Inter" w:eastAsiaTheme="minorEastAsia" w:hAnsi="Inter"/>
          <w:sz w:val="24"/>
          <w:szCs w:val="24"/>
          <w:lang w:bidi="fa-IR"/>
        </w:rPr>
      </w:pPr>
      <w:proofErr w:type="spellStart"/>
      <w:r w:rsidRPr="009359C4">
        <w:rPr>
          <w:rFonts w:ascii="Inter" w:hAnsi="Inter"/>
          <w:sz w:val="24"/>
          <w:szCs w:val="24"/>
          <w:lang w:bidi="fa-IR"/>
        </w:rPr>
        <w:t>litaral</w:t>
      </w:r>
      <w:proofErr w:type="spellEnd"/>
      <w:r w:rsidRPr="009359C4">
        <w:rPr>
          <w:rFonts w:ascii="Inter" w:hAnsi="Inter"/>
          <w:sz w:val="24"/>
          <w:szCs w:val="24"/>
          <w:lang w:bidi="fa-IR"/>
        </w:rPr>
        <w:t xml:space="preserve"> </w:t>
      </w:r>
      <m:oMath>
        <m:r>
          <w:rPr>
            <w:rFonts w:ascii="Cambria Math" w:hAnsi="Cambria Math"/>
            <w:sz w:val="24"/>
            <w:szCs w:val="24"/>
            <w:lang w:bidi="fa-IR"/>
          </w:rPr>
          <m:t>→</m:t>
        </m:r>
      </m:oMath>
      <w:r w:rsidRPr="009359C4">
        <w:rPr>
          <w:rFonts w:ascii="Inter" w:eastAsiaTheme="minorEastAsia" w:hAnsi="Inter"/>
          <w:sz w:val="24"/>
          <w:szCs w:val="24"/>
          <w:lang w:bidi="fa-IR"/>
        </w:rPr>
        <w:t xml:space="preserve"> character | string</w:t>
      </w:r>
    </w:p>
    <w:p w14:paraId="1064B996" w14:textId="7F81CAD2" w:rsidR="009359C4" w:rsidRPr="009359C4" w:rsidRDefault="009359C4" w:rsidP="009359C4">
      <w:pPr>
        <w:bidi w:val="0"/>
        <w:rPr>
          <w:rFonts w:ascii="Inter" w:eastAsiaTheme="minorEastAsia" w:hAnsi="Inter"/>
          <w:sz w:val="24"/>
          <w:szCs w:val="24"/>
          <w:lang w:bidi="fa-IR"/>
        </w:rPr>
      </w:pPr>
      <w:r w:rsidRPr="009359C4">
        <w:rPr>
          <w:rFonts w:ascii="Inter" w:eastAsiaTheme="minorEastAsia" w:hAnsi="Inter"/>
          <w:sz w:val="24"/>
          <w:szCs w:val="24"/>
          <w:lang w:bidi="fa-IR"/>
        </w:rPr>
        <w:t xml:space="preserve">character </w:t>
      </w:r>
      <m:oMath>
        <m:r>
          <w:rPr>
            <w:rFonts w:ascii="Cambria Math" w:hAnsi="Cambria Math"/>
            <w:sz w:val="24"/>
            <w:szCs w:val="24"/>
            <w:lang w:bidi="fa-IR"/>
          </w:rPr>
          <m:t>→</m:t>
        </m:r>
      </m:oMath>
      <w:r w:rsidRPr="009359C4">
        <w:rPr>
          <w:rFonts w:ascii="Inter" w:eastAsiaTheme="minorEastAsia" w:hAnsi="Inter"/>
          <w:sz w:val="24"/>
          <w:szCs w:val="24"/>
          <w:lang w:bidi="fa-IR"/>
        </w:rPr>
        <w:t xml:space="preserve"> ’ (anything but \ and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 xml:space="preserve"> \\ | \’) \’</w:t>
      </w:r>
    </w:p>
    <w:p w14:paraId="38C209DD" w14:textId="698E2831" w:rsidR="009359C4" w:rsidRPr="009359C4" w:rsidRDefault="009359C4" w:rsidP="009359C4">
      <w:pPr>
        <w:bidi w:val="0"/>
        <w:rPr>
          <w:rFonts w:ascii="Inter" w:hAnsi="Inter"/>
          <w:sz w:val="24"/>
          <w:szCs w:val="24"/>
          <w:lang w:bidi="fa-IR"/>
        </w:rPr>
      </w:pPr>
      <w:r w:rsidRPr="009359C4">
        <w:rPr>
          <w:rFonts w:ascii="Inter" w:eastAsiaTheme="minorEastAsia" w:hAnsi="Inter"/>
          <w:sz w:val="24"/>
          <w:szCs w:val="24"/>
          <w:lang w:bidi="fa-IR"/>
        </w:rPr>
        <w:t xml:space="preserve">string </w:t>
      </w:r>
      <m:oMath>
        <m:r>
          <w:rPr>
            <w:rFonts w:ascii="Cambria Math" w:hAnsi="Cambria Math"/>
            <w:sz w:val="24"/>
            <w:szCs w:val="24"/>
            <w:lang w:bidi="fa-IR"/>
          </w:rPr>
          <m:t>→</m:t>
        </m:r>
      </m:oMath>
      <w:r w:rsidRPr="009359C4">
        <w:rPr>
          <w:rFonts w:ascii="Inter" w:eastAsiaTheme="minorEastAsia" w:hAnsi="Inter"/>
          <w:sz w:val="24"/>
          <w:szCs w:val="24"/>
          <w:lang w:bidi="fa-IR"/>
        </w:rPr>
        <w:t xml:space="preserve"> </w:t>
      </w:r>
      <w:proofErr w:type="gramStart"/>
      <w:r w:rsidRPr="009359C4">
        <w:rPr>
          <w:rFonts w:ascii="Inter" w:eastAsiaTheme="minorEastAsia" w:hAnsi="Inter"/>
          <w:sz w:val="24"/>
          <w:szCs w:val="24"/>
          <w:lang w:bidi="fa-IR"/>
        </w:rPr>
        <w:t>“ (</w:t>
      </w:r>
      <w:proofErr w:type="gramEnd"/>
      <w:r w:rsidRPr="009359C4">
        <w:rPr>
          <w:rFonts w:ascii="Inter" w:eastAsiaTheme="minorEastAsia" w:hAnsi="Inter"/>
          <w:sz w:val="24"/>
          <w:szCs w:val="24"/>
          <w:lang w:bidi="fa-IR"/>
        </w:rPr>
        <w:t>anything but \ and “ | \” | \(anything but \ and “) )* “</w:t>
      </w:r>
    </w:p>
    <w:p w14:paraId="04BA9C00" w14:textId="77777777" w:rsidR="009359C4" w:rsidRDefault="009359C4" w:rsidP="009359C4">
      <w:pPr>
        <w:rPr>
          <w:rtl/>
          <w:lang w:bidi="fa-IR"/>
        </w:rPr>
      </w:pPr>
    </w:p>
    <w:p w14:paraId="6999B72F" w14:textId="741D4359" w:rsidR="009359C4" w:rsidRDefault="009359C4" w:rsidP="009359C4">
      <w:pPr>
        <w:pStyle w:val="Heading2"/>
      </w:pPr>
      <w:r>
        <w:rPr>
          <w:rFonts w:hint="cs"/>
          <w:rtl/>
        </w:rPr>
        <w:t>دیاگرام گذار</w:t>
      </w:r>
    </w:p>
    <w:p w14:paraId="57380135" w14:textId="1E75445A" w:rsidR="009359C4" w:rsidRDefault="009359C4" w:rsidP="009359C4">
      <w:pPr>
        <w:rPr>
          <w:rtl/>
          <w:lang w:bidi="fa-IR"/>
        </w:rPr>
      </w:pPr>
      <w:r>
        <w:rPr>
          <w:rFonts w:hint="cs"/>
          <w:noProof/>
          <w:rtl/>
          <w:lang w:val="fa-IR" w:bidi="fa-IR"/>
        </w:rPr>
        <w:drawing>
          <wp:inline distT="0" distB="0" distL="0" distR="0" wp14:anchorId="13CC00CC" wp14:editId="07F2CB8C">
            <wp:extent cx="5943600" cy="3030855"/>
            <wp:effectExtent l="0" t="0" r="0" b="0"/>
            <wp:docPr id="13349366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36690" name="Picture 1" descr="A diagram of a diagram&#10;&#10;Description automatically generated"/>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7899DF89" w14:textId="77777777" w:rsidR="00D15323" w:rsidRPr="00D15323" w:rsidRDefault="00D15323" w:rsidP="009359C4">
      <w:pPr>
        <w:rPr>
          <w:lang w:bidi="fa-IR"/>
        </w:rPr>
      </w:pPr>
    </w:p>
    <w:p w14:paraId="3A616B3B" w14:textId="77777777" w:rsidR="008B48CE" w:rsidRDefault="008B48CE">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565C498C" w14:textId="3D8BE1C7" w:rsidR="00677392" w:rsidRPr="007D5C3E" w:rsidRDefault="00677392" w:rsidP="009359C4">
      <w:pPr>
        <w:pStyle w:val="Heading1"/>
      </w:pPr>
      <w:r w:rsidRPr="007D5C3E">
        <w:rPr>
          <w:rtl/>
        </w:rPr>
        <w:lastRenderedPageBreak/>
        <w:t>عملگرها</w:t>
      </w:r>
    </w:p>
    <w:p w14:paraId="7557DFEC" w14:textId="19B1D32B" w:rsidR="00351D68" w:rsidRPr="00152B00" w:rsidRDefault="00351D68" w:rsidP="009359C4">
      <w:pPr>
        <w:rPr>
          <w:rFonts w:ascii="Inter" w:hAnsi="Inter"/>
        </w:rPr>
      </w:pPr>
      <w:r w:rsidRPr="00152B00">
        <w:rPr>
          <w:rFonts w:ascii="Inter" w:hAnsi="Inter"/>
          <w:rtl/>
        </w:rPr>
        <w:t xml:space="preserve">عملگرهای حسابی مانند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00152B00">
        <w:rPr>
          <w:rFonts w:ascii="Inter" w:hAnsi="Inter" w:hint="cs"/>
          <w:rtl/>
          <w:lang w:bidi="fa-IR"/>
        </w:rPr>
        <w:t xml:space="preserve"> ،</w:t>
      </w:r>
      <w:r w:rsidRPr="00152B00">
        <w:rPr>
          <w:rFonts w:ascii="Inter" w:hAnsi="Inter"/>
          <w:rtl/>
        </w:rPr>
        <w:t xml:space="preserve"> </w:t>
      </w:r>
      <w:r w:rsidR="00152B00" w:rsidRPr="00152B00">
        <w:rPr>
          <w:rFonts w:ascii="Inter" w:hAnsi="Inter"/>
        </w:rPr>
        <w:t>%</w:t>
      </w:r>
      <w:r w:rsidRPr="00152B00">
        <w:rPr>
          <w:rFonts w:ascii="Inter" w:hAnsi="Inter"/>
          <w:rtl/>
        </w:rPr>
        <w:t xml:space="preserve"> استفاده می شود</w:t>
      </w:r>
      <w:r w:rsidRPr="00152B00">
        <w:rPr>
          <w:rFonts w:ascii="Inter" w:hAnsi="Inter"/>
        </w:rPr>
        <w:t>.</w:t>
      </w:r>
    </w:p>
    <w:p w14:paraId="0BBE0006" w14:textId="61DDA450" w:rsidR="00351D68" w:rsidRPr="00152B00" w:rsidRDefault="00351D68" w:rsidP="009359C4">
      <w:pPr>
        <w:rPr>
          <w:rFonts w:ascii="Inter" w:hAnsi="Inter"/>
        </w:rPr>
      </w:pP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برای تعیین مثبت و منفی بودن اعداد به کار می روند</w:t>
      </w:r>
      <w:r w:rsidR="00152B00">
        <w:rPr>
          <w:rFonts w:ascii="Inter" w:hAnsi="Inter" w:hint="cs"/>
          <w:rtl/>
        </w:rPr>
        <w:t xml:space="preserve">. </w:t>
      </w:r>
      <w:r w:rsidRPr="00152B00">
        <w:rPr>
          <w:rFonts w:ascii="Inter" w:hAnsi="Inter"/>
          <w:rtl/>
        </w:rPr>
        <w:t xml:space="preserve">عملگرهای یگانی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بالاترین اولویت را دارند و پس از آنها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هم اولویت بوده و در درجۀ دوم اولویت قرار دارند و در نهایت </w:t>
      </w:r>
      <w:r w:rsidR="00152B00" w:rsidRPr="00152B00">
        <w:rPr>
          <w:rFonts w:ascii="Inter" w:hAnsi="Inter"/>
        </w:rPr>
        <w:t>+</w:t>
      </w:r>
      <w:r w:rsidRPr="00152B00">
        <w:rPr>
          <w:rFonts w:ascii="Inter" w:hAnsi="Inter"/>
          <w:rtl/>
        </w:rPr>
        <w:t xml:space="preserve"> و </w:t>
      </w:r>
      <w:r w:rsidR="00152B00" w:rsidRPr="00152B00">
        <w:rPr>
          <w:rFonts w:ascii="Inter" w:hAnsi="Inter"/>
        </w:rPr>
        <w:t>-</w:t>
      </w:r>
      <w:r w:rsidRPr="00152B00">
        <w:rPr>
          <w:rFonts w:ascii="Inter" w:hAnsi="Inter"/>
          <w:rtl/>
        </w:rPr>
        <w:t xml:space="preserve"> اولویت سوم قرار می گیرند</w:t>
      </w:r>
      <w:r w:rsidRPr="00152B00">
        <w:rPr>
          <w:rFonts w:ascii="Inter" w:hAnsi="Inter"/>
        </w:rPr>
        <w:t>.</w:t>
      </w:r>
    </w:p>
    <w:p w14:paraId="6210F9B5" w14:textId="7F1C105E" w:rsidR="00351D68" w:rsidRPr="00152B00" w:rsidRDefault="00034F03" w:rsidP="009359C4">
      <w:pPr>
        <w:rPr>
          <w:rFonts w:ascii="Inter" w:hAnsi="Inter"/>
        </w:rPr>
      </w:pPr>
      <w:r w:rsidRPr="00152B00">
        <w:rPr>
          <w:rFonts w:ascii="Inter" w:hAnsi="Inter"/>
          <w:rtl/>
        </w:rPr>
        <w:t xml:space="preserve">عملگر‌های رابطه‌ای </w:t>
      </w:r>
      <w:r w:rsidR="00152B00" w:rsidRPr="00152B00">
        <w:rPr>
          <w:rFonts w:ascii="Inter" w:hAnsi="Inter"/>
        </w:rPr>
        <w:t>&gt;</w:t>
      </w:r>
      <w:r w:rsidRPr="00152B00">
        <w:rPr>
          <w:rFonts w:ascii="Inter" w:hAnsi="Inter"/>
          <w:rtl/>
        </w:rPr>
        <w:t xml:space="preserve"> ، </w:t>
      </w:r>
      <w:r w:rsidR="00152B00" w:rsidRPr="00152B00">
        <w:rPr>
          <w:rFonts w:ascii="Inter" w:hAnsi="Inter"/>
        </w:rPr>
        <w:t>&gt;=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&lt;=</w:t>
      </w:r>
      <w:r w:rsidRPr="00152B00">
        <w:rPr>
          <w:rFonts w:ascii="Inter" w:hAnsi="Inter"/>
          <w:rtl/>
        </w:rPr>
        <w:t xml:space="preserve"> ، </w:t>
      </w:r>
      <w:r w:rsidR="00152B00" w:rsidRPr="00152B00">
        <w:rPr>
          <w:rFonts w:ascii="Inter" w:hAnsi="Inter"/>
        </w:rPr>
        <w:t>==</w:t>
      </w:r>
      <w:r w:rsidRPr="00152B00">
        <w:rPr>
          <w:rFonts w:ascii="Inter" w:hAnsi="Inter"/>
          <w:rtl/>
        </w:rPr>
        <w:t xml:space="preserve"> ، </w:t>
      </w:r>
      <w:r w:rsidR="00152B00" w:rsidRPr="00152B00">
        <w:rPr>
          <w:rFonts w:ascii="Inter" w:hAnsi="Inter"/>
        </w:rPr>
        <w:t>!=</w:t>
      </w:r>
      <w:r w:rsidRPr="00152B00">
        <w:rPr>
          <w:rFonts w:ascii="Inter" w:hAnsi="Inter"/>
          <w:rtl/>
        </w:rPr>
        <w:t xml:space="preserve"> برای مقایسه دو مقدار به کار می روند</w:t>
      </w:r>
      <w:r w:rsidRPr="00152B00">
        <w:rPr>
          <w:rFonts w:ascii="Inter" w:hAnsi="Inter"/>
        </w:rPr>
        <w:t>.</w:t>
      </w:r>
    </w:p>
    <w:p w14:paraId="4D9AFA81" w14:textId="6DB61359" w:rsidR="00152B00" w:rsidRDefault="00034F03" w:rsidP="00152B00">
      <w:pPr>
        <w:rPr>
          <w:rFonts w:ascii="Inter" w:hAnsi="Inter"/>
          <w:rtl/>
        </w:rPr>
      </w:pPr>
      <w:r w:rsidRPr="00152B00">
        <w:rPr>
          <w:rFonts w:ascii="Inter" w:hAnsi="Inter"/>
          <w:rtl/>
        </w:rPr>
        <w:t>عملگرهای منطقی عطف</w:t>
      </w:r>
      <w:r w:rsidR="00152B00" w:rsidRPr="00152B00">
        <w:rPr>
          <w:rFonts w:ascii="Inter" w:hAnsi="Inter"/>
          <w:rtl/>
        </w:rPr>
        <w:t xml:space="preserve"> </w:t>
      </w:r>
      <w:r w:rsidR="00152B00" w:rsidRPr="00152B00">
        <w:rPr>
          <w:rFonts w:ascii="Inter" w:hAnsi="Inter"/>
        </w:rPr>
        <w:t>&amp;&amp;</w:t>
      </w:r>
      <w:r w:rsidRPr="00152B00">
        <w:rPr>
          <w:rFonts w:ascii="Inter" w:hAnsi="Inter"/>
          <w:rtl/>
        </w:rPr>
        <w:t xml:space="preserve"> و فصل </w:t>
      </w:r>
      <w:r w:rsidR="00152B00" w:rsidRPr="00152B00">
        <w:rPr>
          <w:rFonts w:ascii="Inter" w:hAnsi="Inter"/>
        </w:rPr>
        <w:t>||</w:t>
      </w:r>
      <w:r w:rsidRPr="00152B00">
        <w:rPr>
          <w:rFonts w:ascii="Inter" w:hAnsi="Inter"/>
          <w:rtl/>
        </w:rPr>
        <w:t xml:space="preserve"> و نقیض </w:t>
      </w:r>
      <w:r w:rsidR="00152B00" w:rsidRPr="00152B00">
        <w:rPr>
          <w:rFonts w:ascii="Inter" w:hAnsi="Inter"/>
        </w:rPr>
        <w:t>!</w:t>
      </w:r>
      <w:r w:rsidRPr="00152B00">
        <w:rPr>
          <w:rFonts w:ascii="Inter" w:hAnsi="Inter"/>
          <w:rtl/>
        </w:rPr>
        <w:t xml:space="preserve"> نیز در عبارات منطقی به کار می روند</w:t>
      </w:r>
      <w:r w:rsidRPr="00152B00">
        <w:rPr>
          <w:rFonts w:ascii="Inter" w:hAnsi="Inter"/>
        </w:rPr>
        <w:t>.</w:t>
      </w:r>
    </w:p>
    <w:p w14:paraId="18B7AB00" w14:textId="688DAD24" w:rsidR="008906E3" w:rsidRPr="00152B00" w:rsidRDefault="008906E3" w:rsidP="00152B00">
      <w:pPr>
        <w:rPr>
          <w:rFonts w:ascii="Inter" w:hAnsi="Inter"/>
          <w:rtl/>
          <w:lang w:bidi="fa-IR"/>
        </w:rPr>
      </w:pPr>
      <w:r>
        <w:rPr>
          <w:rFonts w:ascii="Inter" w:hAnsi="Inter" w:hint="cs"/>
          <w:rtl/>
        </w:rPr>
        <w:t xml:space="preserve">عملگر </w:t>
      </w:r>
      <w:r>
        <w:rPr>
          <w:rFonts w:ascii="Inter" w:hAnsi="Inter"/>
        </w:rPr>
        <w:t>=</w:t>
      </w:r>
      <w:r>
        <w:rPr>
          <w:rFonts w:ascii="Inter" w:hAnsi="Inter" w:hint="cs"/>
          <w:rtl/>
          <w:lang w:bidi="fa-IR"/>
        </w:rPr>
        <w:t xml:space="preserve"> هم به معنای اختصاص است.</w:t>
      </w:r>
    </w:p>
    <w:p w14:paraId="7BD14003" w14:textId="37F4F3E2" w:rsidR="00152B00" w:rsidRPr="00152B00" w:rsidRDefault="00152B00" w:rsidP="00152B00">
      <w:pPr>
        <w:rPr>
          <w:rFonts w:ascii="Inter" w:hAnsi="Inter"/>
          <w:rtl/>
          <w:lang w:bidi="fa-IR"/>
        </w:rPr>
      </w:pPr>
      <w:r w:rsidRPr="00152B00">
        <w:rPr>
          <w:rFonts w:ascii="Inter" w:hAnsi="Inter"/>
          <w:rtl/>
          <w:lang w:bidi="fa-IR"/>
        </w:rPr>
        <w:t xml:space="preserve">از آنجایی که اولویت عملگرهای یگانی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از عملگرهای حسابی </w:t>
      </w:r>
      <w:r w:rsidRPr="00152B00">
        <w:rPr>
          <w:rFonts w:ascii="Inter" w:hAnsi="Inter"/>
          <w:lang w:bidi="fa-IR"/>
        </w:rPr>
        <w:t>+</w:t>
      </w:r>
      <w:r w:rsidRPr="00152B00">
        <w:rPr>
          <w:rFonts w:ascii="Inter" w:hAnsi="Inter"/>
          <w:rtl/>
          <w:lang w:bidi="fa-IR"/>
        </w:rPr>
        <w:t xml:space="preserve"> و </w:t>
      </w:r>
      <w:r w:rsidRPr="00152B00">
        <w:rPr>
          <w:rFonts w:ascii="Inter" w:hAnsi="Inter"/>
          <w:lang w:bidi="fa-IR"/>
        </w:rPr>
        <w:t>-</w:t>
      </w:r>
      <w:r w:rsidRPr="00152B00">
        <w:rPr>
          <w:rFonts w:ascii="Inter" w:hAnsi="Inter"/>
          <w:rtl/>
          <w:lang w:bidi="fa-IR"/>
        </w:rPr>
        <w:t xml:space="preserve"> بیشتر است، می‌بایست بخش اعداد دسیمال را وارد این دیاگرام گذار کنیم تا بتوانیم اولویت‌ها را پیاده‌سازی کنیم.</w:t>
      </w:r>
      <w:r w:rsidR="008906E3">
        <w:rPr>
          <w:rFonts w:ascii="Inter" w:hAnsi="Inter" w:hint="cs"/>
          <w:rtl/>
          <w:lang w:bidi="fa-IR"/>
        </w:rPr>
        <w:t xml:space="preserve"> همچنین در کد باید این اولویت‌ها را به صورت </w:t>
      </w:r>
      <w:r w:rsidR="008906E3">
        <w:rPr>
          <w:rFonts w:ascii="Inter" w:hAnsi="Inter"/>
          <w:lang w:bidi="fa-IR"/>
        </w:rPr>
        <w:t>if</w:t>
      </w:r>
      <w:r w:rsidR="008906E3">
        <w:rPr>
          <w:rFonts w:ascii="Inter" w:hAnsi="Inter" w:hint="cs"/>
          <w:rtl/>
          <w:lang w:bidi="fa-IR"/>
        </w:rPr>
        <w:t xml:space="preserve"> های پشت‌سرهم پیاده‌سازی کنیم.</w:t>
      </w:r>
    </w:p>
    <w:p w14:paraId="11FB8FE2" w14:textId="11417FAF" w:rsidR="00BB4FCE" w:rsidRDefault="00152B00" w:rsidP="00152B00">
      <w:pPr>
        <w:pStyle w:val="Heading2"/>
        <w:rPr>
          <w:rtl/>
        </w:rPr>
      </w:pPr>
      <w:r>
        <w:rPr>
          <w:rFonts w:hint="cs"/>
          <w:rtl/>
        </w:rPr>
        <w:t>عبارت منظم</w:t>
      </w:r>
    </w:p>
    <w:p w14:paraId="5A208683" w14:textId="6E24A88D" w:rsidR="00152B00" w:rsidRPr="008906E3" w:rsidRDefault="00152B00" w:rsidP="00152B00">
      <w:pPr>
        <w:bidi w:val="0"/>
        <w:rPr>
          <w:rFonts w:ascii="Inter" w:hAnsi="Inter"/>
          <w:sz w:val="24"/>
          <w:szCs w:val="24"/>
          <w:lang w:bidi="fa-IR"/>
        </w:rPr>
      </w:pPr>
      <w:r w:rsidRPr="008906E3">
        <w:rPr>
          <w:rFonts w:ascii="Inter" w:hAnsi="Inter"/>
          <w:sz w:val="24"/>
          <w:szCs w:val="24"/>
          <w:lang w:bidi="fa-IR"/>
        </w:rPr>
        <w:t xml:space="preserve">operators </w:t>
      </w:r>
      <m:oMath>
        <m:r>
          <w:rPr>
            <w:rFonts w:ascii="Cambria Math" w:hAnsi="Cambria Math"/>
            <w:sz w:val="24"/>
            <w:szCs w:val="24"/>
            <w:lang w:bidi="fa-IR"/>
          </w:rPr>
          <m:t>→</m:t>
        </m:r>
      </m:oMath>
      <w:r w:rsidRPr="008906E3">
        <w:rPr>
          <w:rFonts w:ascii="Inter" w:eastAsiaTheme="minorEastAsia" w:hAnsi="Inter"/>
          <w:sz w:val="24"/>
          <w:szCs w:val="24"/>
          <w:lang w:bidi="fa-IR"/>
        </w:rPr>
        <w:t xml:space="preserve"> </w:t>
      </w:r>
      <w:r w:rsidR="008906E3" w:rsidRPr="008906E3">
        <w:rPr>
          <w:rFonts w:ascii="Inter" w:eastAsiaTheme="minorEastAsia" w:hAnsi="Inter"/>
          <w:sz w:val="24"/>
          <w:szCs w:val="24"/>
          <w:lang w:bidi="fa-IR"/>
        </w:rPr>
        <w:t xml:space="preserve"> +(digits?) | -(digits?) | * | / | % | &lt;(=?) | &gt;(=?) | =(=?) | !(=?) | || | &amp;&amp;</w:t>
      </w:r>
    </w:p>
    <w:p w14:paraId="21A51944" w14:textId="48BADFEB" w:rsidR="00152B00" w:rsidRDefault="00152B00" w:rsidP="00152B00">
      <w:pPr>
        <w:pStyle w:val="Heading2"/>
        <w:rPr>
          <w:rtl/>
        </w:rPr>
      </w:pPr>
      <w:r>
        <w:rPr>
          <w:rFonts w:hint="cs"/>
          <w:rtl/>
        </w:rPr>
        <w:t>دیاگرام گذار</w:t>
      </w:r>
    </w:p>
    <w:p w14:paraId="7F6AFE88" w14:textId="6A5B7B3E" w:rsidR="00152B00" w:rsidRPr="00152B00" w:rsidRDefault="00152B00" w:rsidP="00152B00">
      <w:pPr>
        <w:rPr>
          <w:rtl/>
          <w:lang w:bidi="fa-IR"/>
        </w:rPr>
      </w:pPr>
      <w:r>
        <w:rPr>
          <w:rFonts w:hint="cs"/>
          <w:noProof/>
          <w:rtl/>
          <w:lang w:val="fa-IR" w:bidi="fa-IR"/>
        </w:rPr>
        <w:drawing>
          <wp:inline distT="0" distB="0" distL="0" distR="0" wp14:anchorId="5293F7ED" wp14:editId="1AC62C3F">
            <wp:extent cx="5943600" cy="3002280"/>
            <wp:effectExtent l="0" t="0" r="0" b="7620"/>
            <wp:docPr id="16904218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185" name="Picture 3" descr="A diagram of a network&#10;&#10;Description automatically generated"/>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1FF97FB8" w14:textId="77777777" w:rsidR="008906E3" w:rsidRDefault="008906E3">
      <w:pPr>
        <w:bidi w:val="0"/>
        <w:rPr>
          <w:rFonts w:ascii="Vazirmatn ExtraBold" w:eastAsiaTheme="majorEastAsia" w:hAnsi="Vazirmatn ExtraBold" w:cs="Vazirmatn ExtraBold"/>
          <w:color w:val="2F5496" w:themeColor="accent1" w:themeShade="BF"/>
          <w:sz w:val="32"/>
          <w:szCs w:val="32"/>
          <w:rtl/>
          <w:lang w:bidi="fa-IR"/>
        </w:rPr>
      </w:pPr>
      <w:r>
        <w:rPr>
          <w:rtl/>
        </w:rPr>
        <w:br w:type="page"/>
      </w:r>
    </w:p>
    <w:p w14:paraId="7AA0C120" w14:textId="66D8A331" w:rsidR="00677392" w:rsidRPr="007D5C3E" w:rsidRDefault="00677392" w:rsidP="009359C4">
      <w:pPr>
        <w:pStyle w:val="Heading1"/>
      </w:pPr>
      <w:r w:rsidRPr="007D5C3E">
        <w:rPr>
          <w:rtl/>
        </w:rPr>
        <w:lastRenderedPageBreak/>
        <w:t>فاصله‌های خالی</w:t>
      </w:r>
    </w:p>
    <w:p w14:paraId="581C96B8" w14:textId="0611B413" w:rsidR="00034F03" w:rsidRPr="007D5C3E" w:rsidRDefault="00034F03" w:rsidP="009359C4">
      <w:pPr>
        <w:rPr>
          <w:lang w:bidi="fa-IR"/>
        </w:rPr>
      </w:pPr>
      <w:r w:rsidRPr="007D5C3E">
        <w:rPr>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tl/>
          <w:lang w:bidi="fa-IR"/>
        </w:rPr>
        <w:t>۳۲</w:t>
      </w:r>
      <w:r w:rsidRPr="007D5C3E">
        <w:rPr>
          <w:rtl/>
        </w:rPr>
        <w:t xml:space="preserve"> ، کاراکتر خط جدید با کد اسکی </w:t>
      </w:r>
      <w:r w:rsidRPr="007D5C3E">
        <w:rPr>
          <w:rtl/>
          <w:lang w:bidi="fa-IR"/>
        </w:rPr>
        <w:t>۱۰</w:t>
      </w:r>
      <w:r w:rsidRPr="007D5C3E">
        <w:rPr>
          <w:rtl/>
        </w:rPr>
        <w:t xml:space="preserve"> ، و کاراکتر ستون جدید با کد اسکی </w:t>
      </w:r>
      <w:r w:rsidRPr="007D5C3E">
        <w:rPr>
          <w:rtl/>
          <w:lang w:bidi="fa-IR"/>
        </w:rPr>
        <w:t>۹</w:t>
      </w:r>
      <w:r w:rsidRPr="007D5C3E">
        <w:rPr>
          <w:rtl/>
        </w:rPr>
        <w:t xml:space="preserve"> می شود</w:t>
      </w:r>
      <w:r w:rsidRPr="007D5C3E">
        <w:t>.</w:t>
      </w:r>
    </w:p>
    <w:p w14:paraId="1882AD33" w14:textId="3331C341" w:rsidR="00155245" w:rsidRDefault="005E558B" w:rsidP="005E558B">
      <w:pPr>
        <w:pStyle w:val="Heading2"/>
      </w:pPr>
      <w:r>
        <w:rPr>
          <w:rFonts w:hint="cs"/>
          <w:rtl/>
        </w:rPr>
        <w:t>عبارت منظم</w:t>
      </w:r>
    </w:p>
    <w:p w14:paraId="6EFC387A" w14:textId="34DDF1C5" w:rsidR="005E558B" w:rsidRDefault="005E558B" w:rsidP="005E558B">
      <w:pPr>
        <w:bidi w:val="0"/>
        <w:rPr>
          <w:rFonts w:eastAsiaTheme="minorEastAsia"/>
          <w:lang w:bidi="fa-IR"/>
        </w:rPr>
      </w:pPr>
      <w:r>
        <w:rPr>
          <w:rFonts w:hint="cs"/>
          <w:rtl/>
          <w:lang w:bidi="fa-IR"/>
        </w:rPr>
        <w:t xml:space="preserve"> </w:t>
      </w:r>
      <w:r>
        <w:rPr>
          <w:lang w:bidi="fa-IR"/>
        </w:rPr>
        <w:t xml:space="preserve">Whitespace </w:t>
      </w:r>
      <m:oMath>
        <m:r>
          <w:rPr>
            <w:rFonts w:ascii="Cambria Math" w:hAnsi="Cambria Math"/>
            <w:lang w:bidi="fa-IR"/>
          </w:rPr>
          <m:t>→</m:t>
        </m:r>
      </m:oMath>
      <w:r>
        <w:rPr>
          <w:rFonts w:eastAsiaTheme="minorEastAsia"/>
          <w:lang w:bidi="fa-IR"/>
        </w:rPr>
        <w:t xml:space="preserve"> (WS)+</w:t>
      </w:r>
    </w:p>
    <w:p w14:paraId="38C909AF" w14:textId="796F985D" w:rsidR="005E558B" w:rsidRDefault="005E558B" w:rsidP="005E558B">
      <w:pPr>
        <w:bidi w:val="0"/>
        <w:rPr>
          <w:rtl/>
          <w:lang w:bidi="fa-IR"/>
        </w:rPr>
      </w:pPr>
      <w:r>
        <w:rPr>
          <w:rFonts w:eastAsiaTheme="minorEastAsia"/>
          <w:lang w:bidi="fa-IR"/>
        </w:rPr>
        <w:t xml:space="preserve">WS = {“\n”, “\t”, </w:t>
      </w:r>
      <w:proofErr w:type="gramStart"/>
      <w:r>
        <w:rPr>
          <w:rFonts w:eastAsiaTheme="minorEastAsia"/>
          <w:lang w:bidi="fa-IR"/>
        </w:rPr>
        <w:t>“ ”</w:t>
      </w:r>
      <w:proofErr w:type="gramEnd"/>
      <w:r>
        <w:rPr>
          <w:rFonts w:eastAsiaTheme="minorEastAsia"/>
          <w:lang w:bidi="fa-IR"/>
        </w:rPr>
        <w:t>}</w:t>
      </w:r>
    </w:p>
    <w:p w14:paraId="7CEE5411" w14:textId="6F58F9BF" w:rsidR="005E558B" w:rsidRDefault="005E558B" w:rsidP="005E558B">
      <w:pPr>
        <w:pStyle w:val="Heading2"/>
        <w:rPr>
          <w:rtl/>
        </w:rPr>
      </w:pPr>
      <w:r>
        <w:rPr>
          <w:rFonts w:hint="cs"/>
          <w:rtl/>
        </w:rPr>
        <w:t>دیاگرام گذار</w:t>
      </w:r>
    </w:p>
    <w:p w14:paraId="5E231B33" w14:textId="76DC7404" w:rsidR="005E558B" w:rsidRPr="005E558B" w:rsidRDefault="005E558B" w:rsidP="005E558B">
      <w:pPr>
        <w:rPr>
          <w:lang w:bidi="fa-IR"/>
        </w:rPr>
      </w:pPr>
      <w:r>
        <w:rPr>
          <w:rFonts w:hint="cs"/>
          <w:noProof/>
          <w:lang w:bidi="fa-IR"/>
        </w:rPr>
        <w:drawing>
          <wp:inline distT="0" distB="0" distL="0" distR="0" wp14:anchorId="025BA4DC" wp14:editId="29DBA8A6">
            <wp:extent cx="5943600" cy="3030855"/>
            <wp:effectExtent l="0" t="0" r="0" b="0"/>
            <wp:docPr id="36178294" name="Picture 4" descr="A 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294" name="Picture 4" descr="A diagram of a diagram of a flowchart&#10;&#10;Description automatically generated"/>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5999CBC3" w14:textId="6F08FF8F" w:rsidR="00881334" w:rsidRPr="007D5C3E" w:rsidRDefault="005D6507" w:rsidP="005D6507">
      <w:pPr>
        <w:bidi w:val="0"/>
        <w:rPr>
          <w:lang w:bidi="fa-IR"/>
        </w:rPr>
      </w:pPr>
      <w:r>
        <w:rPr>
          <w:rtl/>
          <w:lang w:bidi="fa-IR"/>
        </w:rPr>
        <w:br w:type="page"/>
      </w:r>
    </w:p>
    <w:p w14:paraId="6A9A39CA" w14:textId="77777777" w:rsidR="00881334" w:rsidRPr="007D5C3E" w:rsidRDefault="00881334" w:rsidP="009359C4">
      <w:pPr>
        <w:rPr>
          <w:lang w:bidi="fa-IR"/>
        </w:rPr>
      </w:pPr>
    </w:p>
    <w:p w14:paraId="4E7E0853" w14:textId="77777777" w:rsidR="00C82A44" w:rsidRPr="007D5C3E" w:rsidRDefault="00C82A44" w:rsidP="009359C4"/>
    <w:p w14:paraId="16F7CB86" w14:textId="77777777" w:rsidR="0082555E" w:rsidRPr="007D5C3E" w:rsidRDefault="0082555E" w:rsidP="009359C4">
      <w:pPr>
        <w:rPr>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Vazirmatn ExtraBold">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20B0502030000000004"/>
    <w:charset w:val="00"/>
    <w:family w:val="swiss"/>
    <w:notTrueType/>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0B713A"/>
    <w:rsid w:val="000E1AD2"/>
    <w:rsid w:val="00152B00"/>
    <w:rsid w:val="00155245"/>
    <w:rsid w:val="001B4304"/>
    <w:rsid w:val="00206FBF"/>
    <w:rsid w:val="002B089A"/>
    <w:rsid w:val="002C658A"/>
    <w:rsid w:val="00334214"/>
    <w:rsid w:val="00351D68"/>
    <w:rsid w:val="00391F06"/>
    <w:rsid w:val="004D51AC"/>
    <w:rsid w:val="004E57CA"/>
    <w:rsid w:val="00524001"/>
    <w:rsid w:val="00533692"/>
    <w:rsid w:val="0056772B"/>
    <w:rsid w:val="00576BBA"/>
    <w:rsid w:val="005B719B"/>
    <w:rsid w:val="005D6507"/>
    <w:rsid w:val="005E558B"/>
    <w:rsid w:val="00677392"/>
    <w:rsid w:val="006E6C6B"/>
    <w:rsid w:val="006F54E5"/>
    <w:rsid w:val="006F7770"/>
    <w:rsid w:val="00701CC9"/>
    <w:rsid w:val="007B618B"/>
    <w:rsid w:val="007D5C3E"/>
    <w:rsid w:val="0082555E"/>
    <w:rsid w:val="00881334"/>
    <w:rsid w:val="0088270F"/>
    <w:rsid w:val="008906E3"/>
    <w:rsid w:val="008B48CE"/>
    <w:rsid w:val="00904BD8"/>
    <w:rsid w:val="009302AE"/>
    <w:rsid w:val="009359C4"/>
    <w:rsid w:val="0096349B"/>
    <w:rsid w:val="00981FEA"/>
    <w:rsid w:val="009E1A6E"/>
    <w:rsid w:val="00AD5F86"/>
    <w:rsid w:val="00B37446"/>
    <w:rsid w:val="00B40ECF"/>
    <w:rsid w:val="00B822CA"/>
    <w:rsid w:val="00BB4FCE"/>
    <w:rsid w:val="00C82A44"/>
    <w:rsid w:val="00C9475C"/>
    <w:rsid w:val="00D04E6E"/>
    <w:rsid w:val="00D15323"/>
    <w:rsid w:val="00D4713A"/>
    <w:rsid w:val="00D9402D"/>
    <w:rsid w:val="00DE4026"/>
    <w:rsid w:val="00E743D8"/>
    <w:rsid w:val="00E848E6"/>
    <w:rsid w:val="00F406AD"/>
    <w:rsid w:val="00F90C3B"/>
    <w:rsid w:val="00FF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C4"/>
    <w:pPr>
      <w:bidi/>
    </w:pPr>
    <w:rPr>
      <w:rFonts w:cs="B Mitra"/>
      <w:sz w:val="28"/>
      <w:szCs w:val="28"/>
    </w:rPr>
  </w:style>
  <w:style w:type="paragraph" w:styleId="Heading1">
    <w:name w:val="heading 1"/>
    <w:basedOn w:val="Normal"/>
    <w:next w:val="Normal"/>
    <w:link w:val="Heading1Char"/>
    <w:uiPriority w:val="9"/>
    <w:qFormat/>
    <w:rsid w:val="00FF2E5F"/>
    <w:pPr>
      <w:keepNext/>
      <w:keepLines/>
      <w:spacing w:before="360" w:after="80"/>
      <w:outlineLvl w:val="0"/>
    </w:pPr>
    <w:rPr>
      <w:rFonts w:ascii="Vazirmatn ExtraBold" w:eastAsiaTheme="majorEastAsia" w:hAnsi="Vazirmatn ExtraBold" w:cs="Vazirmatn ExtraBold"/>
      <w:color w:val="2F5496" w:themeColor="accent1" w:themeShade="BF"/>
      <w:sz w:val="32"/>
      <w:szCs w:val="32"/>
      <w:lang w:bidi="fa-IR"/>
    </w:rPr>
  </w:style>
  <w:style w:type="paragraph" w:styleId="Heading2">
    <w:name w:val="heading 2"/>
    <w:basedOn w:val="Normal"/>
    <w:next w:val="Normal"/>
    <w:link w:val="Heading2Char"/>
    <w:uiPriority w:val="9"/>
    <w:unhideWhenUsed/>
    <w:qFormat/>
    <w:rsid w:val="00FF2E5F"/>
    <w:pPr>
      <w:keepNext/>
      <w:keepLines/>
      <w:spacing w:before="160" w:after="80"/>
      <w:outlineLvl w:val="1"/>
    </w:pPr>
    <w:rPr>
      <w:rFonts w:ascii="Vazirmatn ExtraBold" w:eastAsiaTheme="majorEastAsia" w:hAnsi="Vazirmatn ExtraBold" w:cs="Vazirmatn ExtraBold"/>
      <w:color w:val="2F5496" w:themeColor="accent1" w:themeShade="BF"/>
      <w:sz w:val="24"/>
      <w:szCs w:val="24"/>
      <w:lang w:bidi="fa-IR"/>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E5F"/>
    <w:rPr>
      <w:rFonts w:ascii="Vazirmatn ExtraBold" w:eastAsiaTheme="majorEastAsia" w:hAnsi="Vazirmatn ExtraBold" w:cs="Vazirmatn ExtraBold"/>
      <w:color w:val="2F5496" w:themeColor="accent1" w:themeShade="BF"/>
      <w:sz w:val="32"/>
      <w:szCs w:val="32"/>
      <w:lang w:bidi="fa-IR"/>
    </w:rPr>
  </w:style>
  <w:style w:type="character" w:customStyle="1" w:styleId="Heading2Char">
    <w:name w:val="Heading 2 Char"/>
    <w:basedOn w:val="DefaultParagraphFont"/>
    <w:link w:val="Heading2"/>
    <w:uiPriority w:val="9"/>
    <w:rsid w:val="00FF2E5F"/>
    <w:rPr>
      <w:rFonts w:ascii="Vazirmatn ExtraBold" w:eastAsiaTheme="majorEastAsia" w:hAnsi="Vazirmatn ExtraBold" w:cs="Vazirmatn ExtraBold"/>
      <w:color w:val="2F5496" w:themeColor="accent1" w:themeShade="BF"/>
      <w:sz w:val="24"/>
      <w:szCs w:val="24"/>
      <w:lang w:bidi="fa-IR"/>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2124">
      <w:bodyDiv w:val="1"/>
      <w:marLeft w:val="0"/>
      <w:marRight w:val="0"/>
      <w:marTop w:val="0"/>
      <w:marBottom w:val="0"/>
      <w:divBdr>
        <w:top w:val="none" w:sz="0" w:space="0" w:color="auto"/>
        <w:left w:val="none" w:sz="0" w:space="0" w:color="auto"/>
        <w:bottom w:val="none" w:sz="0" w:space="0" w:color="auto"/>
        <w:right w:val="none" w:sz="0" w:space="0" w:color="auto"/>
      </w:divBdr>
      <w:divsChild>
        <w:div w:id="411510500">
          <w:marLeft w:val="0"/>
          <w:marRight w:val="0"/>
          <w:marTop w:val="0"/>
          <w:marBottom w:val="0"/>
          <w:divBdr>
            <w:top w:val="none" w:sz="0" w:space="0" w:color="auto"/>
            <w:left w:val="none" w:sz="0" w:space="0" w:color="auto"/>
            <w:bottom w:val="none" w:sz="0" w:space="0" w:color="auto"/>
            <w:right w:val="none" w:sz="0" w:space="0" w:color="auto"/>
          </w:divBdr>
        </w:div>
      </w:divsChild>
    </w:div>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 w:id="346100650">
      <w:bodyDiv w:val="1"/>
      <w:marLeft w:val="0"/>
      <w:marRight w:val="0"/>
      <w:marTop w:val="0"/>
      <w:marBottom w:val="0"/>
      <w:divBdr>
        <w:top w:val="none" w:sz="0" w:space="0" w:color="auto"/>
        <w:left w:val="none" w:sz="0" w:space="0" w:color="auto"/>
        <w:bottom w:val="none" w:sz="0" w:space="0" w:color="auto"/>
        <w:right w:val="none" w:sz="0" w:space="0" w:color="auto"/>
      </w:divBdr>
      <w:divsChild>
        <w:div w:id="1345084753">
          <w:marLeft w:val="0"/>
          <w:marRight w:val="0"/>
          <w:marTop w:val="0"/>
          <w:marBottom w:val="0"/>
          <w:divBdr>
            <w:top w:val="none" w:sz="0" w:space="0" w:color="auto"/>
            <w:left w:val="none" w:sz="0" w:space="0" w:color="auto"/>
            <w:bottom w:val="none" w:sz="0" w:space="0" w:color="auto"/>
            <w:right w:val="none" w:sz="0" w:space="0" w:color="auto"/>
          </w:divBdr>
        </w:div>
      </w:divsChild>
    </w:div>
    <w:div w:id="697463231">
      <w:bodyDiv w:val="1"/>
      <w:marLeft w:val="0"/>
      <w:marRight w:val="0"/>
      <w:marTop w:val="0"/>
      <w:marBottom w:val="0"/>
      <w:divBdr>
        <w:top w:val="none" w:sz="0" w:space="0" w:color="auto"/>
        <w:left w:val="none" w:sz="0" w:space="0" w:color="auto"/>
        <w:bottom w:val="none" w:sz="0" w:space="0" w:color="auto"/>
        <w:right w:val="none" w:sz="0" w:space="0" w:color="auto"/>
      </w:divBdr>
      <w:divsChild>
        <w:div w:id="1753965416">
          <w:marLeft w:val="0"/>
          <w:marRight w:val="0"/>
          <w:marTop w:val="0"/>
          <w:marBottom w:val="0"/>
          <w:divBdr>
            <w:top w:val="none" w:sz="0" w:space="0" w:color="auto"/>
            <w:left w:val="none" w:sz="0" w:space="0" w:color="auto"/>
            <w:bottom w:val="none" w:sz="0" w:space="0" w:color="auto"/>
            <w:right w:val="none" w:sz="0" w:space="0" w:color="auto"/>
          </w:divBdr>
        </w:div>
      </w:divsChild>
    </w:div>
    <w:div w:id="1238788720">
      <w:bodyDiv w:val="1"/>
      <w:marLeft w:val="0"/>
      <w:marRight w:val="0"/>
      <w:marTop w:val="0"/>
      <w:marBottom w:val="0"/>
      <w:divBdr>
        <w:top w:val="none" w:sz="0" w:space="0" w:color="auto"/>
        <w:left w:val="none" w:sz="0" w:space="0" w:color="auto"/>
        <w:bottom w:val="none" w:sz="0" w:space="0" w:color="auto"/>
        <w:right w:val="none" w:sz="0" w:space="0" w:color="auto"/>
      </w:divBdr>
      <w:divsChild>
        <w:div w:id="1791364622">
          <w:marLeft w:val="0"/>
          <w:marRight w:val="0"/>
          <w:marTop w:val="0"/>
          <w:marBottom w:val="0"/>
          <w:divBdr>
            <w:top w:val="none" w:sz="0" w:space="0" w:color="auto"/>
            <w:left w:val="none" w:sz="0" w:space="0" w:color="auto"/>
            <w:bottom w:val="none" w:sz="0" w:space="0" w:color="auto"/>
            <w:right w:val="none" w:sz="0" w:space="0" w:color="auto"/>
          </w:divBdr>
        </w:div>
      </w:divsChild>
    </w:div>
    <w:div w:id="1331368493">
      <w:bodyDiv w:val="1"/>
      <w:marLeft w:val="0"/>
      <w:marRight w:val="0"/>
      <w:marTop w:val="0"/>
      <w:marBottom w:val="0"/>
      <w:divBdr>
        <w:top w:val="none" w:sz="0" w:space="0" w:color="auto"/>
        <w:left w:val="none" w:sz="0" w:space="0" w:color="auto"/>
        <w:bottom w:val="none" w:sz="0" w:space="0" w:color="auto"/>
        <w:right w:val="none" w:sz="0" w:space="0" w:color="auto"/>
      </w:divBdr>
      <w:divsChild>
        <w:div w:id="4680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7003</TotalTime>
  <Pages>12</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20</cp:revision>
  <dcterms:created xsi:type="dcterms:W3CDTF">2024-04-17T10:58:00Z</dcterms:created>
  <dcterms:modified xsi:type="dcterms:W3CDTF">2024-04-25T18:45:00Z</dcterms:modified>
</cp:coreProperties>
</file>