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r w:rsidRPr="00281955">
              <w:rPr>
                <w:szCs w:val="23"/>
              </w:rPr>
              <w:t>river.Capitalise</w:t>
            </w:r>
            <w:proofErr w:type="spell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000000" w:rsidP="002A411C">
            <w:pPr>
              <w:rPr>
                <w:rFonts w:ascii="Source Sans 3" w:hAnsi="Source Sans 3"/>
                <w:b/>
                <w:bCs/>
                <w:sz w:val="23"/>
                <w:szCs w:val="23"/>
              </w:rPr>
            </w:pPr>
            <w:hyperlink r:id="rId22" w:history="1">
              <w:r w:rsidR="00EE23CE"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000000" w:rsidP="005B1F76">
            <w:pPr>
              <w:rPr>
                <w:rFonts w:ascii="Source Sans 3" w:hAnsi="Source Sans 3"/>
                <w:b/>
                <w:bCs/>
                <w:sz w:val="23"/>
                <w:szCs w:val="23"/>
              </w:rPr>
            </w:pPr>
            <w:hyperlink r:id="rId23" w:history="1">
              <w:r w:rsidR="00EE23CE"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000000" w:rsidP="00EE23CE">
            <w:pPr>
              <w:rPr>
                <w:rFonts w:ascii="Source Sans 3" w:hAnsi="Source Sans 3"/>
                <w:sz w:val="23"/>
                <w:szCs w:val="23"/>
              </w:rPr>
            </w:pPr>
            <w:hyperlink r:id="rId25" w:history="1">
              <w:r w:rsidR="00EE23CE"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r w:rsidRPr="00281955">
              <w:rPr>
                <w:rFonts w:ascii="Source Sans 3" w:hAnsi="Source Sans 3"/>
                <w:color w:val="050607"/>
                <w:spacing w:val="-2"/>
                <w:sz w:val="23"/>
                <w:szCs w:val="24"/>
              </w:rPr>
              <w:t>century</w:t>
            </w:r>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-A-K-E-R,dash,J-0-N-E-S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000000" w:rsidP="00447DB6">
            <w:pPr>
              <w:rPr>
                <w:rFonts w:ascii="Source Sans 3" w:hAnsi="Source Sans 3"/>
                <w:b/>
                <w:bCs/>
                <w:sz w:val="23"/>
                <w:szCs w:val="23"/>
              </w:rPr>
            </w:pPr>
            <w:hyperlink r:id="rId27"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000000" w:rsidP="00447DB6">
            <w:pPr>
              <w:rPr>
                <w:rFonts w:ascii="Source Sans 3" w:hAnsi="Source Sans 3"/>
                <w:b/>
                <w:bCs/>
                <w:sz w:val="23"/>
                <w:szCs w:val="23"/>
              </w:rPr>
            </w:pPr>
            <w:hyperlink r:id="rId28"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Once  4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00000" w:rsidP="000C39F5">
            <w:pPr>
              <w:rPr>
                <w:rStyle w:val="Hyperlink"/>
                <w:sz w:val="26"/>
                <w:szCs w:val="26"/>
              </w:rPr>
            </w:pPr>
            <w:hyperlink r:id="rId29" w:history="1">
              <w:r w:rsidR="000C39F5"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000000" w:rsidP="005D6ECF">
            <w:pPr>
              <w:rPr>
                <w:rStyle w:val="Hyperlink"/>
                <w:rFonts w:ascii="Source Sans 3" w:hAnsi="Source Sans 3"/>
                <w:sz w:val="26"/>
                <w:szCs w:val="26"/>
                <w:u w:val="none"/>
              </w:rPr>
            </w:pPr>
            <w:hyperlink r:id="rId31" w:history="1">
              <w:r w:rsidR="005D6ECF"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000000" w:rsidP="008176E9">
            <w:pPr>
              <w:rPr>
                <w:rStyle w:val="Hyperlink"/>
                <w:rFonts w:ascii="Source Sans 3" w:hAnsi="Source Sans 3"/>
                <w:sz w:val="26"/>
                <w:szCs w:val="26"/>
                <w:u w:val="none"/>
              </w:rPr>
            </w:pPr>
            <w:hyperlink r:id="rId33" w:history="1">
              <w:r w:rsidR="008176E9"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000000" w:rsidP="00872AA6">
            <w:pPr>
              <w:rPr>
                <w:rStyle w:val="Hyperlink"/>
                <w:rFonts w:ascii="Source Sans 3" w:hAnsi="Source Sans 3"/>
                <w:sz w:val="26"/>
                <w:szCs w:val="26"/>
                <w:u w:val="none"/>
              </w:rPr>
            </w:pPr>
            <w:hyperlink r:id="rId34" w:history="1">
              <w:r w:rsidR="00872AA6"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000000" w:rsidP="00872AA6">
            <w:pPr>
              <w:rPr>
                <w:rFonts w:ascii="Source Sans 3" w:hAnsi="Source Sans 3"/>
                <w:b/>
                <w:bCs/>
                <w:sz w:val="23"/>
                <w:szCs w:val="23"/>
              </w:rPr>
            </w:pPr>
            <w:hyperlink r:id="rId35" w:history="1">
              <w:r w:rsidR="00872AA6"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000000" w:rsidP="00321FC0">
            <w:pPr>
              <w:rPr>
                <w:sz w:val="22"/>
                <w:szCs w:val="22"/>
              </w:rPr>
            </w:pPr>
            <w:hyperlink r:id="rId36" w:history="1">
              <w:r w:rsidR="00321FC0"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By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000000" w:rsidP="0050594A">
            <w:pPr>
              <w:rPr>
                <w:rFonts w:ascii="Source Sans 3" w:hAnsi="Source Sans 3"/>
                <w:b/>
                <w:bCs/>
                <w:iCs/>
                <w:sz w:val="23"/>
                <w:szCs w:val="23"/>
              </w:rPr>
            </w:pPr>
            <w:hyperlink r:id="rId37" w:history="1">
              <w:r w:rsidR="00524490"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50594A">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000000" w:rsidP="006328C8">
            <w:pPr>
              <w:rPr>
                <w:rFonts w:ascii="Source Sans 3" w:hAnsi="Source Sans 3"/>
                <w:b/>
                <w:bCs/>
                <w:iCs/>
                <w:sz w:val="23"/>
                <w:szCs w:val="23"/>
              </w:rPr>
            </w:pPr>
            <w:hyperlink r:id="rId38" w:history="1">
              <w:r w:rsidR="00524490"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w:t>
            </w:r>
            <w:proofErr w:type="gramEnd"/>
            <w:r w:rsidRPr="00BF6E69">
              <w:rPr>
                <w:i/>
                <w:szCs w:val="23"/>
              </w:rPr>
              <w:t>... ]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w:t>
            </w:r>
            <w:proofErr w:type="gramEnd"/>
            <w:r w:rsidRPr="00BF6E69">
              <w:rPr>
                <w:i/>
                <w:szCs w:val="23"/>
              </w:rPr>
              <w:t>... ] immediately start[...] Thereafter the body starts to digest the food[.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 ..]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rsidP="00337629">
            <w:pPr>
              <w:pStyle w:val="ListParagraph"/>
              <w:numPr>
                <w:ilvl w:val="0"/>
                <w:numId w:val="41"/>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rsidP="009F06A8">
            <w:pPr>
              <w:numPr>
                <w:ilvl w:val="0"/>
                <w:numId w:val="43"/>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rsidP="00B04948">
            <w:pPr>
              <w:numPr>
                <w:ilvl w:val="0"/>
                <w:numId w:val="44"/>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rsidP="009B022B">
            <w:pPr>
              <w:numPr>
                <w:ilvl w:val="0"/>
                <w:numId w:val="44"/>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rsidP="009B022B">
            <w:pPr>
              <w:numPr>
                <w:ilvl w:val="0"/>
                <w:numId w:val="44"/>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rsidP="009B022B">
            <w:pPr>
              <w:numPr>
                <w:ilvl w:val="0"/>
                <w:numId w:val="44"/>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rsidP="00F15F57">
            <w:pPr>
              <w:pStyle w:val="ListParagraph"/>
              <w:numPr>
                <w:ilvl w:val="0"/>
                <w:numId w:val="45"/>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rsidP="00F15F57">
            <w:pPr>
              <w:pStyle w:val="ListParagraph"/>
              <w:numPr>
                <w:ilvl w:val="0"/>
                <w:numId w:val="45"/>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rsidP="000C3FB2">
            <w:pPr>
              <w:pStyle w:val="ListParagraph"/>
              <w:numPr>
                <w:ilvl w:val="0"/>
                <w:numId w:val="45"/>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rsidP="00F15F57">
            <w:pPr>
              <w:pStyle w:val="ListParagraph"/>
              <w:numPr>
                <w:ilvl w:val="0"/>
                <w:numId w:val="46"/>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rsidP="00F15F57">
            <w:pPr>
              <w:pStyle w:val="ListParagraph"/>
              <w:numPr>
                <w:ilvl w:val="0"/>
                <w:numId w:val="46"/>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rsidP="00F15F57">
            <w:pPr>
              <w:pStyle w:val="ListParagraph"/>
              <w:numPr>
                <w:ilvl w:val="0"/>
                <w:numId w:val="46"/>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152CB1" w14:paraId="5498D49C" w14:textId="77777777" w:rsidTr="00152CB1">
        <w:tc>
          <w:tcPr>
            <w:tcW w:w="14392" w:type="dxa"/>
          </w:tcPr>
          <w:p w14:paraId="16E25459" w14:textId="5AF574D0" w:rsidR="00152CB1" w:rsidRPr="00152CB1" w:rsidRDefault="005D7353" w:rsidP="005D7353">
            <w:pPr>
              <w:tabs>
                <w:tab w:val="left" w:pos="4413"/>
              </w:tabs>
              <w:rPr>
                <w:rFonts w:cs="B Zar"/>
                <w:lang w:bidi="ar-SA"/>
              </w:rPr>
            </w:pPr>
            <w:r w:rsidRPr="005D7353">
              <w:rPr>
                <w:rFonts w:cs="B Zar"/>
                <w:lang w:bidi="ar-SA"/>
              </w:rPr>
              <w:t xml:space="preserve">Antibiotics </w:t>
            </w:r>
            <w:r w:rsidR="00152CB1" w:rsidRPr="00152CB1">
              <w:rPr>
                <w:rFonts w:cs="B Zar"/>
                <w:lang w:bidi="ar-SA"/>
              </w:rPr>
              <w:t xml:space="preserve">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00152CB1" w:rsidRPr="00152CB1">
              <w:rPr>
                <w:rFonts w:cs="B Zar"/>
                <w:lang w:bidi="ar-SA"/>
              </w:rPr>
              <w:t>superbacteria</w:t>
            </w:r>
            <w:proofErr w:type="spellEnd"/>
            <w:r w:rsidR="00152CB1" w:rsidRPr="00152CB1">
              <w:rPr>
                <w:rFonts w:cs="B Zar"/>
                <w:lang w:bidi="ar-SA"/>
              </w:rPr>
              <w:t>, a type which is able to fight off antibiotic treatment with ease.</w:t>
            </w:r>
          </w:p>
          <w:p w14:paraId="31DBB418" w14:textId="3F2C0151" w:rsidR="00152CB1" w:rsidRPr="00152CB1" w:rsidRDefault="00152CB1" w:rsidP="00152CB1">
            <w:pPr>
              <w:tabs>
                <w:tab w:val="left" w:pos="4413"/>
              </w:tabs>
              <w:rPr>
                <w:sz w:val="24"/>
                <w:szCs w:val="24"/>
              </w:rPr>
            </w:pPr>
            <w:r w:rsidRPr="00152CB1">
              <w:rPr>
                <w:rFonts w:cs="B Zar"/>
                <w:lang w:bidi="ar-SA"/>
              </w:rPr>
              <w:t>Although their resistance to antibiotics has been built up over a long period of time, bacteria actually replicate extraordinarily quickly, and any resistance developed is</w:t>
            </w:r>
            <w:r>
              <w:t xml:space="preserve"> </w:t>
            </w:r>
            <w:r w:rsidRPr="00152CB1">
              <w:rPr>
                <w:rFonts w:cs="B Zar"/>
                <w:sz w:val="24"/>
                <w:szCs w:val="24"/>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Pr>
      </w:pPr>
      <w:r>
        <w:rPr>
          <w:rFonts w:ascii="Source Sans 3" w:hAnsi="Source Sans 3"/>
          <w:sz w:val="23"/>
          <w:szCs w:val="23"/>
        </w:rPr>
        <w:br w:type="page"/>
      </w:r>
    </w:p>
    <w:tbl>
      <w:tblPr>
        <w:tblStyle w:val="Bordered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14372"/>
      </w:tblGrid>
      <w:tr w:rsidR="005D7353" w14:paraId="768BF535" w14:textId="77777777" w:rsidTr="00C160D0">
        <w:tc>
          <w:tcPr>
            <w:tcW w:w="14392" w:type="dxa"/>
          </w:tcPr>
          <w:p w14:paraId="269F2EFC" w14:textId="77777777" w:rsidR="005D7353" w:rsidRDefault="005D7353" w:rsidP="005D7353">
            <w:pPr>
              <w:tabs>
                <w:tab w:val="left" w:pos="4413"/>
              </w:tabs>
              <w:rPr>
                <w:rFonts w:cs="B Zar"/>
                <w:lang w:bidi="ar-SA"/>
              </w:rPr>
            </w:pPr>
            <w:r w:rsidRPr="005D7353">
              <w:rPr>
                <w:rFonts w:cs="B Zar"/>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5D7353">
              <w:rPr>
                <w:rFonts w:cs="B Zar"/>
                <w:lang w:bidi="ar-SA"/>
              </w:rPr>
              <w:t>So</w:t>
            </w:r>
            <w:proofErr w:type="gramEnd"/>
            <w:r w:rsidRPr="005D7353">
              <w:rPr>
                <w:rFonts w:cs="B Zar"/>
                <w:lang w:bidi="ar-SA"/>
              </w:rPr>
              <w:t xml:space="preserve"> is the answer simply to become a vegetarian? Sadly not. The very same resistant bacteria will leave a host animal's gut in the form of </w:t>
            </w:r>
            <w:proofErr w:type="spellStart"/>
            <w:r w:rsidRPr="005D7353">
              <w:rPr>
                <w:rFonts w:cs="B Zar"/>
                <w:lang w:bidi="ar-SA"/>
              </w:rPr>
              <w:t>faeces</w:t>
            </w:r>
            <w:proofErr w:type="spellEnd"/>
            <w:r w:rsidRPr="005D7353">
              <w:rPr>
                <w:rFonts w:cs="B Zar"/>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5D7353" w:rsidRPr="005D7353" w:rsidRDefault="005D7353" w:rsidP="005D7353">
            <w:pPr>
              <w:tabs>
                <w:tab w:val="left" w:pos="4413"/>
              </w:tabs>
              <w:rPr>
                <w:rFonts w:cs="B Zar"/>
                <w:lang w:bidi="ar-SA"/>
              </w:rPr>
            </w:pPr>
            <w:r w:rsidRPr="005D7353">
              <w:rPr>
                <w:rFonts w:cs="B Zar"/>
                <w:lang w:bidi="ar-SA"/>
              </w:rPr>
              <w:t xml:space="preserve">That said, there is always something that can be done to try and </w:t>
            </w:r>
            <w:proofErr w:type="spellStart"/>
            <w:r w:rsidRPr="005D7353">
              <w:rPr>
                <w:rFonts w:cs="B Zar"/>
                <w:lang w:bidi="ar-SA"/>
              </w:rPr>
              <w:t>minimise</w:t>
            </w:r>
            <w:proofErr w:type="spellEnd"/>
            <w:r w:rsidRPr="005D7353">
              <w:rPr>
                <w:rFonts w:cs="B Zar"/>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14C5500E" w14:textId="77777777" w:rsidR="005D7353" w:rsidRPr="005D7353" w:rsidRDefault="005D7353" w:rsidP="005D7353">
            <w:pPr>
              <w:tabs>
                <w:tab w:val="left" w:pos="4413"/>
              </w:tabs>
              <w:rPr>
                <w:sz w:val="24"/>
                <w:szCs w:val="24"/>
              </w:rPr>
            </w:pPr>
            <w:r w:rsidRPr="005D7353">
              <w:rPr>
                <w:sz w:val="24"/>
                <w:szCs w:val="24"/>
              </w:rPr>
              <w:t xml:space="preserve">Away from the individual and onto </w:t>
            </w:r>
            <w:proofErr w:type="spellStart"/>
            <w:r w:rsidRPr="005D7353">
              <w:rPr>
                <w:sz w:val="24"/>
                <w:szCs w:val="24"/>
              </w:rPr>
              <w:t>organisations</w:t>
            </w:r>
            <w:proofErr w:type="spellEnd"/>
            <w:r w:rsidRPr="005D7353">
              <w:rPr>
                <w:sz w:val="24"/>
                <w:szCs w:val="24"/>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7777777" w:rsidR="005D7353" w:rsidRPr="005D7353" w:rsidRDefault="005D7353" w:rsidP="005D7353">
            <w:pPr>
              <w:tabs>
                <w:tab w:val="left" w:pos="4413"/>
              </w:tabs>
              <w:rPr>
                <w:sz w:val="24"/>
                <w:szCs w:val="24"/>
              </w:rPr>
            </w:pPr>
            <w:r w:rsidRPr="005D7353">
              <w:rPr>
                <w:sz w:val="24"/>
                <w:szCs w:val="24"/>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5D7353" w:rsidRPr="00152CB1" w:rsidRDefault="005D7353" w:rsidP="005D7353">
            <w:pPr>
              <w:tabs>
                <w:tab w:val="left" w:pos="4413"/>
              </w:tabs>
              <w:rPr>
                <w:sz w:val="24"/>
                <w:szCs w:val="24"/>
              </w:rPr>
            </w:pPr>
            <w:r w:rsidRPr="005D7353">
              <w:rPr>
                <w:sz w:val="24"/>
                <w:szCs w:val="24"/>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C1606C" w14:paraId="2BB417C4" w14:textId="77777777" w:rsidTr="00867CB7">
              <w:tc>
                <w:tcPr>
                  <w:tcW w:w="5955" w:type="dxa"/>
                  <w:vAlign w:val="center"/>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vAlign w:val="center"/>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867CB7">
              <w:tc>
                <w:tcPr>
                  <w:tcW w:w="5955" w:type="dxa"/>
                </w:tcPr>
                <w:p w14:paraId="7B888214" w14:textId="77777777" w:rsidR="00DB73B0" w:rsidRPr="00DB73B0" w:rsidRDefault="00DB73B0" w:rsidP="00DB73B0">
                  <w:pPr>
                    <w:numPr>
                      <w:ilvl w:val="0"/>
                      <w:numId w:val="47"/>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rsidP="00DB73B0">
                  <w:pPr>
                    <w:numPr>
                      <w:ilvl w:val="0"/>
                      <w:numId w:val="47"/>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rsidP="00422CBA">
                  <w:pPr>
                    <w:numPr>
                      <w:ilvl w:val="0"/>
                      <w:numId w:val="47"/>
                    </w:numPr>
                    <w:spacing w:after="0" w:line="240" w:lineRule="auto"/>
                    <w:rPr>
                      <w:rFonts w:ascii="Source Sans 3" w:hAnsi="Source Sans 3"/>
                      <w:color w:val="070606"/>
                      <w:spacing w:val="-2"/>
                      <w:sz w:val="23"/>
                      <w:szCs w:val="23"/>
                    </w:rPr>
                  </w:pPr>
                  <w:r w:rsidRPr="00DB73B0">
                    <w:rPr>
                      <w:rFonts w:ascii="Source Sans 3" w:hAnsi="Source Sans 3"/>
                      <w:color w:val="070606"/>
                      <w:spacing w:val="-2"/>
                      <w:sz w:val="23"/>
                      <w:szCs w:val="23"/>
                    </w:rPr>
                    <w:t>Only take antibiotics prescribed by a doctor.</w:t>
                  </w:r>
                </w:p>
                <w:p w14:paraId="7A96253B" w14:textId="3EAE899E" w:rsidR="00DB73B0" w:rsidRPr="00DB73B0" w:rsidRDefault="00DB73B0" w:rsidP="00422CBA">
                  <w:pPr>
                    <w:numPr>
                      <w:ilvl w:val="0"/>
                      <w:numId w:val="47"/>
                    </w:numPr>
                    <w:spacing w:after="0" w:line="240" w:lineRule="auto"/>
                    <w:rPr>
                      <w:rFonts w:ascii="Source Sans 3" w:hAnsi="Source Sans 3"/>
                      <w:color w:val="070606"/>
                      <w:spacing w:val="-2"/>
                      <w:sz w:val="23"/>
                      <w:szCs w:val="23"/>
                    </w:rPr>
                  </w:pPr>
                  <w:r w:rsidRPr="00DB73B0">
                    <w:rPr>
                      <w:rFonts w:ascii="Source Sans 3" w:hAnsi="Source Sans 3"/>
                      <w:color w:val="070606"/>
                      <w:spacing w:val="-2"/>
                      <w:sz w:val="23"/>
                      <w:szCs w:val="23"/>
                    </w:rPr>
                    <w:t xml:space="preserve">Take the complete </w:t>
                  </w:r>
                  <w:r w:rsidRPr="00422CBA">
                    <w:rPr>
                      <w:rFonts w:ascii="Source Sans 3" w:hAnsi="Source Sans 3"/>
                      <w:b/>
                      <w:bCs/>
                      <w:color w:val="070606"/>
                      <w:spacing w:val="-2"/>
                      <w:sz w:val="23"/>
                      <w:szCs w:val="23"/>
                    </w:rPr>
                    <w:t>8</w:t>
                  </w:r>
                  <w:r w:rsidR="001D11D9">
                    <w:rPr>
                      <w:rFonts w:ascii="Source Sans 3" w:hAnsi="Source Sans 3"/>
                      <w:color w:val="070606"/>
                      <w:spacing w:val="-2"/>
                      <w:sz w:val="23"/>
                      <w:szCs w:val="23"/>
                    </w:rPr>
                    <w:t xml:space="preserve"> </w:t>
                  </w:r>
                  <w:r w:rsidR="001D11D9" w:rsidRPr="001D11D9">
                    <w:rPr>
                      <w:rStyle w:val="BlankWord1"/>
                    </w:rPr>
                    <w:t>course</w:t>
                  </w:r>
                </w:p>
                <w:p w14:paraId="219DCCCB" w14:textId="59FE2594" w:rsidR="00C1606C" w:rsidRPr="00BA0E73" w:rsidRDefault="00DB73B0" w:rsidP="00422CBA">
                  <w:pPr>
                    <w:numPr>
                      <w:ilvl w:val="0"/>
                      <w:numId w:val="47"/>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867CB7">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867CB7">
              <w:tc>
                <w:tcPr>
                  <w:tcW w:w="5955" w:type="dxa"/>
                </w:tcPr>
                <w:p w14:paraId="145729EC" w14:textId="0A24353D" w:rsidR="00C1606C" w:rsidRPr="00BA0E73" w:rsidRDefault="00422CBA" w:rsidP="00422CBA">
                  <w:pPr>
                    <w:numPr>
                      <w:ilvl w:val="0"/>
                      <w:numId w:val="47"/>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rsidP="00422CBA">
                  <w:pPr>
                    <w:numPr>
                      <w:ilvl w:val="0"/>
                      <w:numId w:val="47"/>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rsidP="001D11D9">
            <w:pPr>
              <w:pStyle w:val="ListParagraph"/>
              <w:numPr>
                <w:ilvl w:val="0"/>
                <w:numId w:val="49"/>
              </w:numPr>
              <w:rPr>
                <w:rFonts w:cs="B Zar"/>
              </w:rPr>
            </w:pPr>
            <w:r w:rsidRPr="001D11D9">
              <w:rPr>
                <w:rFonts w:cs="B Zar"/>
              </w:rPr>
              <w:t>The rapid emergence of antibiotic-resistant bacteria</w:t>
            </w:r>
            <w:r w:rsidRPr="001D11D9">
              <w:rPr>
                <w:rFonts w:cs="B Zar"/>
              </w:rPr>
              <w:t xml:space="preserve"> </w:t>
            </w:r>
            <w:r w:rsidRPr="001D11D9">
              <w:rPr>
                <w:rFonts w:cs="B Zar"/>
              </w:rPr>
              <w:t xml:space="preserve">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rsidP="001D11D9">
            <w:pPr>
              <w:pStyle w:val="ListParagraph"/>
              <w:numPr>
                <w:ilvl w:val="0"/>
                <w:numId w:val="49"/>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rsidP="001D11D9">
            <w:pPr>
              <w:pStyle w:val="ListParagraph"/>
              <w:numPr>
                <w:ilvl w:val="0"/>
                <w:numId w:val="49"/>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2F75BCC5" w14:textId="7B8CA561" w:rsidR="00152CB1" w:rsidRPr="006D6A1E" w:rsidRDefault="00152CB1" w:rsidP="005D7353">
      <w:pPr>
        <w:rPr>
          <w:rFonts w:ascii="Source Sans 3" w:hAnsi="Source Sans 3"/>
          <w:sz w:val="23"/>
          <w:szCs w:val="23"/>
        </w:rPr>
      </w:pPr>
    </w:p>
    <w:sectPr w:rsidR="00152CB1" w:rsidRPr="006D6A1E" w:rsidSect="003D5973">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92" type="#_x0000_t75" style="width:25.1pt;height:13.4pt;visibility:visible" o:bullet="t">
        <v:imagedata r:id="rId1" o:title=""/>
      </v:shape>
    </w:pict>
  </w:numPicBullet>
  <w:numPicBullet w:numPicBulletId="1">
    <w:pict>
      <v:shape id="_x0000_i2493" type="#_x0000_t75" style="width:25.1pt;height:10.05pt;visibility:visible" o:bullet="t">
        <v:imagedata r:id="rId2" o:title=""/>
      </v:shape>
    </w:pict>
  </w:numPicBullet>
  <w:numPicBullet w:numPicBulletId="2">
    <w:pict>
      <v:shape id="_x0000_i2494" type="#_x0000_t75" style="width:25.1pt;height:13.4pt;visibility:visible" o:bullet="t">
        <v:imagedata r:id="rId3" o:title=""/>
      </v:shape>
    </w:pict>
  </w:numPicBullet>
  <w:numPicBullet w:numPicBulletId="3">
    <w:pict>
      <v:shape id="_x0000_i2495" type="#_x0000_t75" style="width:22.6pt;height:12.55pt;visibility:visible" o:bullet="t">
        <v:imagedata r:id="rId4" o:title=""/>
      </v:shape>
    </w:pict>
  </w:numPicBullet>
  <w:numPicBullet w:numPicBulletId="4">
    <w:pict>
      <v:shape id="_x0000_i2496" type="#_x0000_t75" style="width:25.1pt;height:9.2pt;visibility:visible" o:bullet="t">
        <v:imagedata r:id="rId5" o:title=""/>
      </v:shape>
    </w:pict>
  </w:numPicBullet>
  <w:numPicBullet w:numPicBulletId="5">
    <w:pict>
      <v:shape id="_x0000_i2497" type="#_x0000_t75" style="width:25.1pt;height:9.2pt;visibility:visible" o:bullet="t">
        <v:imagedata r:id="rId6" o:title=""/>
      </v:shape>
    </w:pict>
  </w:numPicBullet>
  <w:numPicBullet w:numPicBulletId="6">
    <w:pict>
      <v:shape id="_x0000_i2498" type="#_x0000_t75" style="width:36pt;height:15.9pt;visibility:visible" o:bullet="t">
        <v:imagedata r:id="rId7" o:title=""/>
      </v:shape>
    </w:pict>
  </w:numPicBullet>
  <w:numPicBullet w:numPicBulletId="7">
    <w:pict>
      <v:shape id="_x0000_i2499" type="#_x0000_t75" style="width:31pt;height:17.6pt;visibility:visible" o:bullet="t">
        <v:imagedata r:id="rId8" o:title=""/>
      </v:shape>
    </w:pict>
  </w:numPicBullet>
  <w:numPicBullet w:numPicBulletId="8">
    <w:pict>
      <v:shape id="_x0000_i2500" type="#_x0000_t75" style="width:33.5pt;height:15.9pt;visibility:visible" o:bullet="t">
        <v:imagedata r:id="rId9" o:title=""/>
      </v:shape>
    </w:pict>
  </w:numPicBullet>
  <w:numPicBullet w:numPicBulletId="9">
    <w:pict>
      <v:shape id="_x0000_i2501" type="#_x0000_t75" style="width:15.9pt;height:15.9pt;visibility:visible" o:bullet="t">
        <v:imagedata r:id="rId10" o:title=""/>
      </v:shape>
    </w:pict>
  </w:numPicBullet>
  <w:numPicBullet w:numPicBulletId="10">
    <w:pict>
      <v:shape id="_x0000_i2502" type="#_x0000_t75" style="width:15.9pt;height:15.9pt;visibility:visible" o:bullet="t">
        <v:imagedata r:id="rId11" o:title=""/>
      </v:shape>
    </w:pict>
  </w:numPicBullet>
  <w:numPicBullet w:numPicBulletId="11">
    <w:pict>
      <v:shape id="_x0000_i2503" type="#_x0000_t75" style="width:15.9pt;height:15.9pt;visibility:visibl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6E5280"/>
    <w:multiLevelType w:val="hybridMultilevel"/>
    <w:tmpl w:val="E39208F4"/>
    <w:lvl w:ilvl="0" w:tplc="FFFFFFFF">
      <w:start w:val="1"/>
      <w:numFmt w:val="decimal"/>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5"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7"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8"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9"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11"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3"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4"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5"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6"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7"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18"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21"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22"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23"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24"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5"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6"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3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3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32"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33"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5"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7"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8BB0ABC"/>
    <w:multiLevelType w:val="hybridMultilevel"/>
    <w:tmpl w:val="F44C9494"/>
    <w:lvl w:ilvl="0" w:tplc="4CC487C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42"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4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45"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46"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47"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48"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30"/>
  </w:num>
  <w:num w:numId="2" w16cid:durableId="202135098">
    <w:abstractNumId w:val="33"/>
  </w:num>
  <w:num w:numId="3" w16cid:durableId="1580553541">
    <w:abstractNumId w:val="44"/>
  </w:num>
  <w:num w:numId="4" w16cid:durableId="525563580">
    <w:abstractNumId w:val="16"/>
  </w:num>
  <w:num w:numId="5" w16cid:durableId="578059356">
    <w:abstractNumId w:val="42"/>
  </w:num>
  <w:num w:numId="6" w16cid:durableId="1141311904">
    <w:abstractNumId w:val="22"/>
  </w:num>
  <w:num w:numId="7" w16cid:durableId="1682660821">
    <w:abstractNumId w:val="8"/>
  </w:num>
  <w:num w:numId="8" w16cid:durableId="370767761">
    <w:abstractNumId w:val="2"/>
  </w:num>
  <w:num w:numId="9" w16cid:durableId="2021270723">
    <w:abstractNumId w:val="36"/>
  </w:num>
  <w:num w:numId="10" w16cid:durableId="100344452">
    <w:abstractNumId w:val="28"/>
  </w:num>
  <w:num w:numId="11" w16cid:durableId="903099637">
    <w:abstractNumId w:val="41"/>
  </w:num>
  <w:num w:numId="12" w16cid:durableId="1449542317">
    <w:abstractNumId w:val="26"/>
  </w:num>
  <w:num w:numId="13" w16cid:durableId="185951138">
    <w:abstractNumId w:val="5"/>
  </w:num>
  <w:num w:numId="14" w16cid:durableId="1029917996">
    <w:abstractNumId w:val="48"/>
  </w:num>
  <w:num w:numId="15" w16cid:durableId="643630431">
    <w:abstractNumId w:val="37"/>
  </w:num>
  <w:num w:numId="16" w16cid:durableId="182213427">
    <w:abstractNumId w:val="29"/>
  </w:num>
  <w:num w:numId="17" w16cid:durableId="273244446">
    <w:abstractNumId w:val="15"/>
  </w:num>
  <w:num w:numId="18" w16cid:durableId="759446346">
    <w:abstractNumId w:val="18"/>
  </w:num>
  <w:num w:numId="19" w16cid:durableId="329257851">
    <w:abstractNumId w:val="4"/>
  </w:num>
  <w:num w:numId="20" w16cid:durableId="1446844925">
    <w:abstractNumId w:val="34"/>
  </w:num>
  <w:num w:numId="21" w16cid:durableId="1326283639">
    <w:abstractNumId w:val="45"/>
  </w:num>
  <w:num w:numId="22" w16cid:durableId="505676958">
    <w:abstractNumId w:val="38"/>
  </w:num>
  <w:num w:numId="23" w16cid:durableId="170687457">
    <w:abstractNumId w:val="24"/>
  </w:num>
  <w:num w:numId="24" w16cid:durableId="939220276">
    <w:abstractNumId w:val="12"/>
  </w:num>
  <w:num w:numId="25" w16cid:durableId="1911118334">
    <w:abstractNumId w:val="10"/>
  </w:num>
  <w:num w:numId="26" w16cid:durableId="103116155">
    <w:abstractNumId w:val="20"/>
  </w:num>
  <w:num w:numId="27" w16cid:durableId="400493279">
    <w:abstractNumId w:val="1"/>
  </w:num>
  <w:num w:numId="28" w16cid:durableId="46882765">
    <w:abstractNumId w:val="31"/>
  </w:num>
  <w:num w:numId="29" w16cid:durableId="1661501271">
    <w:abstractNumId w:val="23"/>
  </w:num>
  <w:num w:numId="30" w16cid:durableId="2062904325">
    <w:abstractNumId w:val="47"/>
  </w:num>
  <w:num w:numId="31" w16cid:durableId="223564295">
    <w:abstractNumId w:val="21"/>
  </w:num>
  <w:num w:numId="32" w16cid:durableId="1364358748">
    <w:abstractNumId w:val="0"/>
  </w:num>
  <w:num w:numId="33" w16cid:durableId="31619000">
    <w:abstractNumId w:val="11"/>
  </w:num>
  <w:num w:numId="34" w16cid:durableId="161940223">
    <w:abstractNumId w:val="32"/>
  </w:num>
  <w:num w:numId="35" w16cid:durableId="1947039723">
    <w:abstractNumId w:val="14"/>
  </w:num>
  <w:num w:numId="36" w16cid:durableId="1153644604">
    <w:abstractNumId w:val="6"/>
  </w:num>
  <w:num w:numId="37" w16cid:durableId="1770077213">
    <w:abstractNumId w:val="7"/>
  </w:num>
  <w:num w:numId="38" w16cid:durableId="1492016628">
    <w:abstractNumId w:val="27"/>
  </w:num>
  <w:num w:numId="39" w16cid:durableId="1890918874">
    <w:abstractNumId w:val="39"/>
  </w:num>
  <w:num w:numId="40" w16cid:durableId="1031606905">
    <w:abstractNumId w:val="25"/>
  </w:num>
  <w:num w:numId="41" w16cid:durableId="88157266">
    <w:abstractNumId w:val="43"/>
  </w:num>
  <w:num w:numId="42" w16cid:durableId="1249466453">
    <w:abstractNumId w:val="3"/>
  </w:num>
  <w:num w:numId="43" w16cid:durableId="674039181">
    <w:abstractNumId w:val="17"/>
  </w:num>
  <w:num w:numId="44" w16cid:durableId="759718161">
    <w:abstractNumId w:val="13"/>
  </w:num>
  <w:num w:numId="45" w16cid:durableId="303196854">
    <w:abstractNumId w:val="9"/>
  </w:num>
  <w:num w:numId="46" w16cid:durableId="1349328164">
    <w:abstractNumId w:val="19"/>
  </w:num>
  <w:num w:numId="47" w16cid:durableId="1835991069">
    <w:abstractNumId w:val="46"/>
  </w:num>
  <w:num w:numId="48" w16cid:durableId="626476218">
    <w:abstractNumId w:val="40"/>
  </w:num>
  <w:num w:numId="49" w16cid:durableId="1205366472">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D5973"/>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123F"/>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55C6E"/>
    <w:rsid w:val="00560458"/>
    <w:rsid w:val="005635DC"/>
    <w:rsid w:val="00563DD2"/>
    <w:rsid w:val="0057413B"/>
    <w:rsid w:val="0057480A"/>
    <w:rsid w:val="00584ED4"/>
    <w:rsid w:val="005878C2"/>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F02E1"/>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22B"/>
    <w:rsid w:val="009B0825"/>
    <w:rsid w:val="009B6825"/>
    <w:rsid w:val="009C145E"/>
    <w:rsid w:val="009C4D8F"/>
    <w:rsid w:val="009C7ECF"/>
    <w:rsid w:val="009D2972"/>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6C21"/>
    <w:rsid w:val="00BD1805"/>
    <w:rsid w:val="00BE51F7"/>
    <w:rsid w:val="00BE5B65"/>
    <w:rsid w:val="00BE5C07"/>
    <w:rsid w:val="00BF6E69"/>
    <w:rsid w:val="00BF7EDF"/>
    <w:rsid w:val="00C038DB"/>
    <w:rsid w:val="00C10547"/>
    <w:rsid w:val="00C10E0B"/>
    <w:rsid w:val="00C11143"/>
    <w:rsid w:val="00C1606C"/>
    <w:rsid w:val="00C259A7"/>
    <w:rsid w:val="00C30B58"/>
    <w:rsid w:val="00C312A9"/>
    <w:rsid w:val="00C32D75"/>
    <w:rsid w:val="00C34D45"/>
    <w:rsid w:val="00C35077"/>
    <w:rsid w:val="00C373EF"/>
    <w:rsid w:val="00C37AE6"/>
    <w:rsid w:val="00C44652"/>
    <w:rsid w:val="00C47FAB"/>
    <w:rsid w:val="00C50428"/>
    <w:rsid w:val="00C50B55"/>
    <w:rsid w:val="00C50E87"/>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6040B"/>
    <w:rsid w:val="00D73936"/>
    <w:rsid w:val="00D82B44"/>
    <w:rsid w:val="00DA1CA0"/>
    <w:rsid w:val="00DA72CD"/>
    <w:rsid w:val="00DB0867"/>
    <w:rsid w:val="00DB1483"/>
    <w:rsid w:val="00DB4D23"/>
    <w:rsid w:val="00DB73B0"/>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image" Target="media/image34.png"/><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10272</TotalTime>
  <Pages>30</Pages>
  <Words>12863</Words>
  <Characters>73325</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47</cp:revision>
  <dcterms:created xsi:type="dcterms:W3CDTF">2026-06-08T06:04:00Z</dcterms:created>
  <dcterms:modified xsi:type="dcterms:W3CDTF">2026-07-29T07:35:00Z</dcterms:modified>
</cp:coreProperties>
</file>