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ColumnStackTable"/>
        <w:tblW w:w="0" w:type="auto"/>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Look w:val="04A0" w:firstRow="1" w:lastRow="0" w:firstColumn="1" w:lastColumn="0" w:noHBand="0" w:noVBand="1"/>
      </w:tblPr>
      <w:tblGrid>
        <w:gridCol w:w="7186"/>
        <w:gridCol w:w="7186"/>
      </w:tblGrid>
      <w:tr w:rsidR="002B46A2" w14:paraId="768BF535" w14:textId="77777777" w:rsidTr="00493D82">
        <w:tc>
          <w:tcPr>
            <w:tcW w:w="7186" w:type="dxa"/>
          </w:tcPr>
          <w:p w14:paraId="269F2EFC" w14:textId="77777777" w:rsidR="002B46A2" w:rsidRPr="00A502FA" w:rsidRDefault="002B46A2" w:rsidP="00A502FA">
            <w:pPr>
              <w:tabs>
                <w:tab w:val="left" w:pos="4413"/>
              </w:tabs>
              <w:jc w:val="both"/>
              <w:rPr>
                <w:rFonts w:ascii="Source Sans 3" w:hAnsi="Source Sans 3" w:cs="B Zar"/>
                <w:sz w:val="23"/>
                <w:szCs w:val="23"/>
                <w:lang w:bidi="ar-SA"/>
              </w:rPr>
            </w:pPr>
            <w:r w:rsidRPr="00A502FA">
              <w:rPr>
                <w:rFonts w:ascii="Source Sans 3" w:hAnsi="Source Sans 3" w:cs="B Zar"/>
                <w:sz w:val="23"/>
                <w:szCs w:val="23"/>
                <w:lang w:bidi="ar-SA"/>
              </w:rPr>
              <w:t xml:space="preserve">Livestock also play their part in dispersing these newly evolved, bullet-proof microorganisms into the food chain. These resilient bacteria do not discriminate between man and beast, and so animals play host to the very same bacteria as are found in humans, with the end result that our farms and abattoirs have become breeding grounds for inter-species infection. In fact, even after slaughter, these bacteria can easily survive on animal carcasses, remaining alive and reproducing until the point of purchase and beyond, eventually invading our systems when we ingest the flesh as infected meat. </w:t>
            </w:r>
            <w:proofErr w:type="gramStart"/>
            <w:r w:rsidRPr="00A502FA">
              <w:rPr>
                <w:rFonts w:ascii="Source Sans 3" w:hAnsi="Source Sans 3" w:cs="B Zar"/>
                <w:sz w:val="23"/>
                <w:szCs w:val="23"/>
                <w:lang w:bidi="ar-SA"/>
              </w:rPr>
              <w:t>So</w:t>
            </w:r>
            <w:proofErr w:type="gramEnd"/>
            <w:r w:rsidRPr="00A502FA">
              <w:rPr>
                <w:rFonts w:ascii="Source Sans 3" w:hAnsi="Source Sans 3" w:cs="B Zar"/>
                <w:sz w:val="23"/>
                <w:szCs w:val="23"/>
                <w:lang w:bidi="ar-SA"/>
              </w:rPr>
              <w:t xml:space="preserve"> is the answer simply to become a vegetarian? Sadly not. The very same resistant bacteria will leave a host animal's gut in the form of </w:t>
            </w:r>
            <w:proofErr w:type="spellStart"/>
            <w:r w:rsidRPr="00A502FA">
              <w:rPr>
                <w:rFonts w:ascii="Source Sans 3" w:hAnsi="Source Sans 3" w:cs="B Zar"/>
                <w:sz w:val="23"/>
                <w:szCs w:val="23"/>
                <w:lang w:bidi="ar-SA"/>
              </w:rPr>
              <w:t>faeces</w:t>
            </w:r>
            <w:proofErr w:type="spellEnd"/>
            <w:r w:rsidRPr="00A502FA">
              <w:rPr>
                <w:rFonts w:ascii="Source Sans 3" w:hAnsi="Source Sans 3" w:cs="B Zar"/>
                <w:sz w:val="23"/>
                <w:szCs w:val="23"/>
                <w:lang w:bidi="ar-SA"/>
              </w:rPr>
              <w:t>, which are employed in agriculture as manure to support food crops. From there, the wheat, maize and corn that are grown for human consumption transport the bacteria into our bodies. There really is no escape.</w:t>
            </w:r>
          </w:p>
          <w:p w14:paraId="788A83D4" w14:textId="77777777" w:rsidR="002B46A2" w:rsidRPr="00A502FA" w:rsidRDefault="002B46A2" w:rsidP="00A502FA">
            <w:pPr>
              <w:tabs>
                <w:tab w:val="left" w:pos="4413"/>
              </w:tabs>
              <w:jc w:val="both"/>
              <w:rPr>
                <w:rFonts w:ascii="Source Sans 3" w:hAnsi="Source Sans 3" w:cs="B Zar"/>
                <w:sz w:val="23"/>
                <w:szCs w:val="23"/>
                <w:lang w:bidi="ar-SA"/>
              </w:rPr>
            </w:pPr>
            <w:r w:rsidRPr="00A502FA">
              <w:rPr>
                <w:rFonts w:ascii="Source Sans 3" w:hAnsi="Source Sans 3" w:cs="B Zar"/>
                <w:sz w:val="23"/>
                <w:szCs w:val="23"/>
                <w:lang w:bidi="ar-SA"/>
              </w:rPr>
              <w:t xml:space="preserve">That said, there is always something that can be done to try and </w:t>
            </w:r>
            <w:proofErr w:type="spellStart"/>
            <w:r w:rsidRPr="00A502FA">
              <w:rPr>
                <w:rFonts w:ascii="Source Sans 3" w:hAnsi="Source Sans 3" w:cs="B Zar"/>
                <w:sz w:val="23"/>
                <w:szCs w:val="23"/>
                <w:lang w:bidi="ar-SA"/>
              </w:rPr>
              <w:t>minimise</w:t>
            </w:r>
            <w:proofErr w:type="spellEnd"/>
            <w:r w:rsidRPr="00A502FA">
              <w:rPr>
                <w:rFonts w:ascii="Source Sans 3" w:hAnsi="Source Sans 3" w:cs="B Zar"/>
                <w:sz w:val="23"/>
                <w:szCs w:val="23"/>
                <w:lang w:bidi="ar-SA"/>
              </w:rPr>
              <w:t xml:space="preserve"> any risk, however much of a lost cause it might seem. In 2014, after accumulating data from 114 countries, the World Health Organization (WHO), issued a set of guidelines intended to tackle the increasing problem of resistance. Doctors and pharmacists were advised to avoid prescribing and dispensing antibiotics as much and as often as possible. Only when treatment is utterly necessary should they resort to doing so, while the greatest of care should be taken to ensure that the antibiotics they provide are the correct ones to treat the illness. In turn, the general public must play their part by only taking antibiotics as prescribed by a doctor, as well as making sure they see out the full course, even if they feel better before the antibiotics are finished. Additionally, they should never share their medication with others or - astonishing as it may seem that this would need to be stated - buy drugs online.</w:t>
            </w:r>
          </w:p>
          <w:p w14:paraId="4C11389C" w14:textId="7EFC88C8" w:rsidR="002B46A2" w:rsidRPr="00A502FA" w:rsidRDefault="002B46A2" w:rsidP="00A502FA">
            <w:pPr>
              <w:tabs>
                <w:tab w:val="left" w:pos="4413"/>
              </w:tabs>
              <w:jc w:val="both"/>
              <w:rPr>
                <w:rFonts w:ascii="Source Sans 3" w:hAnsi="Source Sans 3"/>
                <w:sz w:val="23"/>
                <w:szCs w:val="23"/>
              </w:rPr>
            </w:pPr>
          </w:p>
        </w:tc>
        <w:tc>
          <w:tcPr>
            <w:tcW w:w="7186" w:type="dxa"/>
          </w:tcPr>
          <w:p w14:paraId="5354632A" w14:textId="77777777" w:rsidR="00A502FA" w:rsidRDefault="00A502FA" w:rsidP="00A502FA">
            <w:pPr>
              <w:tabs>
                <w:tab w:val="left" w:pos="4413"/>
              </w:tabs>
              <w:jc w:val="both"/>
              <w:rPr>
                <w:rFonts w:ascii="Source Sans 3" w:hAnsi="Source Sans 3"/>
                <w:sz w:val="23"/>
                <w:szCs w:val="23"/>
              </w:rPr>
            </w:pPr>
            <w:r w:rsidRPr="00A502FA">
              <w:rPr>
                <w:rFonts w:ascii="Source Sans 3" w:hAnsi="Source Sans 3"/>
                <w:sz w:val="23"/>
                <w:szCs w:val="23"/>
              </w:rPr>
              <w:t xml:space="preserve">Away from the individual and onto </w:t>
            </w:r>
            <w:proofErr w:type="spellStart"/>
            <w:r w:rsidRPr="00A502FA">
              <w:rPr>
                <w:rFonts w:ascii="Source Sans 3" w:hAnsi="Source Sans 3"/>
                <w:sz w:val="23"/>
                <w:szCs w:val="23"/>
              </w:rPr>
              <w:t>organisations</w:t>
            </w:r>
            <w:proofErr w:type="spellEnd"/>
            <w:r w:rsidRPr="00A502FA">
              <w:rPr>
                <w:rFonts w:ascii="Source Sans 3" w:hAnsi="Source Sans 3"/>
                <w:sz w:val="23"/>
                <w:szCs w:val="23"/>
              </w:rPr>
              <w:t>, the WHO has urged policymakers to invest in laboratory capacity and research to track increasing drug resistance as it happens, over time. Our leaders and governors were also advised to ensure that use of antibiotics is strictly regulated, something that can only be achieved through cooperation between themselves and the pharmaceutical industry. If innovation in research were encouraged, and new tools developed, the WHO argued, the threat might yet be contained. But herein lies the biggest challenge of all. Antibiotic development has slowed down considerably over recent decades as the pharmaceutical industry becomes ever more governed by profit margins. Since they are used for a relatively short time, and are often effective in curing the patient, antibiotics are nowhere near as lucrative as the drugs that treat long-term disorders, such as diabetes or asthma. Because medicines for chronic conditions are so much more profitable, this is where pharmaceutical companies invest their time and money. A further stumbling block is the relatively low cost of antibiotics, newer examples of which tend to cost a maximum of £1,000 to £3,000 per course. When compared with cancer chemotherapy, for example, a process of treatment that costs tens of thousands of pounds, the discrepancy becomes impossible to mend.</w:t>
            </w:r>
          </w:p>
          <w:p w14:paraId="709CDE0F" w14:textId="76B33064" w:rsidR="002B46A2" w:rsidRPr="00A502FA" w:rsidRDefault="002B46A2" w:rsidP="00A502FA">
            <w:pPr>
              <w:tabs>
                <w:tab w:val="left" w:pos="4413"/>
              </w:tabs>
              <w:jc w:val="both"/>
              <w:rPr>
                <w:rFonts w:ascii="Source Sans 3" w:hAnsi="Source Sans 3"/>
                <w:sz w:val="23"/>
                <w:szCs w:val="23"/>
              </w:rPr>
            </w:pPr>
            <w:r w:rsidRPr="00A502FA">
              <w:rPr>
                <w:rFonts w:ascii="Source Sans 3" w:hAnsi="Source Sans 3"/>
                <w:sz w:val="23"/>
                <w:szCs w:val="23"/>
              </w:rPr>
              <w:t>As a race, humans have seen remarkable health benefits over the years as a huge number of illnesses have been treated by antibiotics, but we now face a global emergency as antibiotic-resistant bacteria are beginning to emerge more rapidly and frequently than ever before. Not only has this created a potential health crisis, since we are increasingly unable to provide the sick with treatment as a result of worldwide overuse of these drugs, but it is also unlikely to be tackled any time soon, as the powerful pharmaceutical companies are primarily driven by profit and see little benefit in researching and creating new antibiotics. It simply does not work on the balance sheet, and so it falls to governments and individuals around the world to find ways to manage the crisis.</w:t>
            </w:r>
          </w:p>
          <w:p w14:paraId="4F727F56" w14:textId="4CFFCF66" w:rsidR="002B46A2" w:rsidRPr="00A502FA" w:rsidRDefault="002B46A2" w:rsidP="00A502FA">
            <w:pPr>
              <w:tabs>
                <w:tab w:val="left" w:pos="4413"/>
              </w:tabs>
              <w:jc w:val="both"/>
              <w:rPr>
                <w:rFonts w:ascii="Source Sans 3" w:hAnsi="Source Sans 3"/>
                <w:sz w:val="23"/>
                <w:szCs w:val="23"/>
              </w:rPr>
            </w:pPr>
            <w:r w:rsidRPr="00A502FA">
              <w:rPr>
                <w:rFonts w:ascii="Source Sans 3" w:hAnsi="Source Sans 3"/>
                <w:sz w:val="23"/>
                <w:szCs w:val="23"/>
              </w:rPr>
              <w:t>Coordinating such efforts will not be easy.</w:t>
            </w:r>
          </w:p>
        </w:tc>
      </w:tr>
    </w:tbl>
    <w:p w14:paraId="3896C206" w14:textId="58F101E5" w:rsidR="00152CB1" w:rsidRPr="006D6A1E" w:rsidRDefault="00152CB1" w:rsidP="00493D82">
      <w:pPr>
        <w:rPr>
          <w:rFonts w:ascii="Source Sans 3" w:hAnsi="Source Sans 3"/>
          <w:sz w:val="23"/>
          <w:szCs w:val="23"/>
        </w:rPr>
      </w:pPr>
    </w:p>
    <w:sectPr w:rsidR="00152CB1" w:rsidRPr="006D6A1E" w:rsidSect="00D85BBB">
      <w:pgSz w:w="15842" w:h="30147" w:code="3"/>
      <w:pgMar w:top="720" w:right="720" w:bottom="720" w:left="720" w:header="284" w:footer="284"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 Zar">
    <w:panose1 w:val="00000400000000000000"/>
    <w:charset w:val="B2"/>
    <w:family w:val="auto"/>
    <w:pitch w:val="variable"/>
    <w:sig w:usb0="00002000" w:usb1="80000000" w:usb2="00000008" w:usb3="00000000" w:csb0="00000040" w:csb1="00000000"/>
  </w:font>
  <w:font w:name="Source Sans 3">
    <w:panose1 w:val="020B0303030403020204"/>
    <w:charset w:val="00"/>
    <w:family w:val="swiss"/>
    <w:pitch w:val="variable"/>
    <w:sig w:usb0="E00002FF" w:usb1="00002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63E5"/>
    <w:multiLevelType w:val="hybridMultilevel"/>
    <w:tmpl w:val="A0C890AC"/>
    <w:lvl w:ilvl="0" w:tplc="87A2B310">
      <w:start w:val="1"/>
      <w:numFmt w:val="decimal"/>
      <w:lvlText w:val="%1"/>
      <w:lvlJc w:val="left"/>
      <w:pPr>
        <w:ind w:left="205" w:hanging="205"/>
      </w:pPr>
      <w:rPr>
        <w:rFonts w:hint="default"/>
        <w:b/>
        <w:bCs/>
        <w:spacing w:val="0"/>
        <w:w w:val="77"/>
        <w:lang w:val="en-US" w:eastAsia="en-US" w:bidi="ar-SA"/>
      </w:rPr>
    </w:lvl>
    <w:lvl w:ilvl="1" w:tplc="1E4CA300">
      <w:numFmt w:val="bullet"/>
      <w:lvlText w:val="•"/>
      <w:lvlJc w:val="left"/>
      <w:pPr>
        <w:ind w:left="1161" w:hanging="205"/>
      </w:pPr>
      <w:rPr>
        <w:rFonts w:hint="default"/>
        <w:lang w:val="en-US" w:eastAsia="en-US" w:bidi="ar-SA"/>
      </w:rPr>
    </w:lvl>
    <w:lvl w:ilvl="2" w:tplc="B5B2E97E">
      <w:numFmt w:val="bullet"/>
      <w:lvlText w:val="•"/>
      <w:lvlJc w:val="left"/>
      <w:pPr>
        <w:ind w:left="2112" w:hanging="205"/>
      </w:pPr>
      <w:rPr>
        <w:rFonts w:hint="default"/>
        <w:lang w:val="en-US" w:eastAsia="en-US" w:bidi="ar-SA"/>
      </w:rPr>
    </w:lvl>
    <w:lvl w:ilvl="3" w:tplc="075A5EBA">
      <w:numFmt w:val="bullet"/>
      <w:lvlText w:val="•"/>
      <w:lvlJc w:val="left"/>
      <w:pPr>
        <w:ind w:left="3063" w:hanging="205"/>
      </w:pPr>
      <w:rPr>
        <w:rFonts w:hint="default"/>
        <w:lang w:val="en-US" w:eastAsia="en-US" w:bidi="ar-SA"/>
      </w:rPr>
    </w:lvl>
    <w:lvl w:ilvl="4" w:tplc="687E2F38">
      <w:numFmt w:val="bullet"/>
      <w:lvlText w:val="•"/>
      <w:lvlJc w:val="left"/>
      <w:pPr>
        <w:ind w:left="4014" w:hanging="205"/>
      </w:pPr>
      <w:rPr>
        <w:rFonts w:hint="default"/>
        <w:lang w:val="en-US" w:eastAsia="en-US" w:bidi="ar-SA"/>
      </w:rPr>
    </w:lvl>
    <w:lvl w:ilvl="5" w:tplc="F3DA7A6C">
      <w:numFmt w:val="bullet"/>
      <w:lvlText w:val="•"/>
      <w:lvlJc w:val="left"/>
      <w:pPr>
        <w:ind w:left="4965" w:hanging="205"/>
      </w:pPr>
      <w:rPr>
        <w:rFonts w:hint="default"/>
        <w:lang w:val="en-US" w:eastAsia="en-US" w:bidi="ar-SA"/>
      </w:rPr>
    </w:lvl>
    <w:lvl w:ilvl="6" w:tplc="01CC3A54">
      <w:numFmt w:val="bullet"/>
      <w:lvlText w:val="•"/>
      <w:lvlJc w:val="left"/>
      <w:pPr>
        <w:ind w:left="5916" w:hanging="205"/>
      </w:pPr>
      <w:rPr>
        <w:rFonts w:hint="default"/>
        <w:lang w:val="en-US" w:eastAsia="en-US" w:bidi="ar-SA"/>
      </w:rPr>
    </w:lvl>
    <w:lvl w:ilvl="7" w:tplc="38DEED00">
      <w:numFmt w:val="bullet"/>
      <w:lvlText w:val="•"/>
      <w:lvlJc w:val="left"/>
      <w:pPr>
        <w:ind w:left="6867" w:hanging="205"/>
      </w:pPr>
      <w:rPr>
        <w:rFonts w:hint="default"/>
        <w:lang w:val="en-US" w:eastAsia="en-US" w:bidi="ar-SA"/>
      </w:rPr>
    </w:lvl>
    <w:lvl w:ilvl="8" w:tplc="CB52BE5C">
      <w:numFmt w:val="bullet"/>
      <w:lvlText w:val="•"/>
      <w:lvlJc w:val="left"/>
      <w:pPr>
        <w:ind w:left="7818" w:hanging="205"/>
      </w:pPr>
      <w:rPr>
        <w:rFonts w:hint="default"/>
        <w:lang w:val="en-US" w:eastAsia="en-US" w:bidi="ar-SA"/>
      </w:rPr>
    </w:lvl>
  </w:abstractNum>
  <w:abstractNum w:abstractNumId="1" w15:restartNumberingAfterBreak="0">
    <w:nsid w:val="0A807408"/>
    <w:multiLevelType w:val="hybridMultilevel"/>
    <w:tmpl w:val="51F476FC"/>
    <w:lvl w:ilvl="0" w:tplc="4CC487C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4F362EA"/>
    <w:multiLevelType w:val="hybridMultilevel"/>
    <w:tmpl w:val="708E891C"/>
    <w:lvl w:ilvl="0" w:tplc="4CC487C6">
      <w:start w:val="1"/>
      <w:numFmt w:val="decimal"/>
      <w:lvlText w:val="%1:"/>
      <w:lvlJc w:val="left"/>
      <w:pPr>
        <w:ind w:left="937" w:hanging="199"/>
      </w:pPr>
      <w:rPr>
        <w:rFonts w:hint="default"/>
        <w:b/>
        <w:bCs/>
        <w:spacing w:val="0"/>
        <w:w w:val="84"/>
        <w:lang w:val="en-US" w:eastAsia="en-US" w:bidi="ar-SA"/>
      </w:rPr>
    </w:lvl>
    <w:lvl w:ilvl="1" w:tplc="5484AFC8">
      <w:numFmt w:val="bullet"/>
      <w:lvlText w:val="•"/>
      <w:lvlJc w:val="left"/>
      <w:pPr>
        <w:ind w:left="1623" w:hanging="199"/>
      </w:pPr>
      <w:rPr>
        <w:rFonts w:hint="default"/>
        <w:lang w:val="en-US" w:eastAsia="en-US" w:bidi="ar-SA"/>
      </w:rPr>
    </w:lvl>
    <w:lvl w:ilvl="2" w:tplc="3C584D46">
      <w:numFmt w:val="bullet"/>
      <w:lvlText w:val="•"/>
      <w:lvlJc w:val="left"/>
      <w:pPr>
        <w:ind w:left="2306" w:hanging="199"/>
      </w:pPr>
      <w:rPr>
        <w:rFonts w:hint="default"/>
        <w:lang w:val="en-US" w:eastAsia="en-US" w:bidi="ar-SA"/>
      </w:rPr>
    </w:lvl>
    <w:lvl w:ilvl="3" w:tplc="E89EB912">
      <w:numFmt w:val="bullet"/>
      <w:lvlText w:val="•"/>
      <w:lvlJc w:val="left"/>
      <w:pPr>
        <w:ind w:left="2990" w:hanging="199"/>
      </w:pPr>
      <w:rPr>
        <w:rFonts w:hint="default"/>
        <w:lang w:val="en-US" w:eastAsia="en-US" w:bidi="ar-SA"/>
      </w:rPr>
    </w:lvl>
    <w:lvl w:ilvl="4" w:tplc="64766000">
      <w:numFmt w:val="bullet"/>
      <w:lvlText w:val="•"/>
      <w:lvlJc w:val="left"/>
      <w:pPr>
        <w:ind w:left="3673" w:hanging="199"/>
      </w:pPr>
      <w:rPr>
        <w:rFonts w:hint="default"/>
        <w:lang w:val="en-US" w:eastAsia="en-US" w:bidi="ar-SA"/>
      </w:rPr>
    </w:lvl>
    <w:lvl w:ilvl="5" w:tplc="7CB0D0A4">
      <w:numFmt w:val="bullet"/>
      <w:lvlText w:val="•"/>
      <w:lvlJc w:val="left"/>
      <w:pPr>
        <w:ind w:left="4357" w:hanging="199"/>
      </w:pPr>
      <w:rPr>
        <w:rFonts w:hint="default"/>
        <w:lang w:val="en-US" w:eastAsia="en-US" w:bidi="ar-SA"/>
      </w:rPr>
    </w:lvl>
    <w:lvl w:ilvl="6" w:tplc="A7ECAB6E">
      <w:numFmt w:val="bullet"/>
      <w:lvlText w:val="•"/>
      <w:lvlJc w:val="left"/>
      <w:pPr>
        <w:ind w:left="5040" w:hanging="199"/>
      </w:pPr>
      <w:rPr>
        <w:rFonts w:hint="default"/>
        <w:lang w:val="en-US" w:eastAsia="en-US" w:bidi="ar-SA"/>
      </w:rPr>
    </w:lvl>
    <w:lvl w:ilvl="7" w:tplc="4A086C20">
      <w:numFmt w:val="bullet"/>
      <w:lvlText w:val="•"/>
      <w:lvlJc w:val="left"/>
      <w:pPr>
        <w:ind w:left="5724" w:hanging="199"/>
      </w:pPr>
      <w:rPr>
        <w:rFonts w:hint="default"/>
        <w:lang w:val="en-US" w:eastAsia="en-US" w:bidi="ar-SA"/>
      </w:rPr>
    </w:lvl>
    <w:lvl w:ilvl="8" w:tplc="6868CFFE">
      <w:numFmt w:val="bullet"/>
      <w:lvlText w:val="•"/>
      <w:lvlJc w:val="left"/>
      <w:pPr>
        <w:ind w:left="6407" w:hanging="199"/>
      </w:pPr>
      <w:rPr>
        <w:rFonts w:hint="default"/>
        <w:lang w:val="en-US" w:eastAsia="en-US" w:bidi="ar-SA"/>
      </w:rPr>
    </w:lvl>
  </w:abstractNum>
  <w:abstractNum w:abstractNumId="3" w15:restartNumberingAfterBreak="0">
    <w:nsid w:val="192B4DEA"/>
    <w:multiLevelType w:val="hybridMultilevel"/>
    <w:tmpl w:val="3EA80CB8"/>
    <w:lvl w:ilvl="0" w:tplc="5B6CAC3C">
      <w:start w:val="1"/>
      <w:numFmt w:val="decimal"/>
      <w:lvlText w:val="%1"/>
      <w:lvlJc w:val="left"/>
      <w:pPr>
        <w:ind w:left="184" w:hanging="184"/>
        <w:jc w:val="right"/>
      </w:pPr>
      <w:rPr>
        <w:rFonts w:hint="default"/>
        <w:b/>
        <w:bCs/>
        <w:spacing w:val="0"/>
        <w:w w:val="74"/>
        <w:lang w:val="en-US" w:eastAsia="en-US" w:bidi="ar-SA"/>
      </w:rPr>
    </w:lvl>
    <w:lvl w:ilvl="1" w:tplc="D66C6A00">
      <w:numFmt w:val="bullet"/>
      <w:lvlText w:val="•"/>
      <w:lvlJc w:val="left"/>
      <w:pPr>
        <w:ind w:left="1128" w:hanging="184"/>
      </w:pPr>
      <w:rPr>
        <w:rFonts w:hint="default"/>
        <w:lang w:val="en-US" w:eastAsia="en-US" w:bidi="ar-SA"/>
      </w:rPr>
    </w:lvl>
    <w:lvl w:ilvl="2" w:tplc="1F02E616">
      <w:numFmt w:val="bullet"/>
      <w:lvlText w:val="•"/>
      <w:lvlJc w:val="left"/>
      <w:pPr>
        <w:ind w:left="2067" w:hanging="184"/>
      </w:pPr>
      <w:rPr>
        <w:rFonts w:hint="default"/>
        <w:lang w:val="en-US" w:eastAsia="en-US" w:bidi="ar-SA"/>
      </w:rPr>
    </w:lvl>
    <w:lvl w:ilvl="3" w:tplc="75E2C06A">
      <w:numFmt w:val="bullet"/>
      <w:lvlText w:val="•"/>
      <w:lvlJc w:val="left"/>
      <w:pPr>
        <w:ind w:left="3006" w:hanging="184"/>
      </w:pPr>
      <w:rPr>
        <w:rFonts w:hint="default"/>
        <w:lang w:val="en-US" w:eastAsia="en-US" w:bidi="ar-SA"/>
      </w:rPr>
    </w:lvl>
    <w:lvl w:ilvl="4" w:tplc="570A8D3C">
      <w:numFmt w:val="bullet"/>
      <w:lvlText w:val="•"/>
      <w:lvlJc w:val="left"/>
      <w:pPr>
        <w:ind w:left="3945" w:hanging="184"/>
      </w:pPr>
      <w:rPr>
        <w:rFonts w:hint="default"/>
        <w:lang w:val="en-US" w:eastAsia="en-US" w:bidi="ar-SA"/>
      </w:rPr>
    </w:lvl>
    <w:lvl w:ilvl="5" w:tplc="9A8427F8">
      <w:numFmt w:val="bullet"/>
      <w:lvlText w:val="•"/>
      <w:lvlJc w:val="left"/>
      <w:pPr>
        <w:ind w:left="4884" w:hanging="184"/>
      </w:pPr>
      <w:rPr>
        <w:rFonts w:hint="default"/>
        <w:lang w:val="en-US" w:eastAsia="en-US" w:bidi="ar-SA"/>
      </w:rPr>
    </w:lvl>
    <w:lvl w:ilvl="6" w:tplc="E2E6496A">
      <w:numFmt w:val="bullet"/>
      <w:lvlText w:val="•"/>
      <w:lvlJc w:val="left"/>
      <w:pPr>
        <w:ind w:left="5823" w:hanging="184"/>
      </w:pPr>
      <w:rPr>
        <w:rFonts w:hint="default"/>
        <w:lang w:val="en-US" w:eastAsia="en-US" w:bidi="ar-SA"/>
      </w:rPr>
    </w:lvl>
    <w:lvl w:ilvl="7" w:tplc="B44654AE">
      <w:numFmt w:val="bullet"/>
      <w:lvlText w:val="•"/>
      <w:lvlJc w:val="left"/>
      <w:pPr>
        <w:ind w:left="6761" w:hanging="184"/>
      </w:pPr>
      <w:rPr>
        <w:rFonts w:hint="default"/>
        <w:lang w:val="en-US" w:eastAsia="en-US" w:bidi="ar-SA"/>
      </w:rPr>
    </w:lvl>
    <w:lvl w:ilvl="8" w:tplc="EA100F20">
      <w:numFmt w:val="bullet"/>
      <w:lvlText w:val="•"/>
      <w:lvlJc w:val="left"/>
      <w:pPr>
        <w:ind w:left="7700" w:hanging="184"/>
      </w:pPr>
      <w:rPr>
        <w:rFonts w:hint="default"/>
        <w:lang w:val="en-US" w:eastAsia="en-US" w:bidi="ar-SA"/>
      </w:rPr>
    </w:lvl>
  </w:abstractNum>
  <w:abstractNum w:abstractNumId="4" w15:restartNumberingAfterBreak="0">
    <w:nsid w:val="19B868DF"/>
    <w:multiLevelType w:val="hybridMultilevel"/>
    <w:tmpl w:val="E38E41C0"/>
    <w:lvl w:ilvl="0" w:tplc="B402661A">
      <w:start w:val="2"/>
      <w:numFmt w:val="decimal"/>
      <w:lvlText w:val="%1"/>
      <w:lvlJc w:val="left"/>
      <w:pPr>
        <w:ind w:left="984" w:hanging="202"/>
        <w:jc w:val="right"/>
      </w:pPr>
      <w:rPr>
        <w:rFonts w:hint="default"/>
        <w:spacing w:val="0"/>
        <w:w w:val="84"/>
        <w:lang w:val="en-US" w:eastAsia="en-US" w:bidi="ar-SA"/>
      </w:rPr>
    </w:lvl>
    <w:lvl w:ilvl="1" w:tplc="84D68822">
      <w:numFmt w:val="bullet"/>
      <w:lvlText w:val="•"/>
      <w:lvlJc w:val="left"/>
      <w:pPr>
        <w:ind w:left="1369" w:hanging="137"/>
      </w:pPr>
      <w:rPr>
        <w:rFonts w:ascii="Calibri" w:eastAsia="Calibri" w:hAnsi="Calibri" w:cs="Calibri" w:hint="default"/>
        <w:spacing w:val="0"/>
        <w:w w:val="48"/>
        <w:lang w:val="en-US" w:eastAsia="en-US" w:bidi="ar-SA"/>
      </w:rPr>
    </w:lvl>
    <w:lvl w:ilvl="2" w:tplc="2132C3DA">
      <w:numFmt w:val="bullet"/>
      <w:lvlText w:val="•"/>
      <w:lvlJc w:val="left"/>
      <w:pPr>
        <w:ind w:left="1779" w:hanging="137"/>
      </w:pPr>
      <w:rPr>
        <w:rFonts w:hint="default"/>
        <w:lang w:val="en-US" w:eastAsia="en-US" w:bidi="ar-SA"/>
      </w:rPr>
    </w:lvl>
    <w:lvl w:ilvl="3" w:tplc="2548C8F6">
      <w:numFmt w:val="bullet"/>
      <w:lvlText w:val="•"/>
      <w:lvlJc w:val="left"/>
      <w:pPr>
        <w:ind w:left="2199" w:hanging="137"/>
      </w:pPr>
      <w:rPr>
        <w:rFonts w:hint="default"/>
        <w:lang w:val="en-US" w:eastAsia="en-US" w:bidi="ar-SA"/>
      </w:rPr>
    </w:lvl>
    <w:lvl w:ilvl="4" w:tplc="1BC47B2C">
      <w:numFmt w:val="bullet"/>
      <w:lvlText w:val="•"/>
      <w:lvlJc w:val="left"/>
      <w:pPr>
        <w:ind w:left="2619" w:hanging="137"/>
      </w:pPr>
      <w:rPr>
        <w:rFonts w:hint="default"/>
        <w:lang w:val="en-US" w:eastAsia="en-US" w:bidi="ar-SA"/>
      </w:rPr>
    </w:lvl>
    <w:lvl w:ilvl="5" w:tplc="EEA0284A">
      <w:numFmt w:val="bullet"/>
      <w:lvlText w:val="•"/>
      <w:lvlJc w:val="left"/>
      <w:pPr>
        <w:ind w:left="3039" w:hanging="137"/>
      </w:pPr>
      <w:rPr>
        <w:rFonts w:hint="default"/>
        <w:lang w:val="en-US" w:eastAsia="en-US" w:bidi="ar-SA"/>
      </w:rPr>
    </w:lvl>
    <w:lvl w:ilvl="6" w:tplc="FEF2406C">
      <w:numFmt w:val="bullet"/>
      <w:lvlText w:val="•"/>
      <w:lvlJc w:val="left"/>
      <w:pPr>
        <w:ind w:left="3459" w:hanging="137"/>
      </w:pPr>
      <w:rPr>
        <w:rFonts w:hint="default"/>
        <w:lang w:val="en-US" w:eastAsia="en-US" w:bidi="ar-SA"/>
      </w:rPr>
    </w:lvl>
    <w:lvl w:ilvl="7" w:tplc="EAA202F2">
      <w:numFmt w:val="bullet"/>
      <w:lvlText w:val="•"/>
      <w:lvlJc w:val="left"/>
      <w:pPr>
        <w:ind w:left="3879" w:hanging="137"/>
      </w:pPr>
      <w:rPr>
        <w:rFonts w:hint="default"/>
        <w:lang w:val="en-US" w:eastAsia="en-US" w:bidi="ar-SA"/>
      </w:rPr>
    </w:lvl>
    <w:lvl w:ilvl="8" w:tplc="3904A5EE">
      <w:numFmt w:val="bullet"/>
      <w:lvlText w:val="•"/>
      <w:lvlJc w:val="left"/>
      <w:pPr>
        <w:ind w:left="4299" w:hanging="137"/>
      </w:pPr>
      <w:rPr>
        <w:rFonts w:hint="default"/>
        <w:lang w:val="en-US" w:eastAsia="en-US" w:bidi="ar-SA"/>
      </w:rPr>
    </w:lvl>
  </w:abstractNum>
  <w:abstractNum w:abstractNumId="5" w15:restartNumberingAfterBreak="0">
    <w:nsid w:val="1CBB6020"/>
    <w:multiLevelType w:val="hybridMultilevel"/>
    <w:tmpl w:val="03EA804C"/>
    <w:lvl w:ilvl="0" w:tplc="4CC487C6">
      <w:start w:val="1"/>
      <w:numFmt w:val="decimal"/>
      <w:lvlText w:val="%1:"/>
      <w:lvlJc w:val="left"/>
      <w:pPr>
        <w:ind w:left="182" w:hanging="182"/>
      </w:pPr>
      <w:rPr>
        <w:rFonts w:hint="default"/>
        <w:b/>
        <w:bCs/>
        <w:spacing w:val="0"/>
        <w:w w:val="81"/>
        <w:lang w:val="en-US" w:eastAsia="en-US" w:bidi="ar-SA"/>
      </w:rPr>
    </w:lvl>
    <w:lvl w:ilvl="1" w:tplc="049A0292">
      <w:numFmt w:val="bullet"/>
      <w:lvlText w:val="•"/>
      <w:lvlJc w:val="left"/>
      <w:pPr>
        <w:ind w:left="1124" w:hanging="182"/>
      </w:pPr>
      <w:rPr>
        <w:rFonts w:hint="default"/>
        <w:lang w:val="en-US" w:eastAsia="en-US" w:bidi="ar-SA"/>
      </w:rPr>
    </w:lvl>
    <w:lvl w:ilvl="2" w:tplc="00D08E94">
      <w:numFmt w:val="bullet"/>
      <w:lvlText w:val="•"/>
      <w:lvlJc w:val="left"/>
      <w:pPr>
        <w:ind w:left="2059" w:hanging="182"/>
      </w:pPr>
      <w:rPr>
        <w:rFonts w:hint="default"/>
        <w:lang w:val="en-US" w:eastAsia="en-US" w:bidi="ar-SA"/>
      </w:rPr>
    </w:lvl>
    <w:lvl w:ilvl="3" w:tplc="49F24906">
      <w:numFmt w:val="bullet"/>
      <w:lvlText w:val="•"/>
      <w:lvlJc w:val="left"/>
      <w:pPr>
        <w:ind w:left="2994" w:hanging="182"/>
      </w:pPr>
      <w:rPr>
        <w:rFonts w:hint="default"/>
        <w:lang w:val="en-US" w:eastAsia="en-US" w:bidi="ar-SA"/>
      </w:rPr>
    </w:lvl>
    <w:lvl w:ilvl="4" w:tplc="E75AEEF2">
      <w:numFmt w:val="bullet"/>
      <w:lvlText w:val="•"/>
      <w:lvlJc w:val="left"/>
      <w:pPr>
        <w:ind w:left="3929" w:hanging="182"/>
      </w:pPr>
      <w:rPr>
        <w:rFonts w:hint="default"/>
        <w:lang w:val="en-US" w:eastAsia="en-US" w:bidi="ar-SA"/>
      </w:rPr>
    </w:lvl>
    <w:lvl w:ilvl="5" w:tplc="7CD0A01E">
      <w:numFmt w:val="bullet"/>
      <w:lvlText w:val="•"/>
      <w:lvlJc w:val="left"/>
      <w:pPr>
        <w:ind w:left="4864" w:hanging="182"/>
      </w:pPr>
      <w:rPr>
        <w:rFonts w:hint="default"/>
        <w:lang w:val="en-US" w:eastAsia="en-US" w:bidi="ar-SA"/>
      </w:rPr>
    </w:lvl>
    <w:lvl w:ilvl="6" w:tplc="4F04C6D8">
      <w:numFmt w:val="bullet"/>
      <w:lvlText w:val="•"/>
      <w:lvlJc w:val="left"/>
      <w:pPr>
        <w:ind w:left="5799" w:hanging="182"/>
      </w:pPr>
      <w:rPr>
        <w:rFonts w:hint="default"/>
        <w:lang w:val="en-US" w:eastAsia="en-US" w:bidi="ar-SA"/>
      </w:rPr>
    </w:lvl>
    <w:lvl w:ilvl="7" w:tplc="FDD43D7E">
      <w:numFmt w:val="bullet"/>
      <w:lvlText w:val="•"/>
      <w:lvlJc w:val="left"/>
      <w:pPr>
        <w:ind w:left="6733" w:hanging="182"/>
      </w:pPr>
      <w:rPr>
        <w:rFonts w:hint="default"/>
        <w:lang w:val="en-US" w:eastAsia="en-US" w:bidi="ar-SA"/>
      </w:rPr>
    </w:lvl>
    <w:lvl w:ilvl="8" w:tplc="635632FA">
      <w:numFmt w:val="bullet"/>
      <w:lvlText w:val="•"/>
      <w:lvlJc w:val="left"/>
      <w:pPr>
        <w:ind w:left="7668" w:hanging="182"/>
      </w:pPr>
      <w:rPr>
        <w:rFonts w:hint="default"/>
        <w:lang w:val="en-US" w:eastAsia="en-US" w:bidi="ar-SA"/>
      </w:rPr>
    </w:lvl>
  </w:abstractNum>
  <w:abstractNum w:abstractNumId="6" w15:restartNumberingAfterBreak="0">
    <w:nsid w:val="21C24AEF"/>
    <w:multiLevelType w:val="hybridMultilevel"/>
    <w:tmpl w:val="BB203BFA"/>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455548F"/>
    <w:multiLevelType w:val="hybridMultilevel"/>
    <w:tmpl w:val="087497C0"/>
    <w:lvl w:ilvl="0" w:tplc="7E82D4C8">
      <w:start w:val="1"/>
      <w:numFmt w:val="lowerLetter"/>
      <w:lvlText w:val="%1:"/>
      <w:lvlJc w:val="left"/>
      <w:pPr>
        <w:ind w:left="205" w:hanging="205"/>
      </w:pPr>
      <w:rPr>
        <w:rFonts w:hint="default"/>
        <w:b/>
        <w:bCs/>
        <w:spacing w:val="0"/>
        <w:w w:val="77"/>
        <w:lang w:val="en-US" w:eastAsia="en-US" w:bidi="ar-SA"/>
      </w:rPr>
    </w:lvl>
    <w:lvl w:ilvl="1" w:tplc="FFFFFFFF">
      <w:numFmt w:val="bullet"/>
      <w:lvlText w:val="•"/>
      <w:lvlJc w:val="left"/>
      <w:pPr>
        <w:ind w:left="1161" w:hanging="205"/>
      </w:pPr>
      <w:rPr>
        <w:rFonts w:hint="default"/>
        <w:lang w:val="en-US" w:eastAsia="en-US" w:bidi="ar-SA"/>
      </w:rPr>
    </w:lvl>
    <w:lvl w:ilvl="2" w:tplc="FFFFFFFF">
      <w:numFmt w:val="bullet"/>
      <w:lvlText w:val="•"/>
      <w:lvlJc w:val="left"/>
      <w:pPr>
        <w:ind w:left="2112" w:hanging="205"/>
      </w:pPr>
      <w:rPr>
        <w:rFonts w:hint="default"/>
        <w:lang w:val="en-US" w:eastAsia="en-US" w:bidi="ar-SA"/>
      </w:rPr>
    </w:lvl>
    <w:lvl w:ilvl="3" w:tplc="FFFFFFFF">
      <w:numFmt w:val="bullet"/>
      <w:lvlText w:val="•"/>
      <w:lvlJc w:val="left"/>
      <w:pPr>
        <w:ind w:left="3063" w:hanging="205"/>
      </w:pPr>
      <w:rPr>
        <w:rFonts w:hint="default"/>
        <w:lang w:val="en-US" w:eastAsia="en-US" w:bidi="ar-SA"/>
      </w:rPr>
    </w:lvl>
    <w:lvl w:ilvl="4" w:tplc="FFFFFFFF">
      <w:numFmt w:val="bullet"/>
      <w:lvlText w:val="•"/>
      <w:lvlJc w:val="left"/>
      <w:pPr>
        <w:ind w:left="4014" w:hanging="205"/>
      </w:pPr>
      <w:rPr>
        <w:rFonts w:hint="default"/>
        <w:lang w:val="en-US" w:eastAsia="en-US" w:bidi="ar-SA"/>
      </w:rPr>
    </w:lvl>
    <w:lvl w:ilvl="5" w:tplc="FFFFFFFF">
      <w:numFmt w:val="bullet"/>
      <w:lvlText w:val="•"/>
      <w:lvlJc w:val="left"/>
      <w:pPr>
        <w:ind w:left="4965" w:hanging="205"/>
      </w:pPr>
      <w:rPr>
        <w:rFonts w:hint="default"/>
        <w:lang w:val="en-US" w:eastAsia="en-US" w:bidi="ar-SA"/>
      </w:rPr>
    </w:lvl>
    <w:lvl w:ilvl="6" w:tplc="FFFFFFFF">
      <w:numFmt w:val="bullet"/>
      <w:lvlText w:val="•"/>
      <w:lvlJc w:val="left"/>
      <w:pPr>
        <w:ind w:left="5916" w:hanging="205"/>
      </w:pPr>
      <w:rPr>
        <w:rFonts w:hint="default"/>
        <w:lang w:val="en-US" w:eastAsia="en-US" w:bidi="ar-SA"/>
      </w:rPr>
    </w:lvl>
    <w:lvl w:ilvl="7" w:tplc="FFFFFFFF">
      <w:numFmt w:val="bullet"/>
      <w:lvlText w:val="•"/>
      <w:lvlJc w:val="left"/>
      <w:pPr>
        <w:ind w:left="6867" w:hanging="205"/>
      </w:pPr>
      <w:rPr>
        <w:rFonts w:hint="default"/>
        <w:lang w:val="en-US" w:eastAsia="en-US" w:bidi="ar-SA"/>
      </w:rPr>
    </w:lvl>
    <w:lvl w:ilvl="8" w:tplc="FFFFFFFF">
      <w:numFmt w:val="bullet"/>
      <w:lvlText w:val="•"/>
      <w:lvlJc w:val="left"/>
      <w:pPr>
        <w:ind w:left="7818" w:hanging="205"/>
      </w:pPr>
      <w:rPr>
        <w:rFonts w:hint="default"/>
        <w:lang w:val="en-US" w:eastAsia="en-US" w:bidi="ar-SA"/>
      </w:rPr>
    </w:lvl>
  </w:abstractNum>
  <w:abstractNum w:abstractNumId="8" w15:restartNumberingAfterBreak="0">
    <w:nsid w:val="350D7BEE"/>
    <w:multiLevelType w:val="hybridMultilevel"/>
    <w:tmpl w:val="5FBE53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59C6950"/>
    <w:multiLevelType w:val="hybridMultilevel"/>
    <w:tmpl w:val="FC20E082"/>
    <w:lvl w:ilvl="0" w:tplc="4CC487C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5EA760B"/>
    <w:multiLevelType w:val="hybridMultilevel"/>
    <w:tmpl w:val="B3BCAE30"/>
    <w:lvl w:ilvl="0" w:tplc="E532707A">
      <w:start w:val="12"/>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3C394A"/>
    <w:multiLevelType w:val="hybridMultilevel"/>
    <w:tmpl w:val="2C284B76"/>
    <w:lvl w:ilvl="0" w:tplc="4CC487C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8C65104"/>
    <w:multiLevelType w:val="hybridMultilevel"/>
    <w:tmpl w:val="B018F522"/>
    <w:lvl w:ilvl="0" w:tplc="BE2E80E6">
      <w:start w:val="1"/>
      <w:numFmt w:val="decimal"/>
      <w:lvlText w:val="%1"/>
      <w:lvlJc w:val="left"/>
      <w:pPr>
        <w:ind w:left="328" w:hanging="182"/>
        <w:jc w:val="right"/>
      </w:pPr>
      <w:rPr>
        <w:rFonts w:hint="default"/>
        <w:spacing w:val="0"/>
        <w:w w:val="78"/>
        <w:lang w:val="en-US" w:eastAsia="en-US" w:bidi="ar-SA"/>
      </w:rPr>
    </w:lvl>
    <w:lvl w:ilvl="1" w:tplc="6A9EC37A">
      <w:start w:val="2"/>
      <w:numFmt w:val="decimal"/>
      <w:lvlText w:val="%2"/>
      <w:lvlJc w:val="left"/>
      <w:pPr>
        <w:ind w:left="512" w:hanging="177"/>
      </w:pPr>
      <w:rPr>
        <w:rFonts w:hint="default"/>
        <w:spacing w:val="0"/>
        <w:w w:val="79"/>
        <w:lang w:val="en-US" w:eastAsia="en-US" w:bidi="ar-SA"/>
      </w:rPr>
    </w:lvl>
    <w:lvl w:ilvl="2" w:tplc="B01E0AA4">
      <w:numFmt w:val="bullet"/>
      <w:lvlText w:val="•"/>
      <w:lvlJc w:val="left"/>
      <w:pPr>
        <w:ind w:left="520" w:hanging="177"/>
      </w:pPr>
      <w:rPr>
        <w:rFonts w:hint="default"/>
        <w:lang w:val="en-US" w:eastAsia="en-US" w:bidi="ar-SA"/>
      </w:rPr>
    </w:lvl>
    <w:lvl w:ilvl="3" w:tplc="9B60287A">
      <w:numFmt w:val="bullet"/>
      <w:lvlText w:val="•"/>
      <w:lvlJc w:val="left"/>
      <w:pPr>
        <w:ind w:left="445" w:hanging="177"/>
      </w:pPr>
      <w:rPr>
        <w:rFonts w:hint="default"/>
        <w:lang w:val="en-US" w:eastAsia="en-US" w:bidi="ar-SA"/>
      </w:rPr>
    </w:lvl>
    <w:lvl w:ilvl="4" w:tplc="59B044FA">
      <w:numFmt w:val="bullet"/>
      <w:lvlText w:val="•"/>
      <w:lvlJc w:val="left"/>
      <w:pPr>
        <w:ind w:left="370" w:hanging="177"/>
      </w:pPr>
      <w:rPr>
        <w:rFonts w:hint="default"/>
        <w:lang w:val="en-US" w:eastAsia="en-US" w:bidi="ar-SA"/>
      </w:rPr>
    </w:lvl>
    <w:lvl w:ilvl="5" w:tplc="9ECA5964">
      <w:numFmt w:val="bullet"/>
      <w:lvlText w:val="•"/>
      <w:lvlJc w:val="left"/>
      <w:pPr>
        <w:ind w:left="296" w:hanging="177"/>
      </w:pPr>
      <w:rPr>
        <w:rFonts w:hint="default"/>
        <w:lang w:val="en-US" w:eastAsia="en-US" w:bidi="ar-SA"/>
      </w:rPr>
    </w:lvl>
    <w:lvl w:ilvl="6" w:tplc="A4DACB96">
      <w:numFmt w:val="bullet"/>
      <w:lvlText w:val="•"/>
      <w:lvlJc w:val="left"/>
      <w:pPr>
        <w:ind w:left="221" w:hanging="177"/>
      </w:pPr>
      <w:rPr>
        <w:rFonts w:hint="default"/>
        <w:lang w:val="en-US" w:eastAsia="en-US" w:bidi="ar-SA"/>
      </w:rPr>
    </w:lvl>
    <w:lvl w:ilvl="7" w:tplc="B8587FE4">
      <w:numFmt w:val="bullet"/>
      <w:lvlText w:val="•"/>
      <w:lvlJc w:val="left"/>
      <w:pPr>
        <w:ind w:left="146" w:hanging="177"/>
      </w:pPr>
      <w:rPr>
        <w:rFonts w:hint="default"/>
        <w:lang w:val="en-US" w:eastAsia="en-US" w:bidi="ar-SA"/>
      </w:rPr>
    </w:lvl>
    <w:lvl w:ilvl="8" w:tplc="C0700AD2">
      <w:numFmt w:val="bullet"/>
      <w:lvlText w:val="•"/>
      <w:lvlJc w:val="left"/>
      <w:pPr>
        <w:ind w:left="72" w:hanging="177"/>
      </w:pPr>
      <w:rPr>
        <w:rFonts w:hint="default"/>
        <w:lang w:val="en-US" w:eastAsia="en-US" w:bidi="ar-SA"/>
      </w:rPr>
    </w:lvl>
  </w:abstractNum>
  <w:abstractNum w:abstractNumId="13" w15:restartNumberingAfterBreak="0">
    <w:nsid w:val="6F056E0A"/>
    <w:multiLevelType w:val="hybridMultilevel"/>
    <w:tmpl w:val="E39208F4"/>
    <w:lvl w:ilvl="0" w:tplc="4CC487C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373527D"/>
    <w:multiLevelType w:val="hybridMultilevel"/>
    <w:tmpl w:val="8C94A1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642063B"/>
    <w:multiLevelType w:val="hybridMultilevel"/>
    <w:tmpl w:val="7B108E9A"/>
    <w:lvl w:ilvl="0" w:tplc="339677A8">
      <w:numFmt w:val="bullet"/>
      <w:lvlText w:val="•"/>
      <w:lvlJc w:val="left"/>
      <w:pPr>
        <w:ind w:left="159" w:hanging="159"/>
      </w:pPr>
      <w:rPr>
        <w:rFonts w:ascii="Calibri" w:eastAsia="Calibri" w:hAnsi="Calibri" w:cs="Calibri" w:hint="default"/>
        <w:spacing w:val="0"/>
        <w:w w:val="50"/>
        <w:lang w:val="en-US" w:eastAsia="en-US" w:bidi="ar-SA"/>
      </w:rPr>
    </w:lvl>
    <w:lvl w:ilvl="1" w:tplc="05FC169A">
      <w:numFmt w:val="bullet"/>
      <w:lvlText w:val="•"/>
      <w:lvlJc w:val="left"/>
      <w:pPr>
        <w:ind w:left="642" w:hanging="155"/>
      </w:pPr>
      <w:rPr>
        <w:rFonts w:ascii="Calibri" w:eastAsia="Calibri" w:hAnsi="Calibri" w:cs="Calibri" w:hint="default"/>
        <w:spacing w:val="0"/>
        <w:w w:val="50"/>
        <w:lang w:val="en-US" w:eastAsia="en-US" w:bidi="ar-SA"/>
      </w:rPr>
    </w:lvl>
    <w:lvl w:ilvl="2" w:tplc="5B1CABA2">
      <w:numFmt w:val="bullet"/>
      <w:lvlText w:val="•"/>
      <w:lvlJc w:val="left"/>
      <w:pPr>
        <w:ind w:left="512" w:hanging="155"/>
      </w:pPr>
      <w:rPr>
        <w:rFonts w:hint="default"/>
        <w:lang w:val="en-US" w:eastAsia="en-US" w:bidi="ar-SA"/>
      </w:rPr>
    </w:lvl>
    <w:lvl w:ilvl="3" w:tplc="DCDEC0B4">
      <w:numFmt w:val="bullet"/>
      <w:lvlText w:val="•"/>
      <w:lvlJc w:val="left"/>
      <w:pPr>
        <w:ind w:left="387" w:hanging="155"/>
      </w:pPr>
      <w:rPr>
        <w:rFonts w:hint="default"/>
        <w:lang w:val="en-US" w:eastAsia="en-US" w:bidi="ar-SA"/>
      </w:rPr>
    </w:lvl>
    <w:lvl w:ilvl="4" w:tplc="313AD2C8">
      <w:numFmt w:val="bullet"/>
      <w:lvlText w:val="•"/>
      <w:lvlJc w:val="left"/>
      <w:pPr>
        <w:ind w:left="262" w:hanging="155"/>
      </w:pPr>
      <w:rPr>
        <w:rFonts w:hint="default"/>
        <w:lang w:val="en-US" w:eastAsia="en-US" w:bidi="ar-SA"/>
      </w:rPr>
    </w:lvl>
    <w:lvl w:ilvl="5" w:tplc="BDC4C376">
      <w:numFmt w:val="bullet"/>
      <w:lvlText w:val="•"/>
      <w:lvlJc w:val="left"/>
      <w:pPr>
        <w:ind w:left="137" w:hanging="155"/>
      </w:pPr>
      <w:rPr>
        <w:rFonts w:hint="default"/>
        <w:lang w:val="en-US" w:eastAsia="en-US" w:bidi="ar-SA"/>
      </w:rPr>
    </w:lvl>
    <w:lvl w:ilvl="6" w:tplc="14404246">
      <w:numFmt w:val="bullet"/>
      <w:lvlText w:val="•"/>
      <w:lvlJc w:val="left"/>
      <w:pPr>
        <w:ind w:left="12" w:hanging="155"/>
      </w:pPr>
      <w:rPr>
        <w:rFonts w:hint="default"/>
        <w:lang w:val="en-US" w:eastAsia="en-US" w:bidi="ar-SA"/>
      </w:rPr>
    </w:lvl>
    <w:lvl w:ilvl="7" w:tplc="E83AB440">
      <w:numFmt w:val="bullet"/>
      <w:lvlText w:val="•"/>
      <w:lvlJc w:val="left"/>
      <w:pPr>
        <w:ind w:left="-113" w:hanging="155"/>
      </w:pPr>
      <w:rPr>
        <w:rFonts w:hint="default"/>
        <w:lang w:val="en-US" w:eastAsia="en-US" w:bidi="ar-SA"/>
      </w:rPr>
    </w:lvl>
    <w:lvl w:ilvl="8" w:tplc="7B7CB112">
      <w:numFmt w:val="bullet"/>
      <w:lvlText w:val="•"/>
      <w:lvlJc w:val="left"/>
      <w:pPr>
        <w:ind w:left="-238" w:hanging="155"/>
      </w:pPr>
      <w:rPr>
        <w:rFonts w:hint="default"/>
        <w:lang w:val="en-US" w:eastAsia="en-US" w:bidi="ar-SA"/>
      </w:rPr>
    </w:lvl>
  </w:abstractNum>
  <w:num w:numId="1" w16cid:durableId="903099637">
    <w:abstractNumId w:val="12"/>
  </w:num>
  <w:num w:numId="2" w16cid:durableId="1449542317">
    <w:abstractNumId w:val="8"/>
  </w:num>
  <w:num w:numId="3" w16cid:durableId="273244446">
    <w:abstractNumId w:val="4"/>
  </w:num>
  <w:num w:numId="4" w16cid:durableId="1947039723">
    <w:abstractNumId w:val="3"/>
  </w:num>
  <w:num w:numId="5" w16cid:durableId="1153644604">
    <w:abstractNumId w:val="0"/>
  </w:num>
  <w:num w:numId="6" w16cid:durableId="1890918874">
    <w:abstractNumId w:val="11"/>
  </w:num>
  <w:num w:numId="7" w16cid:durableId="1031606905">
    <w:abstractNumId w:val="7"/>
  </w:num>
  <w:num w:numId="8" w16cid:durableId="88157266">
    <w:abstractNumId w:val="13"/>
  </w:num>
  <w:num w:numId="9" w16cid:durableId="674039181">
    <w:abstractNumId w:val="5"/>
  </w:num>
  <w:num w:numId="10" w16cid:durableId="759718161">
    <w:abstractNumId w:val="2"/>
  </w:num>
  <w:num w:numId="11" w16cid:durableId="303196854">
    <w:abstractNumId w:val="1"/>
  </w:num>
  <w:num w:numId="12" w16cid:durableId="1349328164">
    <w:abstractNumId w:val="6"/>
  </w:num>
  <w:num w:numId="13" w16cid:durableId="1835991069">
    <w:abstractNumId w:val="15"/>
  </w:num>
  <w:num w:numId="14" w16cid:durableId="1205366472">
    <w:abstractNumId w:val="10"/>
  </w:num>
  <w:num w:numId="15" w16cid:durableId="128674976">
    <w:abstractNumId w:val="14"/>
  </w:num>
  <w:num w:numId="16" w16cid:durableId="1933585742">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5C"/>
    <w:rsid w:val="00001813"/>
    <w:rsid w:val="0001061C"/>
    <w:rsid w:val="000107C5"/>
    <w:rsid w:val="00012418"/>
    <w:rsid w:val="0001289A"/>
    <w:rsid w:val="000135FF"/>
    <w:rsid w:val="00013E3E"/>
    <w:rsid w:val="00016CB7"/>
    <w:rsid w:val="00024D4D"/>
    <w:rsid w:val="00027E75"/>
    <w:rsid w:val="000300BB"/>
    <w:rsid w:val="000303C8"/>
    <w:rsid w:val="000307B4"/>
    <w:rsid w:val="00033A80"/>
    <w:rsid w:val="00033D1E"/>
    <w:rsid w:val="00034ABA"/>
    <w:rsid w:val="0003634D"/>
    <w:rsid w:val="00041B0A"/>
    <w:rsid w:val="00042ACF"/>
    <w:rsid w:val="000453AD"/>
    <w:rsid w:val="00054066"/>
    <w:rsid w:val="000607A5"/>
    <w:rsid w:val="000616FA"/>
    <w:rsid w:val="00065C70"/>
    <w:rsid w:val="0008054F"/>
    <w:rsid w:val="00080E63"/>
    <w:rsid w:val="00081465"/>
    <w:rsid w:val="000826E3"/>
    <w:rsid w:val="00095636"/>
    <w:rsid w:val="000958F3"/>
    <w:rsid w:val="00096424"/>
    <w:rsid w:val="000A4FD7"/>
    <w:rsid w:val="000A7AF4"/>
    <w:rsid w:val="000B7F33"/>
    <w:rsid w:val="000C00B6"/>
    <w:rsid w:val="000C39F5"/>
    <w:rsid w:val="000C3FB2"/>
    <w:rsid w:val="000C4EF7"/>
    <w:rsid w:val="000E6205"/>
    <w:rsid w:val="000F0AB8"/>
    <w:rsid w:val="000F253A"/>
    <w:rsid w:val="000F44AF"/>
    <w:rsid w:val="000F68ED"/>
    <w:rsid w:val="000F6CF0"/>
    <w:rsid w:val="00100B77"/>
    <w:rsid w:val="0010288F"/>
    <w:rsid w:val="0010560F"/>
    <w:rsid w:val="00112DA6"/>
    <w:rsid w:val="00121530"/>
    <w:rsid w:val="00127C8B"/>
    <w:rsid w:val="0013314E"/>
    <w:rsid w:val="00134755"/>
    <w:rsid w:val="00151A1B"/>
    <w:rsid w:val="00152CB1"/>
    <w:rsid w:val="00154223"/>
    <w:rsid w:val="001553E2"/>
    <w:rsid w:val="001569AC"/>
    <w:rsid w:val="00160771"/>
    <w:rsid w:val="00161252"/>
    <w:rsid w:val="00163730"/>
    <w:rsid w:val="00164B38"/>
    <w:rsid w:val="0016698A"/>
    <w:rsid w:val="001A17A8"/>
    <w:rsid w:val="001A1C70"/>
    <w:rsid w:val="001A5069"/>
    <w:rsid w:val="001B472F"/>
    <w:rsid w:val="001B48C4"/>
    <w:rsid w:val="001C546D"/>
    <w:rsid w:val="001D11D9"/>
    <w:rsid w:val="001D6435"/>
    <w:rsid w:val="001D6C2D"/>
    <w:rsid w:val="001E2FFE"/>
    <w:rsid w:val="001E3681"/>
    <w:rsid w:val="001E464F"/>
    <w:rsid w:val="001E48B9"/>
    <w:rsid w:val="001F1AF0"/>
    <w:rsid w:val="001F52CD"/>
    <w:rsid w:val="00200B86"/>
    <w:rsid w:val="00203E91"/>
    <w:rsid w:val="00207340"/>
    <w:rsid w:val="00210FBB"/>
    <w:rsid w:val="0021108D"/>
    <w:rsid w:val="0021341F"/>
    <w:rsid w:val="002177D9"/>
    <w:rsid w:val="00217811"/>
    <w:rsid w:val="00222B01"/>
    <w:rsid w:val="00222D6A"/>
    <w:rsid w:val="002243E1"/>
    <w:rsid w:val="00226AB6"/>
    <w:rsid w:val="00230F67"/>
    <w:rsid w:val="00231907"/>
    <w:rsid w:val="00234ED3"/>
    <w:rsid w:val="00237678"/>
    <w:rsid w:val="00241BC7"/>
    <w:rsid w:val="00246A5E"/>
    <w:rsid w:val="0025034A"/>
    <w:rsid w:val="00253492"/>
    <w:rsid w:val="00255418"/>
    <w:rsid w:val="0025597A"/>
    <w:rsid w:val="00255ECB"/>
    <w:rsid w:val="00256AD8"/>
    <w:rsid w:val="00256BA1"/>
    <w:rsid w:val="0026033E"/>
    <w:rsid w:val="002623E2"/>
    <w:rsid w:val="002630F5"/>
    <w:rsid w:val="00270D24"/>
    <w:rsid w:val="0027148F"/>
    <w:rsid w:val="00280F26"/>
    <w:rsid w:val="00281955"/>
    <w:rsid w:val="00283CBE"/>
    <w:rsid w:val="00290A69"/>
    <w:rsid w:val="00292D17"/>
    <w:rsid w:val="002937B9"/>
    <w:rsid w:val="00294870"/>
    <w:rsid w:val="00294B16"/>
    <w:rsid w:val="00295C3E"/>
    <w:rsid w:val="0029736C"/>
    <w:rsid w:val="002A0744"/>
    <w:rsid w:val="002A411C"/>
    <w:rsid w:val="002A4E3E"/>
    <w:rsid w:val="002B1BC7"/>
    <w:rsid w:val="002B1F76"/>
    <w:rsid w:val="002B1FAC"/>
    <w:rsid w:val="002B46A2"/>
    <w:rsid w:val="002B4F23"/>
    <w:rsid w:val="002B77BE"/>
    <w:rsid w:val="002C2B0E"/>
    <w:rsid w:val="002D07DD"/>
    <w:rsid w:val="002D2D7D"/>
    <w:rsid w:val="002D61DE"/>
    <w:rsid w:val="002D703E"/>
    <w:rsid w:val="002E02ED"/>
    <w:rsid w:val="002E2ADB"/>
    <w:rsid w:val="002E524E"/>
    <w:rsid w:val="002E7270"/>
    <w:rsid w:val="002F124B"/>
    <w:rsid w:val="002F278F"/>
    <w:rsid w:val="002F2D05"/>
    <w:rsid w:val="002F4F45"/>
    <w:rsid w:val="002F6AB7"/>
    <w:rsid w:val="002F77B2"/>
    <w:rsid w:val="0030551B"/>
    <w:rsid w:val="00310541"/>
    <w:rsid w:val="00321FC0"/>
    <w:rsid w:val="003260CE"/>
    <w:rsid w:val="00326B9F"/>
    <w:rsid w:val="0033364E"/>
    <w:rsid w:val="003356AD"/>
    <w:rsid w:val="00335E14"/>
    <w:rsid w:val="00337629"/>
    <w:rsid w:val="003402A3"/>
    <w:rsid w:val="00350364"/>
    <w:rsid w:val="00354079"/>
    <w:rsid w:val="00363349"/>
    <w:rsid w:val="00367083"/>
    <w:rsid w:val="00374A18"/>
    <w:rsid w:val="00375691"/>
    <w:rsid w:val="003805D6"/>
    <w:rsid w:val="00380974"/>
    <w:rsid w:val="00381A8F"/>
    <w:rsid w:val="00383412"/>
    <w:rsid w:val="0038791C"/>
    <w:rsid w:val="003A075E"/>
    <w:rsid w:val="003A16FF"/>
    <w:rsid w:val="003A1E12"/>
    <w:rsid w:val="003A454F"/>
    <w:rsid w:val="003A58DC"/>
    <w:rsid w:val="003B160E"/>
    <w:rsid w:val="003B3881"/>
    <w:rsid w:val="003B4974"/>
    <w:rsid w:val="003B7884"/>
    <w:rsid w:val="003C0C21"/>
    <w:rsid w:val="003C22D2"/>
    <w:rsid w:val="003C49C5"/>
    <w:rsid w:val="003C4CCA"/>
    <w:rsid w:val="003D051A"/>
    <w:rsid w:val="003D52B1"/>
    <w:rsid w:val="003F149B"/>
    <w:rsid w:val="003F1708"/>
    <w:rsid w:val="003F3118"/>
    <w:rsid w:val="003F41B4"/>
    <w:rsid w:val="00412BFC"/>
    <w:rsid w:val="00413870"/>
    <w:rsid w:val="00415F98"/>
    <w:rsid w:val="00416DD4"/>
    <w:rsid w:val="004174AA"/>
    <w:rsid w:val="004208B1"/>
    <w:rsid w:val="00422005"/>
    <w:rsid w:val="00422CBA"/>
    <w:rsid w:val="00433292"/>
    <w:rsid w:val="00433415"/>
    <w:rsid w:val="00435B1C"/>
    <w:rsid w:val="00435D11"/>
    <w:rsid w:val="0044303C"/>
    <w:rsid w:val="00443A31"/>
    <w:rsid w:val="004453FF"/>
    <w:rsid w:val="00447DB6"/>
    <w:rsid w:val="004531DD"/>
    <w:rsid w:val="004550D4"/>
    <w:rsid w:val="00460C31"/>
    <w:rsid w:val="00461352"/>
    <w:rsid w:val="00461C9F"/>
    <w:rsid w:val="004645F0"/>
    <w:rsid w:val="0047078A"/>
    <w:rsid w:val="0047123F"/>
    <w:rsid w:val="00474417"/>
    <w:rsid w:val="00476D34"/>
    <w:rsid w:val="00480089"/>
    <w:rsid w:val="00484053"/>
    <w:rsid w:val="0048407A"/>
    <w:rsid w:val="0048587A"/>
    <w:rsid w:val="0048760F"/>
    <w:rsid w:val="00490688"/>
    <w:rsid w:val="0049197C"/>
    <w:rsid w:val="004938F3"/>
    <w:rsid w:val="00493D82"/>
    <w:rsid w:val="004A374E"/>
    <w:rsid w:val="004A5234"/>
    <w:rsid w:val="004A61B1"/>
    <w:rsid w:val="004A776E"/>
    <w:rsid w:val="004A78E6"/>
    <w:rsid w:val="004B441A"/>
    <w:rsid w:val="004B70C7"/>
    <w:rsid w:val="004C47FC"/>
    <w:rsid w:val="004D351B"/>
    <w:rsid w:val="004F017D"/>
    <w:rsid w:val="004F19CB"/>
    <w:rsid w:val="004F305C"/>
    <w:rsid w:val="004F39C5"/>
    <w:rsid w:val="004F3EBC"/>
    <w:rsid w:val="004F563C"/>
    <w:rsid w:val="004F5C2E"/>
    <w:rsid w:val="00503BD2"/>
    <w:rsid w:val="00504B4D"/>
    <w:rsid w:val="0050594A"/>
    <w:rsid w:val="00507AE9"/>
    <w:rsid w:val="00507F43"/>
    <w:rsid w:val="00510A51"/>
    <w:rsid w:val="005123A6"/>
    <w:rsid w:val="005126A0"/>
    <w:rsid w:val="00516C93"/>
    <w:rsid w:val="005219D8"/>
    <w:rsid w:val="00524490"/>
    <w:rsid w:val="00525CA4"/>
    <w:rsid w:val="00530120"/>
    <w:rsid w:val="00531EF3"/>
    <w:rsid w:val="00531F59"/>
    <w:rsid w:val="00535C52"/>
    <w:rsid w:val="00535EA0"/>
    <w:rsid w:val="00536F00"/>
    <w:rsid w:val="005402C8"/>
    <w:rsid w:val="00540384"/>
    <w:rsid w:val="00540969"/>
    <w:rsid w:val="0054287C"/>
    <w:rsid w:val="005438E3"/>
    <w:rsid w:val="00545049"/>
    <w:rsid w:val="00555C6E"/>
    <w:rsid w:val="005562F9"/>
    <w:rsid w:val="00560458"/>
    <w:rsid w:val="005635DC"/>
    <w:rsid w:val="00563655"/>
    <w:rsid w:val="00563DD2"/>
    <w:rsid w:val="0057413B"/>
    <w:rsid w:val="0057480A"/>
    <w:rsid w:val="00584ED4"/>
    <w:rsid w:val="005878C2"/>
    <w:rsid w:val="00590FA9"/>
    <w:rsid w:val="005A1023"/>
    <w:rsid w:val="005A2CD2"/>
    <w:rsid w:val="005A423A"/>
    <w:rsid w:val="005A728F"/>
    <w:rsid w:val="005B1F76"/>
    <w:rsid w:val="005B2EC6"/>
    <w:rsid w:val="005B5B3F"/>
    <w:rsid w:val="005C11F4"/>
    <w:rsid w:val="005C6348"/>
    <w:rsid w:val="005C7274"/>
    <w:rsid w:val="005D4C05"/>
    <w:rsid w:val="005D6ECF"/>
    <w:rsid w:val="005D7353"/>
    <w:rsid w:val="005E185A"/>
    <w:rsid w:val="005E7524"/>
    <w:rsid w:val="005F0716"/>
    <w:rsid w:val="005F5C71"/>
    <w:rsid w:val="005F7BD0"/>
    <w:rsid w:val="0060356F"/>
    <w:rsid w:val="006049AC"/>
    <w:rsid w:val="00612E8D"/>
    <w:rsid w:val="0061502F"/>
    <w:rsid w:val="0062053D"/>
    <w:rsid w:val="00621D39"/>
    <w:rsid w:val="006231F7"/>
    <w:rsid w:val="006312FC"/>
    <w:rsid w:val="006328C8"/>
    <w:rsid w:val="00632E49"/>
    <w:rsid w:val="0063309F"/>
    <w:rsid w:val="006371BB"/>
    <w:rsid w:val="006402D4"/>
    <w:rsid w:val="006411AD"/>
    <w:rsid w:val="00646DA9"/>
    <w:rsid w:val="0065249D"/>
    <w:rsid w:val="00653C95"/>
    <w:rsid w:val="006606A2"/>
    <w:rsid w:val="00661E89"/>
    <w:rsid w:val="00664A8E"/>
    <w:rsid w:val="0067558A"/>
    <w:rsid w:val="00676061"/>
    <w:rsid w:val="006848E2"/>
    <w:rsid w:val="00686AF9"/>
    <w:rsid w:val="006A1F7F"/>
    <w:rsid w:val="006A456A"/>
    <w:rsid w:val="006B28D3"/>
    <w:rsid w:val="006B2D60"/>
    <w:rsid w:val="006B36EA"/>
    <w:rsid w:val="006B4DA3"/>
    <w:rsid w:val="006C08F3"/>
    <w:rsid w:val="006C11FE"/>
    <w:rsid w:val="006C3F42"/>
    <w:rsid w:val="006C50E4"/>
    <w:rsid w:val="006D15BB"/>
    <w:rsid w:val="006D4DA6"/>
    <w:rsid w:val="006D6A1E"/>
    <w:rsid w:val="006E2A5E"/>
    <w:rsid w:val="006E2CC6"/>
    <w:rsid w:val="006E3F28"/>
    <w:rsid w:val="006E3F61"/>
    <w:rsid w:val="006F02E1"/>
    <w:rsid w:val="006F1AC2"/>
    <w:rsid w:val="006F364A"/>
    <w:rsid w:val="00701C62"/>
    <w:rsid w:val="00704FFD"/>
    <w:rsid w:val="0071049D"/>
    <w:rsid w:val="00710FB1"/>
    <w:rsid w:val="0071545B"/>
    <w:rsid w:val="00720ED8"/>
    <w:rsid w:val="007217E4"/>
    <w:rsid w:val="00723430"/>
    <w:rsid w:val="00723D4F"/>
    <w:rsid w:val="00731999"/>
    <w:rsid w:val="007339D0"/>
    <w:rsid w:val="0073445F"/>
    <w:rsid w:val="0074431E"/>
    <w:rsid w:val="0074633C"/>
    <w:rsid w:val="00746509"/>
    <w:rsid w:val="007514E4"/>
    <w:rsid w:val="00754E8E"/>
    <w:rsid w:val="007571F0"/>
    <w:rsid w:val="0075750A"/>
    <w:rsid w:val="007576A2"/>
    <w:rsid w:val="00757CDC"/>
    <w:rsid w:val="007611E4"/>
    <w:rsid w:val="00765417"/>
    <w:rsid w:val="007660A0"/>
    <w:rsid w:val="007714E4"/>
    <w:rsid w:val="00773B73"/>
    <w:rsid w:val="00774FAA"/>
    <w:rsid w:val="007768A7"/>
    <w:rsid w:val="00780EA2"/>
    <w:rsid w:val="00791F76"/>
    <w:rsid w:val="00793548"/>
    <w:rsid w:val="00796143"/>
    <w:rsid w:val="007962D8"/>
    <w:rsid w:val="00796465"/>
    <w:rsid w:val="007A16A4"/>
    <w:rsid w:val="007A3751"/>
    <w:rsid w:val="007A41DA"/>
    <w:rsid w:val="007A7E23"/>
    <w:rsid w:val="007B0FEB"/>
    <w:rsid w:val="007B1100"/>
    <w:rsid w:val="007B277E"/>
    <w:rsid w:val="007B4C8F"/>
    <w:rsid w:val="007B5091"/>
    <w:rsid w:val="007B6BD3"/>
    <w:rsid w:val="007C2602"/>
    <w:rsid w:val="007C280C"/>
    <w:rsid w:val="007C721E"/>
    <w:rsid w:val="007D0EA5"/>
    <w:rsid w:val="007D4D46"/>
    <w:rsid w:val="007D544E"/>
    <w:rsid w:val="007E34F6"/>
    <w:rsid w:val="007F3481"/>
    <w:rsid w:val="008017F3"/>
    <w:rsid w:val="00803847"/>
    <w:rsid w:val="00806EF7"/>
    <w:rsid w:val="0081080D"/>
    <w:rsid w:val="00810C0F"/>
    <w:rsid w:val="00812789"/>
    <w:rsid w:val="00812A90"/>
    <w:rsid w:val="0081450F"/>
    <w:rsid w:val="008169F2"/>
    <w:rsid w:val="008176E9"/>
    <w:rsid w:val="008248E1"/>
    <w:rsid w:val="00826515"/>
    <w:rsid w:val="00826C6E"/>
    <w:rsid w:val="00831D7E"/>
    <w:rsid w:val="008429EF"/>
    <w:rsid w:val="00842F18"/>
    <w:rsid w:val="00842F36"/>
    <w:rsid w:val="00846A11"/>
    <w:rsid w:val="008475BF"/>
    <w:rsid w:val="008504F9"/>
    <w:rsid w:val="00860214"/>
    <w:rsid w:val="00866CDB"/>
    <w:rsid w:val="00870A7A"/>
    <w:rsid w:val="00872AA6"/>
    <w:rsid w:val="0088716B"/>
    <w:rsid w:val="0089043D"/>
    <w:rsid w:val="0089093B"/>
    <w:rsid w:val="0089298C"/>
    <w:rsid w:val="00892B00"/>
    <w:rsid w:val="008A5453"/>
    <w:rsid w:val="008B1681"/>
    <w:rsid w:val="008B3714"/>
    <w:rsid w:val="008B6430"/>
    <w:rsid w:val="008C01AC"/>
    <w:rsid w:val="008C0ADD"/>
    <w:rsid w:val="008C0C60"/>
    <w:rsid w:val="008C29DF"/>
    <w:rsid w:val="008C73B7"/>
    <w:rsid w:val="008D397C"/>
    <w:rsid w:val="008D5C4A"/>
    <w:rsid w:val="008E3334"/>
    <w:rsid w:val="008E7909"/>
    <w:rsid w:val="008E7F4E"/>
    <w:rsid w:val="008F3C5B"/>
    <w:rsid w:val="008F43C1"/>
    <w:rsid w:val="008F7830"/>
    <w:rsid w:val="00901674"/>
    <w:rsid w:val="009030FB"/>
    <w:rsid w:val="00904EA9"/>
    <w:rsid w:val="00905EEF"/>
    <w:rsid w:val="00906591"/>
    <w:rsid w:val="009101C3"/>
    <w:rsid w:val="00914521"/>
    <w:rsid w:val="00917154"/>
    <w:rsid w:val="0092128D"/>
    <w:rsid w:val="00923A4D"/>
    <w:rsid w:val="0092539B"/>
    <w:rsid w:val="00931D78"/>
    <w:rsid w:val="009326E8"/>
    <w:rsid w:val="00946D8C"/>
    <w:rsid w:val="0095305F"/>
    <w:rsid w:val="00954119"/>
    <w:rsid w:val="009555FA"/>
    <w:rsid w:val="009573B6"/>
    <w:rsid w:val="00960CB0"/>
    <w:rsid w:val="00962668"/>
    <w:rsid w:val="009677E0"/>
    <w:rsid w:val="00967BD1"/>
    <w:rsid w:val="00976C69"/>
    <w:rsid w:val="0097716A"/>
    <w:rsid w:val="009838D9"/>
    <w:rsid w:val="00987BA7"/>
    <w:rsid w:val="00992292"/>
    <w:rsid w:val="009922ED"/>
    <w:rsid w:val="00993168"/>
    <w:rsid w:val="009967E3"/>
    <w:rsid w:val="00997097"/>
    <w:rsid w:val="009A045D"/>
    <w:rsid w:val="009A2AED"/>
    <w:rsid w:val="009A6A05"/>
    <w:rsid w:val="009B022B"/>
    <w:rsid w:val="009B0825"/>
    <w:rsid w:val="009B6825"/>
    <w:rsid w:val="009C145E"/>
    <w:rsid w:val="009C4D8F"/>
    <w:rsid w:val="009C7ECF"/>
    <w:rsid w:val="009D2972"/>
    <w:rsid w:val="009D3088"/>
    <w:rsid w:val="009D6089"/>
    <w:rsid w:val="009D659E"/>
    <w:rsid w:val="009E1DE6"/>
    <w:rsid w:val="009E62CF"/>
    <w:rsid w:val="009E72AE"/>
    <w:rsid w:val="009F06A8"/>
    <w:rsid w:val="009F1F45"/>
    <w:rsid w:val="009F596F"/>
    <w:rsid w:val="00A059D9"/>
    <w:rsid w:val="00A06805"/>
    <w:rsid w:val="00A17076"/>
    <w:rsid w:val="00A20439"/>
    <w:rsid w:val="00A21C84"/>
    <w:rsid w:val="00A238DB"/>
    <w:rsid w:val="00A30700"/>
    <w:rsid w:val="00A36BA4"/>
    <w:rsid w:val="00A421CB"/>
    <w:rsid w:val="00A43147"/>
    <w:rsid w:val="00A502FA"/>
    <w:rsid w:val="00A5295B"/>
    <w:rsid w:val="00A57820"/>
    <w:rsid w:val="00A61371"/>
    <w:rsid w:val="00A61F95"/>
    <w:rsid w:val="00A64E2A"/>
    <w:rsid w:val="00A67D5A"/>
    <w:rsid w:val="00A70BC7"/>
    <w:rsid w:val="00A76624"/>
    <w:rsid w:val="00A7752D"/>
    <w:rsid w:val="00A77A7D"/>
    <w:rsid w:val="00A84B51"/>
    <w:rsid w:val="00A867C1"/>
    <w:rsid w:val="00A86B8C"/>
    <w:rsid w:val="00A91AFF"/>
    <w:rsid w:val="00A93E5F"/>
    <w:rsid w:val="00A97B50"/>
    <w:rsid w:val="00AA2643"/>
    <w:rsid w:val="00AA2F3C"/>
    <w:rsid w:val="00AA49E6"/>
    <w:rsid w:val="00AA5D44"/>
    <w:rsid w:val="00AB5F66"/>
    <w:rsid w:val="00AC4FD3"/>
    <w:rsid w:val="00AC6234"/>
    <w:rsid w:val="00AC694B"/>
    <w:rsid w:val="00AC747B"/>
    <w:rsid w:val="00AD1871"/>
    <w:rsid w:val="00AD2D93"/>
    <w:rsid w:val="00AD3211"/>
    <w:rsid w:val="00AD489F"/>
    <w:rsid w:val="00AD5DF6"/>
    <w:rsid w:val="00AE3FDC"/>
    <w:rsid w:val="00AE5E65"/>
    <w:rsid w:val="00AF2231"/>
    <w:rsid w:val="00AF2BFA"/>
    <w:rsid w:val="00B003B9"/>
    <w:rsid w:val="00B02743"/>
    <w:rsid w:val="00B04948"/>
    <w:rsid w:val="00B05663"/>
    <w:rsid w:val="00B10CAC"/>
    <w:rsid w:val="00B17FE1"/>
    <w:rsid w:val="00B20260"/>
    <w:rsid w:val="00B26439"/>
    <w:rsid w:val="00B276F9"/>
    <w:rsid w:val="00B3162F"/>
    <w:rsid w:val="00B321D4"/>
    <w:rsid w:val="00B35018"/>
    <w:rsid w:val="00B353A3"/>
    <w:rsid w:val="00B36266"/>
    <w:rsid w:val="00B468B4"/>
    <w:rsid w:val="00B46CC3"/>
    <w:rsid w:val="00B46F4F"/>
    <w:rsid w:val="00B56946"/>
    <w:rsid w:val="00B662F0"/>
    <w:rsid w:val="00B669FD"/>
    <w:rsid w:val="00B72FF6"/>
    <w:rsid w:val="00B74E19"/>
    <w:rsid w:val="00B83AC7"/>
    <w:rsid w:val="00B85B51"/>
    <w:rsid w:val="00B87D89"/>
    <w:rsid w:val="00B94712"/>
    <w:rsid w:val="00B9495E"/>
    <w:rsid w:val="00BA09B6"/>
    <w:rsid w:val="00BA0DC4"/>
    <w:rsid w:val="00BA0E73"/>
    <w:rsid w:val="00BA4047"/>
    <w:rsid w:val="00BB0C36"/>
    <w:rsid w:val="00BB40CA"/>
    <w:rsid w:val="00BB5267"/>
    <w:rsid w:val="00BB5B5F"/>
    <w:rsid w:val="00BC1EED"/>
    <w:rsid w:val="00BC4A83"/>
    <w:rsid w:val="00BC6C21"/>
    <w:rsid w:val="00BD1805"/>
    <w:rsid w:val="00BE51F7"/>
    <w:rsid w:val="00BE5B65"/>
    <w:rsid w:val="00BE5C07"/>
    <w:rsid w:val="00BF6E69"/>
    <w:rsid w:val="00BF7EDF"/>
    <w:rsid w:val="00C038DB"/>
    <w:rsid w:val="00C10547"/>
    <w:rsid w:val="00C10E0B"/>
    <w:rsid w:val="00C11143"/>
    <w:rsid w:val="00C1606C"/>
    <w:rsid w:val="00C215FE"/>
    <w:rsid w:val="00C259A7"/>
    <w:rsid w:val="00C30B58"/>
    <w:rsid w:val="00C312A9"/>
    <w:rsid w:val="00C32D75"/>
    <w:rsid w:val="00C34C9D"/>
    <w:rsid w:val="00C34D45"/>
    <w:rsid w:val="00C35077"/>
    <w:rsid w:val="00C373EF"/>
    <w:rsid w:val="00C37AE6"/>
    <w:rsid w:val="00C44652"/>
    <w:rsid w:val="00C47FAB"/>
    <w:rsid w:val="00C50428"/>
    <w:rsid w:val="00C50B55"/>
    <w:rsid w:val="00C50E87"/>
    <w:rsid w:val="00C52B70"/>
    <w:rsid w:val="00C52C21"/>
    <w:rsid w:val="00C55C18"/>
    <w:rsid w:val="00C662EB"/>
    <w:rsid w:val="00C664D7"/>
    <w:rsid w:val="00C721FD"/>
    <w:rsid w:val="00C75648"/>
    <w:rsid w:val="00C75DA9"/>
    <w:rsid w:val="00C76B14"/>
    <w:rsid w:val="00C8194D"/>
    <w:rsid w:val="00C836C2"/>
    <w:rsid w:val="00C8444F"/>
    <w:rsid w:val="00C85EC7"/>
    <w:rsid w:val="00C967DD"/>
    <w:rsid w:val="00C97A0A"/>
    <w:rsid w:val="00CA734D"/>
    <w:rsid w:val="00CA73F9"/>
    <w:rsid w:val="00CB22B5"/>
    <w:rsid w:val="00CB4CCC"/>
    <w:rsid w:val="00CB5981"/>
    <w:rsid w:val="00CB6837"/>
    <w:rsid w:val="00CC11C7"/>
    <w:rsid w:val="00CC716C"/>
    <w:rsid w:val="00CC71C6"/>
    <w:rsid w:val="00CD08D8"/>
    <w:rsid w:val="00CD2B37"/>
    <w:rsid w:val="00CD2F18"/>
    <w:rsid w:val="00CD3B17"/>
    <w:rsid w:val="00CD3C18"/>
    <w:rsid w:val="00CD533E"/>
    <w:rsid w:val="00CD58CA"/>
    <w:rsid w:val="00CE0996"/>
    <w:rsid w:val="00CE3B9C"/>
    <w:rsid w:val="00CF0BF9"/>
    <w:rsid w:val="00CF3488"/>
    <w:rsid w:val="00CF4165"/>
    <w:rsid w:val="00CF7544"/>
    <w:rsid w:val="00D00EF2"/>
    <w:rsid w:val="00D0308A"/>
    <w:rsid w:val="00D0390B"/>
    <w:rsid w:val="00D056FC"/>
    <w:rsid w:val="00D104B6"/>
    <w:rsid w:val="00D10519"/>
    <w:rsid w:val="00D1292E"/>
    <w:rsid w:val="00D138B7"/>
    <w:rsid w:val="00D22B97"/>
    <w:rsid w:val="00D2546D"/>
    <w:rsid w:val="00D30417"/>
    <w:rsid w:val="00D323A9"/>
    <w:rsid w:val="00D357EA"/>
    <w:rsid w:val="00D369EF"/>
    <w:rsid w:val="00D37768"/>
    <w:rsid w:val="00D42EB6"/>
    <w:rsid w:val="00D43CD8"/>
    <w:rsid w:val="00D4621B"/>
    <w:rsid w:val="00D51B50"/>
    <w:rsid w:val="00D559D5"/>
    <w:rsid w:val="00D57DC3"/>
    <w:rsid w:val="00D6040B"/>
    <w:rsid w:val="00D73936"/>
    <w:rsid w:val="00D82B44"/>
    <w:rsid w:val="00D85BBB"/>
    <w:rsid w:val="00DA1CA0"/>
    <w:rsid w:val="00DA72CD"/>
    <w:rsid w:val="00DB0867"/>
    <w:rsid w:val="00DB1483"/>
    <w:rsid w:val="00DB18E3"/>
    <w:rsid w:val="00DB4D23"/>
    <w:rsid w:val="00DB73B0"/>
    <w:rsid w:val="00DC6082"/>
    <w:rsid w:val="00DD3B2B"/>
    <w:rsid w:val="00DD4347"/>
    <w:rsid w:val="00DD4EFD"/>
    <w:rsid w:val="00DD5C58"/>
    <w:rsid w:val="00DE4814"/>
    <w:rsid w:val="00DE5A30"/>
    <w:rsid w:val="00DF29D2"/>
    <w:rsid w:val="00E04D6B"/>
    <w:rsid w:val="00E05460"/>
    <w:rsid w:val="00E06999"/>
    <w:rsid w:val="00E104C9"/>
    <w:rsid w:val="00E12138"/>
    <w:rsid w:val="00E15104"/>
    <w:rsid w:val="00E2609C"/>
    <w:rsid w:val="00E268FC"/>
    <w:rsid w:val="00E26F85"/>
    <w:rsid w:val="00E317F8"/>
    <w:rsid w:val="00E40237"/>
    <w:rsid w:val="00E4059B"/>
    <w:rsid w:val="00E43101"/>
    <w:rsid w:val="00E47785"/>
    <w:rsid w:val="00E477D6"/>
    <w:rsid w:val="00E47929"/>
    <w:rsid w:val="00E509B9"/>
    <w:rsid w:val="00E543EF"/>
    <w:rsid w:val="00E565F3"/>
    <w:rsid w:val="00E56CA9"/>
    <w:rsid w:val="00E57E7C"/>
    <w:rsid w:val="00E64B23"/>
    <w:rsid w:val="00E700C6"/>
    <w:rsid w:val="00E72E23"/>
    <w:rsid w:val="00E7663B"/>
    <w:rsid w:val="00E76D04"/>
    <w:rsid w:val="00E76DDB"/>
    <w:rsid w:val="00E777BB"/>
    <w:rsid w:val="00E80D8F"/>
    <w:rsid w:val="00E822E7"/>
    <w:rsid w:val="00E83161"/>
    <w:rsid w:val="00E90716"/>
    <w:rsid w:val="00E90883"/>
    <w:rsid w:val="00E92ABC"/>
    <w:rsid w:val="00E95603"/>
    <w:rsid w:val="00EA0464"/>
    <w:rsid w:val="00EA0CBF"/>
    <w:rsid w:val="00EA1A60"/>
    <w:rsid w:val="00EA2C04"/>
    <w:rsid w:val="00EB0A8F"/>
    <w:rsid w:val="00EB3CC3"/>
    <w:rsid w:val="00EB56AE"/>
    <w:rsid w:val="00EB6BFD"/>
    <w:rsid w:val="00EB72DC"/>
    <w:rsid w:val="00EC016D"/>
    <w:rsid w:val="00EC3031"/>
    <w:rsid w:val="00ED4041"/>
    <w:rsid w:val="00ED747A"/>
    <w:rsid w:val="00EE1B0B"/>
    <w:rsid w:val="00EE23CE"/>
    <w:rsid w:val="00EF72C9"/>
    <w:rsid w:val="00F021FE"/>
    <w:rsid w:val="00F036ED"/>
    <w:rsid w:val="00F03F48"/>
    <w:rsid w:val="00F07B02"/>
    <w:rsid w:val="00F103D9"/>
    <w:rsid w:val="00F105FE"/>
    <w:rsid w:val="00F13515"/>
    <w:rsid w:val="00F1512E"/>
    <w:rsid w:val="00F15F57"/>
    <w:rsid w:val="00F21935"/>
    <w:rsid w:val="00F21FD7"/>
    <w:rsid w:val="00F2218E"/>
    <w:rsid w:val="00F257A4"/>
    <w:rsid w:val="00F279B1"/>
    <w:rsid w:val="00F3138F"/>
    <w:rsid w:val="00F33494"/>
    <w:rsid w:val="00F340B7"/>
    <w:rsid w:val="00F35D32"/>
    <w:rsid w:val="00F37163"/>
    <w:rsid w:val="00F4038F"/>
    <w:rsid w:val="00F418E8"/>
    <w:rsid w:val="00F425C5"/>
    <w:rsid w:val="00F43C26"/>
    <w:rsid w:val="00F4522D"/>
    <w:rsid w:val="00F53AE6"/>
    <w:rsid w:val="00F55A6E"/>
    <w:rsid w:val="00F702F3"/>
    <w:rsid w:val="00F7365D"/>
    <w:rsid w:val="00F741DE"/>
    <w:rsid w:val="00F855C8"/>
    <w:rsid w:val="00F85F86"/>
    <w:rsid w:val="00F87513"/>
    <w:rsid w:val="00FA0D92"/>
    <w:rsid w:val="00FA3E0D"/>
    <w:rsid w:val="00FB0FA7"/>
    <w:rsid w:val="00FC148E"/>
    <w:rsid w:val="00FC4968"/>
    <w:rsid w:val="00FC67AF"/>
    <w:rsid w:val="00FE0628"/>
    <w:rsid w:val="00FE0DD3"/>
    <w:rsid w:val="00FE2CF4"/>
    <w:rsid w:val="00FE5767"/>
    <w:rsid w:val="00FF082E"/>
    <w:rsid w:val="00FF22FB"/>
    <w:rsid w:val="00FF4B4D"/>
    <w:rsid w:val="00FF7D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6DFE"/>
  <w15:chartTrackingRefBased/>
  <w15:docId w15:val="{3C758426-B5B7-47F5-97A1-B1F4FDDA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9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94870"/>
    <w:pPr>
      <w:widowControl w:val="0"/>
      <w:autoSpaceDE w:val="0"/>
      <w:autoSpaceDN w:val="0"/>
      <w:spacing w:after="0" w:line="240" w:lineRule="auto"/>
      <w:ind w:left="720"/>
      <w:contextualSpacing/>
    </w:pPr>
    <w:rPr>
      <w:rFonts w:ascii="Calibri" w:eastAsia="Calibri" w:hAnsi="Calibri" w:cs="Calibri"/>
      <w:kern w:val="0"/>
      <w:lang w:bidi="ar-SA"/>
      <w14:ligatures w14:val="none"/>
    </w:rPr>
  </w:style>
  <w:style w:type="table" w:styleId="TableGrid">
    <w:name w:val="Table Grid"/>
    <w:basedOn w:val="TableNormal"/>
    <w:uiPriority w:val="39"/>
    <w:rsid w:val="00294870"/>
    <w:pPr>
      <w:spacing w:after="0" w:line="240" w:lineRule="auto"/>
    </w:pPr>
    <w:rPr>
      <w:rFonts w:cs="B Za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4870"/>
    <w:pPr>
      <w:widowControl w:val="0"/>
      <w:autoSpaceDE w:val="0"/>
      <w:autoSpaceDN w:val="0"/>
      <w:spacing w:after="120" w:line="240" w:lineRule="auto"/>
    </w:pPr>
    <w:rPr>
      <w:rFonts w:ascii="Calibri" w:eastAsia="Calibri" w:hAnsi="Calibri" w:cs="Calibri"/>
      <w:kern w:val="0"/>
      <w:lang w:bidi="ar-SA"/>
      <w14:ligatures w14:val="none"/>
    </w:rPr>
  </w:style>
  <w:style w:type="character" w:customStyle="1" w:styleId="BodyTextChar">
    <w:name w:val="Body Text Char"/>
    <w:basedOn w:val="DefaultParagraphFont"/>
    <w:link w:val="BodyText"/>
    <w:uiPriority w:val="99"/>
    <w:rsid w:val="00294870"/>
    <w:rPr>
      <w:rFonts w:ascii="Calibri" w:eastAsia="Calibri" w:hAnsi="Calibri" w:cs="Calibri"/>
      <w:kern w:val="0"/>
      <w:lang w:bidi="ar-SA"/>
      <w14:ligatures w14:val="none"/>
    </w:rPr>
  </w:style>
  <w:style w:type="table" w:customStyle="1" w:styleId="DottedTable">
    <w:name w:val="DottedTable"/>
    <w:basedOn w:val="TableNormal"/>
    <w:uiPriority w:val="99"/>
    <w:rsid w:val="00EA1A60"/>
    <w:pPr>
      <w:spacing w:after="0" w:line="240" w:lineRule="auto"/>
    </w:pPr>
    <w:rPr>
      <w:rFonts w:cs="B Zar"/>
      <w:sz w:val="24"/>
      <w:szCs w:val="24"/>
      <w:lang w:bidi="ar-SA"/>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style>
  <w:style w:type="character" w:customStyle="1" w:styleId="BlankWord1">
    <w:name w:val="BlankWord1"/>
    <w:basedOn w:val="DefaultParagraphFont"/>
    <w:uiPriority w:val="1"/>
    <w:qFormat/>
    <w:rsid w:val="00BF6E69"/>
    <w:rPr>
      <w:rFonts w:ascii="Source Sans 3" w:hAnsi="Source Sans 3"/>
      <w:sz w:val="23"/>
      <w:bdr w:val="dashSmallGap" w:sz="12" w:space="0" w:color="ED7D31" w:themeColor="accent2"/>
      <w:shd w:val="pct5" w:color="auto" w:fill="FFF2CC" w:themeFill="accent4" w:themeFillTint="33"/>
      <w14:textOutline w14:w="9525" w14:cap="rnd" w14:cmpd="sng" w14:algn="ctr">
        <w14:noFill/>
        <w14:prstDash w14:val="solid"/>
        <w14:bevel/>
      </w14:textOutline>
    </w:rPr>
  </w:style>
  <w:style w:type="table" w:customStyle="1" w:styleId="BorderedTable">
    <w:name w:val="BorderedTable"/>
    <w:basedOn w:val="TableNormal"/>
    <w:uiPriority w:val="99"/>
    <w:rsid w:val="00653C95"/>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1450F"/>
    <w:rPr>
      <w:color w:val="0563C1" w:themeColor="hyperlink"/>
      <w:u w:val="single"/>
    </w:rPr>
  </w:style>
  <w:style w:type="character" w:styleId="UnresolvedMention">
    <w:name w:val="Unresolved Mention"/>
    <w:basedOn w:val="DefaultParagraphFont"/>
    <w:uiPriority w:val="99"/>
    <w:semiHidden/>
    <w:unhideWhenUsed/>
    <w:rsid w:val="0081450F"/>
    <w:rPr>
      <w:color w:val="605E5C"/>
      <w:shd w:val="clear" w:color="auto" w:fill="E1DFDD"/>
    </w:rPr>
  </w:style>
  <w:style w:type="paragraph" w:customStyle="1" w:styleId="BlankWord2">
    <w:name w:val="BlankWord2"/>
    <w:basedOn w:val="Normal"/>
    <w:qFormat/>
    <w:rsid w:val="00BF6E69"/>
    <w:pPr>
      <w:spacing w:after="0" w:line="240" w:lineRule="auto"/>
    </w:pPr>
    <w:rPr>
      <w:rFonts w:ascii="Source Sans 3" w:hAnsi="Source Sans 3" w:cs="B Zar"/>
      <w:sz w:val="23"/>
      <w:szCs w:val="21"/>
      <w:bdr w:val="dashSmallGap" w:sz="12" w:space="0" w:color="ED7D31" w:themeColor="accent2"/>
      <w:shd w:val="pct5" w:color="auto" w:fill="FFF2CC" w:themeFill="accent4" w:themeFillTint="33"/>
      <w:lang w:bidi="ar-SA"/>
      <w14:textOutline w14:w="9525" w14:cap="rnd" w14:cmpd="sng" w14:algn="ctr">
        <w14:noFill/>
        <w14:prstDash w14:val="solid"/>
        <w14:bevel/>
      </w14:textOutline>
    </w:rPr>
  </w:style>
  <w:style w:type="table" w:customStyle="1" w:styleId="ColumnStackTable">
    <w:name w:val="ColumnStackTable"/>
    <w:basedOn w:val="TableNormal"/>
    <w:uiPriority w:val="99"/>
    <w:rsid w:val="00754E8E"/>
    <w:pPr>
      <w:spacing w:after="0" w:line="240" w:lineRule="auto"/>
    </w:pPr>
    <w:tblP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Pr>
  </w:style>
  <w:style w:type="table" w:customStyle="1" w:styleId="FigureTable">
    <w:name w:val="FigureTable"/>
    <w:basedOn w:val="TableGrid"/>
    <w:uiPriority w:val="99"/>
    <w:rsid w:val="00AC694B"/>
    <w:rPr>
      <w:rFonts w:ascii="Source Sans 3" w:hAnsi="Source Sans 3"/>
      <w:sz w:val="23"/>
    </w:rPr>
    <w:tblPr>
      <w:tblBorders>
        <w:top w:val="dotted" w:sz="4" w:space="0" w:color="A8D08D" w:themeColor="accent6" w:themeTint="99"/>
        <w:left w:val="dotted" w:sz="4" w:space="0" w:color="A8D08D" w:themeColor="accent6" w:themeTint="99"/>
        <w:bottom w:val="dotted" w:sz="4" w:space="0" w:color="A8D08D" w:themeColor="accent6" w:themeTint="99"/>
        <w:right w:val="dotted" w:sz="4" w:space="0" w:color="A8D08D" w:themeColor="accent6" w:themeTint="99"/>
        <w:insideH w:val="none" w:sz="0" w:space="0" w:color="auto"/>
        <w:insideV w:val="none" w:sz="0" w:space="0" w:color="auto"/>
      </w:tblBorders>
    </w:tblPr>
  </w:style>
  <w:style w:type="table" w:customStyle="1" w:styleId="TIPTable">
    <w:name w:val="TIPTable"/>
    <w:basedOn w:val="TableNormal"/>
    <w:uiPriority w:val="99"/>
    <w:rsid w:val="000107C5"/>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12A9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OutsideTable">
    <w:name w:val="OutsideTable"/>
    <w:basedOn w:val="TableNormal"/>
    <w:uiPriority w:val="99"/>
    <w:rsid w:val="0092539B"/>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tblBorders>
    </w:tblPr>
  </w:style>
  <w:style w:type="table" w:customStyle="1" w:styleId="NormalTable">
    <w:name w:val="NormalTable"/>
    <w:basedOn w:val="TableNormal"/>
    <w:uiPriority w:val="99"/>
    <w:rsid w:val="0074633C"/>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actTable">
    <w:name w:val="CompactTable"/>
    <w:basedOn w:val="TableNormal"/>
    <w:uiPriority w:val="99"/>
    <w:rsid w:val="00C664D7"/>
    <w:pPr>
      <w:spacing w:after="0" w:line="240" w:lineRule="auto"/>
    </w:pPr>
    <w:rPr>
      <w:rFonts w:ascii="Source Sans 3" w:hAnsi="Source Sans 3"/>
      <w:b/>
      <w:sz w:val="26"/>
    </w:rPr>
    <w:tblP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Pr>
    <w:tcPr>
      <w:shd w:val="clear" w:color="auto" w:fill="auto"/>
      <w:tcMar>
        <w:left w:w="0" w:type="dxa"/>
        <w:right w:w="0" w:type="dxa"/>
      </w:tcMar>
    </w:tcPr>
  </w:style>
  <w:style w:type="table" w:customStyle="1" w:styleId="InnerBorderTable">
    <w:name w:val="InnerBorderTable"/>
    <w:basedOn w:val="TableNormal"/>
    <w:uiPriority w:val="99"/>
    <w:rsid w:val="00D85BBB"/>
    <w:pPr>
      <w:spacing w:after="0" w:line="240" w:lineRule="auto"/>
    </w:pPr>
    <w:rPr>
      <w:rFonts w:ascii="Source Sans 3" w:hAnsi="Source Sans 3"/>
    </w:rPr>
    <w:tblPr>
      <w:tblBorders>
        <w:insideH w:val="single" w:sz="18" w:space="0" w:color="auto"/>
        <w:insideV w:val="single" w:sz="18"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11477</TotalTime>
  <Pages>1</Pages>
  <Words>618</Words>
  <Characters>3525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Mehrshad</dc:creator>
  <cp:keywords/>
  <dc:description/>
  <cp:lastModifiedBy>Yasaman</cp:lastModifiedBy>
  <cp:revision>75</cp:revision>
  <dcterms:created xsi:type="dcterms:W3CDTF">2026-06-08T06:04:00Z</dcterms:created>
  <dcterms:modified xsi:type="dcterms:W3CDTF">2026-08-01T18:03:00Z</dcterms:modified>
</cp:coreProperties>
</file>