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vMerge w:val="restart"/>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r w:rsidR="00D42EB6" w14:paraId="69464E73" w14:textId="77777777" w:rsidTr="00C259A7">
        <w:tc>
          <w:tcPr>
            <w:tcW w:w="581" w:type="dxa"/>
          </w:tcPr>
          <w:p w14:paraId="78AAF50B" w14:textId="36B24196" w:rsidR="00D42EB6" w:rsidRPr="00484053" w:rsidRDefault="00283CBE"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9018" w:type="dxa"/>
          </w:tcPr>
          <w:p w14:paraId="7BAF6DFA" w14:textId="2C3E8F82" w:rsidR="00283CBE" w:rsidRDefault="00D42EB6"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5E37BBB4" w14:textId="32584C61" w:rsidR="00283CBE" w:rsidRPr="00C44652" w:rsidRDefault="00283CBE" w:rsidP="00283CBE">
            <w:pPr>
              <w:rPr>
                <w:rStyle w:val="BlankWord1"/>
              </w:rPr>
            </w:pPr>
            <w:r w:rsidRPr="00C44652">
              <w:rPr>
                <w:rStyle w:val="BlankWord1"/>
              </w:rPr>
              <w:t>Paragraph E focuses on the different effects on adults and children.</w:t>
            </w:r>
          </w:p>
          <w:p w14:paraId="1FFFE593" w14:textId="77777777" w:rsidR="00D42EB6" w:rsidRDefault="00D42EB6" w:rsidP="009E62CF">
            <w:pPr>
              <w:rPr>
                <w:rFonts w:ascii="Source Sans 3 Medium" w:hAnsi="Source Sans 3 Medium"/>
                <w:b/>
                <w:bCs/>
                <w:color w:val="070606"/>
                <w:spacing w:val="-2"/>
                <w:sz w:val="23"/>
                <w:szCs w:val="23"/>
              </w:rPr>
            </w:pPr>
          </w:p>
          <w:p w14:paraId="150F0934" w14:textId="77777777" w:rsidR="00C44652" w:rsidRDefault="005B5B3F"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TableGrid"/>
              <w:tblW w:w="0" w:type="auto"/>
              <w:tblLook w:val="04A0" w:firstRow="1" w:lastRow="0" w:firstColumn="1" w:lastColumn="0" w:noHBand="0" w:noVBand="1"/>
            </w:tblPr>
            <w:tblGrid>
              <w:gridCol w:w="4396"/>
              <w:gridCol w:w="4396"/>
            </w:tblGrid>
            <w:tr w:rsidR="005B5B3F" w14:paraId="7E6D7E54" w14:textId="77777777" w:rsidTr="005B5B3F">
              <w:tc>
                <w:tcPr>
                  <w:tcW w:w="4396" w:type="dxa"/>
                  <w:vAlign w:val="center"/>
                </w:tcPr>
                <w:p w14:paraId="03EE6042" w14:textId="77777777" w:rsidR="005B5B3F" w:rsidRDefault="005B5B3F" w:rsidP="005B5B3F">
                  <w:pPr>
                    <w:rPr>
                      <w:rFonts w:ascii="Source Sans 3" w:hAnsi="Source Sans 3"/>
                      <w:b/>
                      <w:bCs/>
                      <w:color w:val="070606"/>
                      <w:spacing w:val="-2"/>
                      <w:sz w:val="23"/>
                      <w:szCs w:val="23"/>
                    </w:rPr>
                  </w:pPr>
                </w:p>
              </w:tc>
              <w:tc>
                <w:tcPr>
                  <w:tcW w:w="4396" w:type="dxa"/>
                  <w:vAlign w:val="center"/>
                </w:tcPr>
                <w:p w14:paraId="6AEF6E75" w14:textId="77777777" w:rsidR="005B5B3F" w:rsidRDefault="005B5B3F" w:rsidP="005B5B3F">
                  <w:pPr>
                    <w:rPr>
                      <w:rFonts w:ascii="Source Sans 3" w:hAnsi="Source Sans 3"/>
                      <w:b/>
                      <w:bCs/>
                      <w:color w:val="070606"/>
                      <w:spacing w:val="-2"/>
                      <w:sz w:val="23"/>
                      <w:szCs w:val="23"/>
                    </w:rPr>
                  </w:pPr>
                </w:p>
              </w:tc>
            </w:tr>
            <w:tr w:rsidR="005B5B3F" w14:paraId="108F3FC7" w14:textId="77777777" w:rsidTr="005B5B3F">
              <w:tc>
                <w:tcPr>
                  <w:tcW w:w="4396" w:type="dxa"/>
                  <w:vAlign w:val="center"/>
                </w:tcPr>
                <w:p w14:paraId="49945839" w14:textId="77777777" w:rsidR="005B5B3F" w:rsidRDefault="005B5B3F" w:rsidP="005B5B3F">
                  <w:pPr>
                    <w:rPr>
                      <w:rFonts w:ascii="Source Sans 3" w:hAnsi="Source Sans 3"/>
                      <w:b/>
                      <w:bCs/>
                      <w:color w:val="070606"/>
                      <w:spacing w:val="-2"/>
                      <w:sz w:val="23"/>
                      <w:szCs w:val="23"/>
                    </w:rPr>
                  </w:pPr>
                </w:p>
              </w:tc>
              <w:tc>
                <w:tcPr>
                  <w:tcW w:w="4396" w:type="dxa"/>
                  <w:vAlign w:val="center"/>
                </w:tcPr>
                <w:p w14:paraId="5B095859" w14:textId="77777777" w:rsidR="005B5B3F" w:rsidRDefault="005B5B3F" w:rsidP="005B5B3F">
                  <w:pPr>
                    <w:rPr>
                      <w:rFonts w:ascii="Source Sans 3" w:hAnsi="Source Sans 3"/>
                      <w:b/>
                      <w:bCs/>
                      <w:color w:val="070606"/>
                      <w:spacing w:val="-2"/>
                      <w:sz w:val="23"/>
                      <w:szCs w:val="23"/>
                    </w:rPr>
                  </w:pPr>
                </w:p>
              </w:tc>
            </w:tr>
            <w:tr w:rsidR="005B5B3F" w14:paraId="3B861455" w14:textId="77777777" w:rsidTr="005B5B3F">
              <w:tc>
                <w:tcPr>
                  <w:tcW w:w="4396" w:type="dxa"/>
                  <w:vAlign w:val="center"/>
                </w:tcPr>
                <w:p w14:paraId="628E68EB" w14:textId="77777777" w:rsidR="005B5B3F" w:rsidRDefault="005B5B3F" w:rsidP="005B5B3F">
                  <w:pPr>
                    <w:rPr>
                      <w:rFonts w:ascii="Source Sans 3" w:hAnsi="Source Sans 3"/>
                      <w:b/>
                      <w:bCs/>
                      <w:color w:val="070606"/>
                      <w:spacing w:val="-2"/>
                      <w:sz w:val="23"/>
                      <w:szCs w:val="23"/>
                    </w:rPr>
                  </w:pPr>
                </w:p>
              </w:tc>
              <w:tc>
                <w:tcPr>
                  <w:tcW w:w="4396" w:type="dxa"/>
                  <w:vAlign w:val="center"/>
                </w:tcPr>
                <w:p w14:paraId="0C5BDEFC" w14:textId="77777777" w:rsidR="005B5B3F" w:rsidRDefault="005B5B3F" w:rsidP="005B5B3F">
                  <w:pPr>
                    <w:rPr>
                      <w:rFonts w:ascii="Source Sans 3" w:hAnsi="Source Sans 3"/>
                      <w:b/>
                      <w:bCs/>
                      <w:color w:val="070606"/>
                      <w:spacing w:val="-2"/>
                      <w:sz w:val="23"/>
                      <w:szCs w:val="23"/>
                    </w:rPr>
                  </w:pPr>
                </w:p>
              </w:tc>
            </w:tr>
            <w:tr w:rsidR="005B5B3F" w14:paraId="7BD62531" w14:textId="77777777" w:rsidTr="005B5B3F">
              <w:tc>
                <w:tcPr>
                  <w:tcW w:w="4396" w:type="dxa"/>
                  <w:vAlign w:val="center"/>
                </w:tcPr>
                <w:p w14:paraId="21C6CFDB" w14:textId="77777777" w:rsidR="005B5B3F" w:rsidRDefault="005B5B3F" w:rsidP="005B5B3F">
                  <w:pPr>
                    <w:rPr>
                      <w:rFonts w:ascii="Source Sans 3" w:hAnsi="Source Sans 3"/>
                      <w:b/>
                      <w:bCs/>
                      <w:color w:val="070606"/>
                      <w:spacing w:val="-2"/>
                      <w:sz w:val="23"/>
                      <w:szCs w:val="23"/>
                    </w:rPr>
                  </w:pPr>
                </w:p>
              </w:tc>
              <w:tc>
                <w:tcPr>
                  <w:tcW w:w="4396" w:type="dxa"/>
                  <w:vAlign w:val="center"/>
                </w:tcPr>
                <w:p w14:paraId="6320C944" w14:textId="77777777" w:rsidR="005B5B3F" w:rsidRDefault="005B5B3F" w:rsidP="005B5B3F">
                  <w:pPr>
                    <w:rPr>
                      <w:rFonts w:ascii="Source Sans 3" w:hAnsi="Source Sans 3"/>
                      <w:b/>
                      <w:bCs/>
                      <w:color w:val="070606"/>
                      <w:spacing w:val="-2"/>
                      <w:sz w:val="23"/>
                      <w:szCs w:val="23"/>
                    </w:rPr>
                  </w:pPr>
                </w:p>
              </w:tc>
            </w:tr>
          </w:tbl>
          <w:p w14:paraId="5187A33A" w14:textId="50DC3064" w:rsidR="005B5B3F" w:rsidRPr="005B5B3F" w:rsidRDefault="005B5B3F" w:rsidP="005B5B3F">
            <w:pPr>
              <w:jc w:val="center"/>
              <w:rPr>
                <w:rFonts w:ascii="Source Sans 3" w:hAnsi="Source Sans 3"/>
                <w:b/>
                <w:bCs/>
                <w:color w:val="070606"/>
                <w:spacing w:val="-2"/>
                <w:sz w:val="23"/>
                <w:szCs w:val="23"/>
              </w:rPr>
            </w:pPr>
          </w:p>
        </w:tc>
        <w:tc>
          <w:tcPr>
            <w:tcW w:w="4793" w:type="dxa"/>
            <w:vMerge/>
          </w:tcPr>
          <w:p w14:paraId="5B8DC834" w14:textId="77777777" w:rsidR="00D42EB6" w:rsidRPr="00484053" w:rsidRDefault="00D42EB6" w:rsidP="009E62CF">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6D6A1E" w:rsidRDefault="006D6A1E" w:rsidP="00FB0FA7">
      <w:pPr>
        <w:tabs>
          <w:tab w:val="left" w:pos="4413"/>
        </w:tabs>
        <w:rPr>
          <w:rFonts w:ascii="Source Sans 3" w:hAnsi="Source Sans 3"/>
          <w:sz w:val="23"/>
          <w:szCs w:val="23"/>
        </w:rPr>
      </w:pPr>
    </w:p>
    <w:sectPr w:rsidR="006D6A1E" w:rsidRPr="006D6A1E" w:rsidSect="004A776E">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pt;height:13.55pt;visibility:visible" o:bullet="t">
        <v:imagedata r:id="rId1" o:title=""/>
      </v:shape>
    </w:pict>
  </w:numPicBullet>
  <w:numPicBullet w:numPicBulletId="1">
    <w:pict>
      <v:shape id="_x0000_i1026" type="#_x0000_t75" style="width:24.8pt;height:9.8pt;visibility:visible" o:bullet="t">
        <v:imagedata r:id="rId2" o:title=""/>
      </v:shape>
    </w:pict>
  </w:numPicBullet>
  <w:numPicBullet w:numPicBulletId="2">
    <w:pict>
      <v:shape id="_x0000_i1027" type="#_x0000_t75" style="width:25.7pt;height:13.55pt;visibility:visible" o:bullet="t">
        <v:imagedata r:id="rId3" o:title=""/>
      </v:shape>
    </w:pict>
  </w:numPicBullet>
  <w:numPicBullet w:numPicBulletId="3">
    <w:pict>
      <v:shape id="_x0000_i1028" type="#_x0000_t75" style="width:22.45pt;height:12.6pt;visibility:visible" o:bullet="t">
        <v:imagedata r:id="rId4" o:title=""/>
      </v:shape>
    </w:pict>
  </w:numPicBullet>
  <w:numPicBullet w:numPicBulletId="4">
    <w:pict>
      <v:shape id="_x0000_i1029" type="#_x0000_t75" style="width:24.8pt;height:8.9pt;visibility:visible" o:bullet="t">
        <v:imagedata r:id="rId5" o:title=""/>
      </v:shape>
    </w:pict>
  </w:numPicBullet>
  <w:numPicBullet w:numPicBulletId="5">
    <w:pict>
      <v:shape id="_x0000_i1030" type="#_x0000_t75" style="width:24.8pt;height:8.9pt;visibility:visible" o:bullet="t">
        <v:imagedata r:id="rId6" o:title=""/>
      </v:shape>
    </w:pict>
  </w:numPicBullet>
  <w:numPicBullet w:numPicBulletId="6">
    <w:pict>
      <v:shape id="_x0000_i1031" type="#_x0000_t75" style="width:36pt;height:15.9pt;visibility:visible" o:bullet="t">
        <v:imagedata r:id="rId7" o:title=""/>
      </v:shape>
    </w:pict>
  </w:numPicBullet>
  <w:numPicBullet w:numPicBulletId="7">
    <w:pict>
      <v:shape id="_x0000_i1032" type="#_x0000_t75" style="width:30.85pt;height:17.3pt;visibility:visible" o:bullet="t">
        <v:imagedata r:id="rId8" o:title=""/>
      </v:shape>
    </w:pict>
  </w:numPicBullet>
  <w:numPicBullet w:numPicBulletId="8">
    <w:pict>
      <v:shape id="_x0000_i1033" type="#_x0000_t75" style="width:33.65pt;height:15.9pt;visibility:visible" o:bullet="t">
        <v:imagedata r:id="rId9" o:title=""/>
      </v:shape>
    </w:pict>
  </w:numPicBullet>
  <w:numPicBullet w:numPicBulletId="9">
    <w:pict>
      <v:shape id="_x0000_i1034" type="#_x0000_t75" style="width:15.9pt;height:15.9pt;visibility:visible" o:bullet="t">
        <v:imagedata r:id="rId10" o:title=""/>
      </v:shape>
    </w:pict>
  </w:numPicBullet>
  <w:numPicBullet w:numPicBulletId="10">
    <w:pict>
      <v:shape id="_x0000_i1035" type="#_x0000_t75" style="width:15.9pt;height:15.9pt;visibility:visible" o:bullet="t">
        <v:imagedata r:id="rId11" o:title=""/>
      </v:shape>
    </w:pict>
  </w:numPicBullet>
  <w:numPicBullet w:numPicBulletId="11">
    <w:pict>
      <v:shape id="_x0000_i1036" type="#_x0000_t75" style="width:15.9pt;height:15.9pt;visibility:visibl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58F3"/>
    <w:rsid w:val="00096424"/>
    <w:rsid w:val="000A4FD7"/>
    <w:rsid w:val="000A7AF4"/>
    <w:rsid w:val="000B7F33"/>
    <w:rsid w:val="000C00B6"/>
    <w:rsid w:val="000C39F5"/>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53E2"/>
    <w:rsid w:val="001569AC"/>
    <w:rsid w:val="00160771"/>
    <w:rsid w:val="00161252"/>
    <w:rsid w:val="00164B38"/>
    <w:rsid w:val="0016698A"/>
    <w:rsid w:val="001A1C70"/>
    <w:rsid w:val="001A5069"/>
    <w:rsid w:val="001B48C4"/>
    <w:rsid w:val="001C546D"/>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174AA"/>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374E"/>
    <w:rsid w:val="004A5234"/>
    <w:rsid w:val="004A61B1"/>
    <w:rsid w:val="004A776E"/>
    <w:rsid w:val="004A78E6"/>
    <w:rsid w:val="004B441A"/>
    <w:rsid w:val="004B70C7"/>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11FE"/>
    <w:rsid w:val="006C3F42"/>
    <w:rsid w:val="006C50E4"/>
    <w:rsid w:val="006D15BB"/>
    <w:rsid w:val="006D4DA6"/>
    <w:rsid w:val="006D6A1E"/>
    <w:rsid w:val="006E2A5E"/>
    <w:rsid w:val="006E2CC6"/>
    <w:rsid w:val="006E3F28"/>
    <w:rsid w:val="006F02E1"/>
    <w:rsid w:val="006F364A"/>
    <w:rsid w:val="00701C62"/>
    <w:rsid w:val="0071049D"/>
    <w:rsid w:val="00710FB1"/>
    <w:rsid w:val="0071545B"/>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C01AC"/>
    <w:rsid w:val="008C0ADD"/>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D6089"/>
    <w:rsid w:val="009E1DE6"/>
    <w:rsid w:val="009E62CF"/>
    <w:rsid w:val="009E72AE"/>
    <w:rsid w:val="009F1F45"/>
    <w:rsid w:val="00A059D9"/>
    <w:rsid w:val="00A06805"/>
    <w:rsid w:val="00A17076"/>
    <w:rsid w:val="00A20439"/>
    <w:rsid w:val="00A21C84"/>
    <w:rsid w:val="00A238DB"/>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6439"/>
    <w:rsid w:val="00B276F9"/>
    <w:rsid w:val="00B3162F"/>
    <w:rsid w:val="00B321D4"/>
    <w:rsid w:val="00B35018"/>
    <w:rsid w:val="00B353A3"/>
    <w:rsid w:val="00B36266"/>
    <w:rsid w:val="00B468B4"/>
    <w:rsid w:val="00B46CC3"/>
    <w:rsid w:val="00B46F4F"/>
    <w:rsid w:val="00B56946"/>
    <w:rsid w:val="00B669FD"/>
    <w:rsid w:val="00B72FF6"/>
    <w:rsid w:val="00B74E19"/>
    <w:rsid w:val="00B83AC7"/>
    <w:rsid w:val="00B85B51"/>
    <w:rsid w:val="00B94712"/>
    <w:rsid w:val="00B9495E"/>
    <w:rsid w:val="00BA09B6"/>
    <w:rsid w:val="00BA0DC4"/>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12A9"/>
    <w:rsid w:val="00C35077"/>
    <w:rsid w:val="00C373EF"/>
    <w:rsid w:val="00C37AE6"/>
    <w:rsid w:val="00C44652"/>
    <w:rsid w:val="00C47FAB"/>
    <w:rsid w:val="00C50428"/>
    <w:rsid w:val="00C50B55"/>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2EB6"/>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07B02"/>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10001</TotalTime>
  <Pages>27</Pages>
  <Words>11117</Words>
  <Characters>63371</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cp:revision>
  <dcterms:created xsi:type="dcterms:W3CDTF">2026-06-08T06:04:00Z</dcterms:created>
  <dcterms:modified xsi:type="dcterms:W3CDTF">2026-07-28T15:02:00Z</dcterms:modified>
</cp:coreProperties>
</file>