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3D7FF" w14:textId="77777777" w:rsidR="00D80074" w:rsidRPr="00A06BF8" w:rsidRDefault="00523B3E" w:rsidP="00523B3E">
      <w:pPr>
        <w:jc w:val="center"/>
        <w:rPr>
          <w:rFonts w:ascii="Times New Roman" w:hAnsi="Times New Roman" w:cs="Times New Roman"/>
          <w:sz w:val="32"/>
          <w:szCs w:val="32"/>
        </w:rPr>
      </w:pPr>
      <w:r w:rsidRPr="00A06BF8">
        <w:rPr>
          <w:rFonts w:ascii="Times New Roman" w:hAnsi="Times New Roman" w:cs="Times New Roman"/>
          <w:sz w:val="32"/>
          <w:szCs w:val="32"/>
        </w:rPr>
        <w:t>Assignment 2 Report</w:t>
      </w:r>
    </w:p>
    <w:p w14:paraId="31B24F98" w14:textId="77777777" w:rsidR="00A06BF8" w:rsidRPr="00A06BF8" w:rsidRDefault="00A06BF8" w:rsidP="00523B3E">
      <w:pPr>
        <w:jc w:val="center"/>
        <w:rPr>
          <w:rFonts w:ascii="Times New Roman" w:hAnsi="Times New Roman" w:cs="Times New Roman"/>
          <w:sz w:val="32"/>
          <w:szCs w:val="32"/>
        </w:rPr>
      </w:pPr>
      <w:r w:rsidRPr="00A06BF8">
        <w:rPr>
          <w:rFonts w:ascii="Times New Roman" w:hAnsi="Times New Roman" w:cs="Times New Roman"/>
          <w:sz w:val="32"/>
          <w:szCs w:val="32"/>
        </w:rPr>
        <w:t>DD2424</w:t>
      </w:r>
    </w:p>
    <w:p w14:paraId="20A43ABC" w14:textId="77777777" w:rsidR="00523B3E" w:rsidRDefault="00523B3E" w:rsidP="00523B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Mehrdad Darraji</w:t>
      </w:r>
    </w:p>
    <w:p w14:paraId="576E00D5" w14:textId="77777777" w:rsidR="00523B3E" w:rsidRDefault="00523B3E" w:rsidP="00523B3E">
      <w:pPr>
        <w:jc w:val="center"/>
        <w:rPr>
          <w:rFonts w:ascii="Times New Roman" w:hAnsi="Times New Roman" w:cs="Times New Roman"/>
        </w:rPr>
      </w:pPr>
    </w:p>
    <w:p w14:paraId="3222D09C" w14:textId="77777777" w:rsidR="00A06BF8" w:rsidRDefault="00485A66" w:rsidP="00A06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06BF8">
        <w:rPr>
          <w:rFonts w:ascii="Times New Roman" w:hAnsi="Times New Roman" w:cs="Times New Roman"/>
          <w:b/>
          <w:bCs/>
        </w:rPr>
        <w:t>Analytic Gradient Computations</w:t>
      </w:r>
    </w:p>
    <w:p w14:paraId="7CA9B35B" w14:textId="77777777" w:rsidR="00A06BF8" w:rsidRPr="00A06BF8" w:rsidRDefault="00A06BF8" w:rsidP="00A06BF8">
      <w:pPr>
        <w:ind w:left="720"/>
        <w:rPr>
          <w:rFonts w:ascii="Times New Roman" w:hAnsi="Times New Roman" w:cs="Times New Roman"/>
          <w:b/>
          <w:bCs/>
        </w:rPr>
      </w:pPr>
      <w:r w:rsidRPr="00A06BF8">
        <w:rPr>
          <w:rFonts w:ascii="TimesNewRomanPSMT" w:hAnsi="TimesNewRomanPSMT" w:cs="TimesNewRomanPSMT"/>
        </w:rPr>
        <w:t xml:space="preserve">I computed the relative error between the numerically computed gradient value </w:t>
      </w:r>
      <w:r w:rsidRPr="00A06BF8">
        <w:rPr>
          <w:rFonts w:ascii="Cambria Math" w:hAnsi="Cambria Math" w:cs="Cambria Math"/>
        </w:rPr>
        <w:t>𝑔</w:t>
      </w:r>
      <w:r>
        <w:rPr>
          <w:rFonts w:ascii="CambriaMath" w:hAnsi="CambriaMath"/>
          <w:position w:val="-4"/>
          <w:sz w:val="16"/>
          <w:szCs w:val="16"/>
        </w:rPr>
        <w:t>n</w:t>
      </w:r>
      <w:r w:rsidRPr="00A06BF8">
        <w:rPr>
          <w:rFonts w:ascii="CambriaMath" w:hAnsi="CambriaMath"/>
          <w:position w:val="-4"/>
          <w:sz w:val="16"/>
          <w:szCs w:val="16"/>
        </w:rPr>
        <w:t xml:space="preserve"> </w:t>
      </w:r>
      <w:r w:rsidRPr="00A06BF8">
        <w:rPr>
          <w:rFonts w:ascii="TimesNewRomanPSMT" w:hAnsi="TimesNewRomanPSMT" w:cs="TimesNewRomanPSMT"/>
        </w:rPr>
        <w:t xml:space="preserve">and an analytically computed gradient value </w:t>
      </w:r>
      <w:r w:rsidRPr="00A06BF8">
        <w:rPr>
          <w:rFonts w:ascii="Cambria Math" w:hAnsi="Cambria Math" w:cs="Cambria Math"/>
        </w:rPr>
        <w:t>𝑔</w:t>
      </w:r>
      <w:r>
        <w:rPr>
          <w:rFonts w:ascii="CambriaMath" w:hAnsi="CambriaMath"/>
          <w:position w:val="-4"/>
          <w:sz w:val="16"/>
          <w:szCs w:val="16"/>
        </w:rPr>
        <w:t>a</w:t>
      </w:r>
      <w:r w:rsidRPr="00A06BF8">
        <w:rPr>
          <w:rFonts w:ascii="CambriaMath" w:hAnsi="CambriaMath"/>
          <w:position w:val="-4"/>
          <w:sz w:val="16"/>
          <w:szCs w:val="16"/>
        </w:rPr>
        <w:t xml:space="preserve"> </w:t>
      </w:r>
      <w:r w:rsidRPr="00A06BF8">
        <w:rPr>
          <w:rFonts w:ascii="TimesNewRomanPSMT" w:hAnsi="TimesNewRomanPSMT" w:cs="TimesNewRomanPSMT"/>
        </w:rPr>
        <w:t>with an eps value of 0.0001</w:t>
      </w:r>
      <w:r w:rsidR="00DF3ADB">
        <w:rPr>
          <w:rFonts w:ascii="TimesNewRomanPSMT" w:hAnsi="TimesNewRomanPSMT" w:cs="TimesNewRomanPSMT"/>
        </w:rPr>
        <w:t xml:space="preserve">. </w:t>
      </w:r>
    </w:p>
    <w:p w14:paraId="15529D3A" w14:textId="77777777" w:rsidR="009D7D7A" w:rsidRPr="008E505A" w:rsidRDefault="00EA007B" w:rsidP="009D7D7A">
      <w:pPr>
        <w:ind w:left="720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max⁡</m:t>
              </m:r>
              <m:r>
                <w:rPr>
                  <w:rFonts w:ascii="Cambria Math" w:hAnsi="Cambria Math" w:cs="Times New Roman"/>
                </w:rPr>
                <m:t xml:space="preserve">(eps,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|)</m:t>
              </m:r>
            </m:den>
          </m:f>
        </m:oMath>
      </m:oMathPara>
    </w:p>
    <w:p w14:paraId="1D667497" w14:textId="77777777" w:rsidR="00E4553C" w:rsidRDefault="00E4553C" w:rsidP="00A06BF8">
      <w:pPr>
        <w:ind w:left="720"/>
        <w:jc w:val="center"/>
        <w:rPr>
          <w:rFonts w:ascii="Times New Roman" w:hAnsi="Times New Roman" w:cs="Times New Roman"/>
        </w:rPr>
      </w:pPr>
    </w:p>
    <w:p w14:paraId="7E93995F" w14:textId="77777777" w:rsidR="009D7D7A" w:rsidRDefault="009D7D7A" w:rsidP="009D7D7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seemed to be very well as the error between my gradient function and the </w:t>
      </w:r>
      <w:proofErr w:type="spellStart"/>
      <w:r>
        <w:rPr>
          <w:rFonts w:ascii="Times New Roman" w:hAnsi="Times New Roman" w:cs="Times New Roman"/>
        </w:rPr>
        <w:t>ComputeGradsNumSlow</w:t>
      </w:r>
      <w:proofErr w:type="spellEnd"/>
      <w:r>
        <w:rPr>
          <w:rFonts w:ascii="Times New Roman" w:hAnsi="Times New Roman" w:cs="Times New Roman"/>
        </w:rPr>
        <w:t xml:space="preserve"> was </w:t>
      </w:r>
      <w:r w:rsidR="00DF3ADB">
        <w:rPr>
          <w:rFonts w:ascii="Times New Roman" w:hAnsi="Times New Roman" w:cs="Times New Roman"/>
        </w:rPr>
        <w:t>smaller than 1e-6</w:t>
      </w:r>
      <w:r>
        <w:rPr>
          <w:rFonts w:ascii="Times New Roman" w:hAnsi="Times New Roman" w:cs="Times New Roman"/>
        </w:rPr>
        <w:t xml:space="preserve">. </w:t>
      </w:r>
      <w:r w:rsidR="00DF3ADB">
        <w:rPr>
          <w:rFonts w:ascii="TimesNewRomanPSMT" w:hAnsi="TimesNewRomanPSMT" w:cs="TimesNewRomanPSMT"/>
        </w:rPr>
        <w:t xml:space="preserve">There were relative error computations for each layer of the W and b model. </w:t>
      </w:r>
      <w:r>
        <w:rPr>
          <w:rFonts w:ascii="Times New Roman" w:hAnsi="Times New Roman" w:cs="Times New Roman"/>
        </w:rPr>
        <w:t>Below are different tests I ran and results:</w:t>
      </w:r>
    </w:p>
    <w:p w14:paraId="7F6FCD84" w14:textId="77777777" w:rsidR="009D7D7A" w:rsidRDefault="009D7D7A" w:rsidP="009D7D7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9D7D7A" w14:paraId="38277BD2" w14:textId="77777777" w:rsidTr="009D7D7A">
        <w:tc>
          <w:tcPr>
            <w:tcW w:w="1233" w:type="dxa"/>
          </w:tcPr>
          <w:p w14:paraId="7F2C3277" w14:textId="77777777" w:rsidR="009D7D7A" w:rsidRDefault="009D7D7A" w:rsidP="009D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1232" w:type="dxa"/>
          </w:tcPr>
          <w:p w14:paraId="5D9906A0" w14:textId="77777777" w:rsidR="009D7D7A" w:rsidRDefault="009D7D7A" w:rsidP="009D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3" w:type="dxa"/>
          </w:tcPr>
          <w:p w14:paraId="52A00AA8" w14:textId="77777777" w:rsidR="009D7D7A" w:rsidRDefault="009D7D7A" w:rsidP="009D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3" w:type="dxa"/>
          </w:tcPr>
          <w:p w14:paraId="60C5A366" w14:textId="77777777" w:rsidR="009D7D7A" w:rsidRDefault="009D7D7A" w:rsidP="009D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33" w:type="dxa"/>
          </w:tcPr>
          <w:p w14:paraId="191A6E21" w14:textId="77777777" w:rsidR="009D7D7A" w:rsidRDefault="009D7D7A" w:rsidP="009D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33" w:type="dxa"/>
          </w:tcPr>
          <w:p w14:paraId="25FF94F2" w14:textId="77777777" w:rsidR="009D7D7A" w:rsidRDefault="009D7D7A" w:rsidP="009D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33" w:type="dxa"/>
          </w:tcPr>
          <w:p w14:paraId="5901E127" w14:textId="77777777" w:rsidR="009D7D7A" w:rsidRDefault="009D7D7A" w:rsidP="009D7D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7C1D0A" w14:paraId="2040C41D" w14:textId="77777777" w:rsidTr="009D7D7A">
        <w:tc>
          <w:tcPr>
            <w:tcW w:w="1233" w:type="dxa"/>
          </w:tcPr>
          <w:p w14:paraId="5DC5FB48" w14:textId="77777777" w:rsidR="007C1D0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</w:t>
            </w:r>
          </w:p>
        </w:tc>
        <w:tc>
          <w:tcPr>
            <w:tcW w:w="1232" w:type="dxa"/>
          </w:tcPr>
          <w:p w14:paraId="0F45EAC0" w14:textId="77777777" w:rsidR="007C1D0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3" w:type="dxa"/>
          </w:tcPr>
          <w:p w14:paraId="084B8951" w14:textId="77777777" w:rsidR="007C1D0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33" w:type="dxa"/>
          </w:tcPr>
          <w:p w14:paraId="54DF996E" w14:textId="77777777" w:rsidR="007C1D0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3" w:type="dxa"/>
          </w:tcPr>
          <w:p w14:paraId="210DE2DC" w14:textId="77777777" w:rsidR="007C1D0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3" w:type="dxa"/>
          </w:tcPr>
          <w:p w14:paraId="2CC4D9DB" w14:textId="77777777" w:rsidR="007C1D0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233" w:type="dxa"/>
          </w:tcPr>
          <w:p w14:paraId="16E6686C" w14:textId="77777777" w:rsidR="007C1D0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C1D0A" w14:paraId="707C76A5" w14:textId="77777777" w:rsidTr="009D7D7A">
        <w:tc>
          <w:tcPr>
            <w:tcW w:w="1233" w:type="dxa"/>
          </w:tcPr>
          <w:p w14:paraId="6FB04DF2" w14:textId="77777777" w:rsidR="007C1D0A" w:rsidRPr="009D7D7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  <w:tc>
          <w:tcPr>
            <w:tcW w:w="1232" w:type="dxa"/>
          </w:tcPr>
          <w:p w14:paraId="59AB2CB5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2.35e-7</w:t>
            </w:r>
          </w:p>
        </w:tc>
        <w:tc>
          <w:tcPr>
            <w:tcW w:w="1233" w:type="dxa"/>
          </w:tcPr>
          <w:p w14:paraId="16DEF5E5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2.98e-7</w:t>
            </w:r>
          </w:p>
        </w:tc>
        <w:tc>
          <w:tcPr>
            <w:tcW w:w="1233" w:type="dxa"/>
          </w:tcPr>
          <w:p w14:paraId="028C1961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6.81e-7</w:t>
            </w:r>
          </w:p>
        </w:tc>
        <w:tc>
          <w:tcPr>
            <w:tcW w:w="1233" w:type="dxa"/>
          </w:tcPr>
          <w:p w14:paraId="53B640C8" w14:textId="77777777" w:rsidR="007C1D0A" w:rsidRDefault="002A6019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2.49e</w:t>
            </w:r>
            <w:r w:rsidR="007514E9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1233" w:type="dxa"/>
          </w:tcPr>
          <w:p w14:paraId="11E00863" w14:textId="77777777" w:rsidR="007C1D0A" w:rsidRDefault="002C61BC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3.63e-7</w:t>
            </w:r>
          </w:p>
        </w:tc>
        <w:tc>
          <w:tcPr>
            <w:tcW w:w="1233" w:type="dxa"/>
          </w:tcPr>
          <w:p w14:paraId="5AAE6C45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9.50e-7</w:t>
            </w:r>
          </w:p>
        </w:tc>
      </w:tr>
      <w:tr w:rsidR="007C1D0A" w14:paraId="446A026B" w14:textId="77777777" w:rsidTr="009D7D7A">
        <w:tc>
          <w:tcPr>
            <w:tcW w:w="1233" w:type="dxa"/>
          </w:tcPr>
          <w:p w14:paraId="71E08123" w14:textId="77777777" w:rsidR="007C1D0A" w:rsidRPr="009D7D7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error</w:t>
            </w:r>
          </w:p>
        </w:tc>
        <w:tc>
          <w:tcPr>
            <w:tcW w:w="1232" w:type="dxa"/>
          </w:tcPr>
          <w:p w14:paraId="4CC71CD1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5.19e-8</w:t>
            </w:r>
          </w:p>
        </w:tc>
        <w:tc>
          <w:tcPr>
            <w:tcW w:w="1233" w:type="dxa"/>
          </w:tcPr>
          <w:p w14:paraId="0DA95692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3.89e-8</w:t>
            </w:r>
          </w:p>
        </w:tc>
        <w:tc>
          <w:tcPr>
            <w:tcW w:w="1233" w:type="dxa"/>
          </w:tcPr>
          <w:p w14:paraId="346ACDF2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9.26e-8</w:t>
            </w:r>
          </w:p>
        </w:tc>
        <w:tc>
          <w:tcPr>
            <w:tcW w:w="1233" w:type="dxa"/>
          </w:tcPr>
          <w:p w14:paraId="006B8B85" w14:textId="77777777" w:rsidR="007C1D0A" w:rsidRDefault="002C61BC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2.29e-8</w:t>
            </w:r>
          </w:p>
        </w:tc>
        <w:tc>
          <w:tcPr>
            <w:tcW w:w="1233" w:type="dxa"/>
          </w:tcPr>
          <w:p w14:paraId="38D40F2F" w14:textId="77777777" w:rsidR="007C1D0A" w:rsidRDefault="002C61BC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4.46e-8</w:t>
            </w:r>
          </w:p>
        </w:tc>
        <w:tc>
          <w:tcPr>
            <w:tcW w:w="1233" w:type="dxa"/>
          </w:tcPr>
          <w:p w14:paraId="3A575BD0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2.23e-8</w:t>
            </w:r>
          </w:p>
        </w:tc>
      </w:tr>
      <w:tr w:rsidR="007C1D0A" w14:paraId="2FB011B9" w14:textId="77777777" w:rsidTr="009D7D7A">
        <w:tc>
          <w:tcPr>
            <w:tcW w:w="1233" w:type="dxa"/>
          </w:tcPr>
          <w:p w14:paraId="31EBA421" w14:textId="77777777" w:rsidR="007C1D0A" w:rsidRPr="009D7D7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1232" w:type="dxa"/>
          </w:tcPr>
          <w:p w14:paraId="380456FD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1.69e-8</w:t>
            </w:r>
          </w:p>
        </w:tc>
        <w:tc>
          <w:tcPr>
            <w:tcW w:w="1233" w:type="dxa"/>
          </w:tcPr>
          <w:p w14:paraId="1989E8F3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1.69e-8</w:t>
            </w:r>
          </w:p>
        </w:tc>
        <w:tc>
          <w:tcPr>
            <w:tcW w:w="1233" w:type="dxa"/>
          </w:tcPr>
          <w:p w14:paraId="5ABA7F3A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5.86e-8</w:t>
            </w:r>
          </w:p>
        </w:tc>
        <w:tc>
          <w:tcPr>
            <w:tcW w:w="1233" w:type="dxa"/>
          </w:tcPr>
          <w:p w14:paraId="3FAFC2D1" w14:textId="77777777" w:rsidR="007C1D0A" w:rsidRDefault="002C61BC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6.63e-9</w:t>
            </w:r>
          </w:p>
        </w:tc>
        <w:tc>
          <w:tcPr>
            <w:tcW w:w="1233" w:type="dxa"/>
          </w:tcPr>
          <w:p w14:paraId="54D1913C" w14:textId="77777777" w:rsidR="007C1D0A" w:rsidRDefault="002C61BC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1.29e-8</w:t>
            </w:r>
          </w:p>
        </w:tc>
        <w:tc>
          <w:tcPr>
            <w:tcW w:w="1233" w:type="dxa"/>
          </w:tcPr>
          <w:p w14:paraId="06BD8550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5.35e-8</w:t>
            </w:r>
          </w:p>
        </w:tc>
      </w:tr>
      <w:tr w:rsidR="007C1D0A" w14:paraId="3A66F07E" w14:textId="77777777" w:rsidTr="009D7D7A">
        <w:tc>
          <w:tcPr>
            <w:tcW w:w="1233" w:type="dxa"/>
          </w:tcPr>
          <w:p w14:paraId="10A4C0E0" w14:textId="77777777" w:rsidR="007C1D0A" w:rsidRDefault="007C1D0A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2  </w:t>
            </w: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1232" w:type="dxa"/>
          </w:tcPr>
          <w:p w14:paraId="1B87FC9C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1.72e-10</w:t>
            </w:r>
          </w:p>
        </w:tc>
        <w:tc>
          <w:tcPr>
            <w:tcW w:w="1233" w:type="dxa"/>
          </w:tcPr>
          <w:p w14:paraId="4AF2BF18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1.72e-10</w:t>
            </w:r>
          </w:p>
        </w:tc>
        <w:tc>
          <w:tcPr>
            <w:tcW w:w="1233" w:type="dxa"/>
          </w:tcPr>
          <w:p w14:paraId="5D99CE10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4.37e-10</w:t>
            </w:r>
          </w:p>
        </w:tc>
        <w:tc>
          <w:tcPr>
            <w:tcW w:w="1233" w:type="dxa"/>
          </w:tcPr>
          <w:p w14:paraId="70832D8D" w14:textId="77777777" w:rsidR="007C1D0A" w:rsidRDefault="002C61BC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1.24e-10</w:t>
            </w:r>
          </w:p>
        </w:tc>
        <w:tc>
          <w:tcPr>
            <w:tcW w:w="1233" w:type="dxa"/>
          </w:tcPr>
          <w:p w14:paraId="73777015" w14:textId="77777777" w:rsidR="007C1D0A" w:rsidRDefault="002C61BC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2.12e-10</w:t>
            </w:r>
          </w:p>
        </w:tc>
        <w:tc>
          <w:tcPr>
            <w:tcW w:w="1233" w:type="dxa"/>
          </w:tcPr>
          <w:p w14:paraId="4813CB31" w14:textId="77777777" w:rsidR="007C1D0A" w:rsidRDefault="00E22F10" w:rsidP="007C1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9.32e-10</w:t>
            </w:r>
          </w:p>
        </w:tc>
      </w:tr>
    </w:tbl>
    <w:p w14:paraId="1A24D583" w14:textId="77777777" w:rsidR="009D7D7A" w:rsidRPr="00A06BF8" w:rsidRDefault="009D7D7A" w:rsidP="009D7D7A">
      <w:pPr>
        <w:ind w:left="720"/>
        <w:rPr>
          <w:rFonts w:ascii="Times New Roman" w:hAnsi="Times New Roman" w:cs="Times New Roman"/>
        </w:rPr>
      </w:pPr>
    </w:p>
    <w:p w14:paraId="121FBDDC" w14:textId="1C940641" w:rsidR="00E4553C" w:rsidRPr="00EA007B" w:rsidRDefault="00EA007B" w:rsidP="00EA007B">
      <w:pPr>
        <w:rPr>
          <w:rFonts w:ascii="Times New Roman" w:hAnsi="Times New Roman" w:cs="Times New Roman"/>
          <w:i/>
          <w:iCs/>
        </w:rPr>
      </w:pPr>
      <w:r w:rsidRPr="00EA007B">
        <w:rPr>
          <w:rFonts w:ascii="Times New Roman" w:hAnsi="Times New Roman" w:cs="Times New Roman"/>
          <w:i/>
          <w:iCs/>
        </w:rPr>
        <w:t>Note: in the plots below, blue represents the training, and red represent the validation</w:t>
      </w:r>
      <w:r>
        <w:rPr>
          <w:rFonts w:ascii="Times New Roman" w:hAnsi="Times New Roman" w:cs="Times New Roman"/>
          <w:i/>
          <w:iCs/>
        </w:rPr>
        <w:t xml:space="preserve"> dataset</w:t>
      </w:r>
      <w:bookmarkStart w:id="0" w:name="_GoBack"/>
      <w:bookmarkEnd w:id="0"/>
      <w:r w:rsidRPr="00EA007B">
        <w:rPr>
          <w:rFonts w:ascii="Times New Roman" w:hAnsi="Times New Roman" w:cs="Times New Roman"/>
          <w:i/>
          <w:iCs/>
        </w:rPr>
        <w:t>.</w:t>
      </w:r>
    </w:p>
    <w:p w14:paraId="39248250" w14:textId="77777777" w:rsidR="00A61DE2" w:rsidRPr="00E4553C" w:rsidRDefault="00A61DE2" w:rsidP="00E4553C">
      <w:pPr>
        <w:ind w:left="1080"/>
        <w:rPr>
          <w:rFonts w:ascii="Times New Roman" w:hAnsi="Times New Roman" w:cs="Times New Roman"/>
        </w:rPr>
      </w:pPr>
    </w:p>
    <w:p w14:paraId="66C36E65" w14:textId="77777777" w:rsidR="00485A66" w:rsidRDefault="00485A66" w:rsidP="00523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06BF8">
        <w:rPr>
          <w:rFonts w:ascii="Times New Roman" w:hAnsi="Times New Roman" w:cs="Times New Roman"/>
          <w:b/>
          <w:bCs/>
        </w:rPr>
        <w:t>Cyclical Learning Rates with Default Values</w:t>
      </w:r>
    </w:p>
    <w:p w14:paraId="726F11D9" w14:textId="0A515B48" w:rsidR="00086B63" w:rsidRDefault="00086B63" w:rsidP="00086B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eta_min</w:t>
      </w:r>
      <w:proofErr w:type="spellEnd"/>
      <w:r>
        <w:rPr>
          <w:rFonts w:ascii="Times New Roman" w:hAnsi="Times New Roman" w:cs="Times New Roman"/>
          <w:b/>
          <w:bCs/>
        </w:rPr>
        <w:t xml:space="preserve"> = 1e-5, </w:t>
      </w:r>
      <w:proofErr w:type="spellStart"/>
      <w:r>
        <w:rPr>
          <w:rFonts w:ascii="Times New Roman" w:hAnsi="Times New Roman" w:cs="Times New Roman"/>
          <w:b/>
          <w:bCs/>
        </w:rPr>
        <w:t>eta_max</w:t>
      </w:r>
      <w:proofErr w:type="spellEnd"/>
      <w:r>
        <w:rPr>
          <w:rFonts w:ascii="Times New Roman" w:hAnsi="Times New Roman" w:cs="Times New Roman"/>
          <w:b/>
          <w:bCs/>
        </w:rPr>
        <w:t xml:space="preserve"> = 1e-1, lambda = .01, number of steps = </w:t>
      </w:r>
      <w:r w:rsidR="00847F4A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00, batch size = 100, number of cycles = 1</w:t>
      </w:r>
    </w:p>
    <w:p w14:paraId="2A0CA706" w14:textId="77777777" w:rsidR="00086B63" w:rsidRDefault="000451FA" w:rsidP="000451FA">
      <w:pPr>
        <w:pStyle w:val="ListParagraph"/>
        <w:ind w:left="14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03306A" wp14:editId="4965356A">
            <wp:extent cx="4322618" cy="3241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_1_cos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40" cy="32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47F4" w14:textId="77777777" w:rsidR="000451FA" w:rsidRDefault="000451FA" w:rsidP="000451FA">
      <w:pPr>
        <w:pStyle w:val="ListParagraph"/>
        <w:ind w:left="14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BEF45B" wp14:editId="1AB12087">
            <wp:extent cx="4325112" cy="324383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_1_los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32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2D03" w14:textId="77777777" w:rsidR="000451FA" w:rsidRDefault="000451FA" w:rsidP="000451F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3989E0" wp14:editId="726B1E01">
            <wp:extent cx="4325112" cy="324383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_1_ac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AFF8" w14:textId="77777777" w:rsidR="000451FA" w:rsidRDefault="000451FA" w:rsidP="000451FA">
      <w:pPr>
        <w:jc w:val="center"/>
        <w:rPr>
          <w:rFonts w:ascii="Times New Roman" w:hAnsi="Times New Roman" w:cs="Times New Roman"/>
          <w:b/>
          <w:bCs/>
        </w:rPr>
      </w:pPr>
    </w:p>
    <w:p w14:paraId="5F979BCD" w14:textId="77777777" w:rsidR="000451FA" w:rsidRPr="007940F6" w:rsidRDefault="00B31200" w:rsidP="00B31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7940F6">
        <w:rPr>
          <w:rFonts w:ascii="Times New Roman" w:hAnsi="Times New Roman" w:cs="Times New Roman"/>
          <w:b/>
          <w:bCs/>
        </w:rPr>
        <w:tab/>
      </w:r>
    </w:p>
    <w:p w14:paraId="5640F817" w14:textId="77777777" w:rsidR="000451FA" w:rsidRDefault="000451FA" w:rsidP="000451FA">
      <w:pPr>
        <w:jc w:val="center"/>
        <w:rPr>
          <w:rFonts w:ascii="Times New Roman" w:hAnsi="Times New Roman" w:cs="Times New Roman"/>
          <w:b/>
          <w:bCs/>
        </w:rPr>
      </w:pPr>
    </w:p>
    <w:p w14:paraId="157A646C" w14:textId="77777777" w:rsidR="000451FA" w:rsidRDefault="000451FA" w:rsidP="000451FA">
      <w:pPr>
        <w:jc w:val="center"/>
        <w:rPr>
          <w:rFonts w:ascii="Times New Roman" w:hAnsi="Times New Roman" w:cs="Times New Roman"/>
          <w:b/>
          <w:bCs/>
        </w:rPr>
      </w:pPr>
    </w:p>
    <w:p w14:paraId="136B4373" w14:textId="77777777" w:rsidR="000451FA" w:rsidRDefault="000451FA" w:rsidP="000451FA">
      <w:pPr>
        <w:jc w:val="center"/>
        <w:rPr>
          <w:rFonts w:ascii="Times New Roman" w:hAnsi="Times New Roman" w:cs="Times New Roman"/>
          <w:b/>
          <w:bCs/>
        </w:rPr>
      </w:pPr>
    </w:p>
    <w:p w14:paraId="15075FCE" w14:textId="77777777" w:rsidR="000451FA" w:rsidRDefault="000451FA" w:rsidP="000451FA">
      <w:pPr>
        <w:jc w:val="center"/>
        <w:rPr>
          <w:rFonts w:ascii="Times New Roman" w:hAnsi="Times New Roman" w:cs="Times New Roman"/>
          <w:b/>
          <w:bCs/>
        </w:rPr>
      </w:pPr>
    </w:p>
    <w:p w14:paraId="56F3312F" w14:textId="77777777" w:rsidR="000451FA" w:rsidRDefault="000451FA" w:rsidP="000451FA">
      <w:pPr>
        <w:jc w:val="center"/>
        <w:rPr>
          <w:rFonts w:ascii="Times New Roman" w:hAnsi="Times New Roman" w:cs="Times New Roman"/>
          <w:b/>
          <w:bCs/>
        </w:rPr>
      </w:pPr>
    </w:p>
    <w:p w14:paraId="4AB2BFA0" w14:textId="77777777" w:rsidR="000451FA" w:rsidRPr="000451FA" w:rsidRDefault="000451FA" w:rsidP="000451FA">
      <w:pPr>
        <w:jc w:val="center"/>
        <w:rPr>
          <w:rFonts w:ascii="Times New Roman" w:hAnsi="Times New Roman" w:cs="Times New Roman"/>
          <w:b/>
          <w:bCs/>
        </w:rPr>
      </w:pPr>
    </w:p>
    <w:p w14:paraId="466E3803" w14:textId="2C31ACBC" w:rsidR="00086B63" w:rsidRDefault="00086B63" w:rsidP="00086B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eta_min</w:t>
      </w:r>
      <w:proofErr w:type="spellEnd"/>
      <w:r>
        <w:rPr>
          <w:rFonts w:ascii="Times New Roman" w:hAnsi="Times New Roman" w:cs="Times New Roman"/>
          <w:b/>
          <w:bCs/>
        </w:rPr>
        <w:t xml:space="preserve"> = 1e-5, </w:t>
      </w:r>
      <w:proofErr w:type="spellStart"/>
      <w:r>
        <w:rPr>
          <w:rFonts w:ascii="Times New Roman" w:hAnsi="Times New Roman" w:cs="Times New Roman"/>
          <w:b/>
          <w:bCs/>
        </w:rPr>
        <w:t>eta_max</w:t>
      </w:r>
      <w:proofErr w:type="spellEnd"/>
      <w:r>
        <w:rPr>
          <w:rFonts w:ascii="Times New Roman" w:hAnsi="Times New Roman" w:cs="Times New Roman"/>
          <w:b/>
          <w:bCs/>
        </w:rPr>
        <w:t xml:space="preserve"> = 1e-1, lambda = .01, number of steps = </w:t>
      </w:r>
      <w:r w:rsidR="00847F4A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00, batch size = 100, number of cycles = 3</w:t>
      </w:r>
    </w:p>
    <w:p w14:paraId="0D67B198" w14:textId="77777777" w:rsidR="00086B63" w:rsidRDefault="000451FA" w:rsidP="000451FA">
      <w:pPr>
        <w:pStyle w:val="ListParagraph"/>
        <w:ind w:left="14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6AFF15" wp14:editId="2DC87FB4">
            <wp:extent cx="4325112" cy="324383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_2_co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DA46" w14:textId="77777777" w:rsidR="000451FA" w:rsidRDefault="000451FA" w:rsidP="000451FA">
      <w:pPr>
        <w:pStyle w:val="ListParagraph"/>
        <w:ind w:left="14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D7E345" wp14:editId="1836C7D4">
            <wp:extent cx="4325112" cy="324383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_2_los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A943" w14:textId="77777777" w:rsidR="000451FA" w:rsidRDefault="000451FA" w:rsidP="000451FA">
      <w:pPr>
        <w:pStyle w:val="ListParagraph"/>
        <w:ind w:left="144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89CC9F0" wp14:editId="01FBBF54">
            <wp:extent cx="4325112" cy="324383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_2_ac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5684" w14:textId="77777777" w:rsidR="007940F6" w:rsidRPr="00086B63" w:rsidRDefault="007940F6" w:rsidP="000451FA">
      <w:pPr>
        <w:pStyle w:val="ListParagraph"/>
        <w:ind w:left="1440"/>
        <w:jc w:val="center"/>
        <w:rPr>
          <w:rFonts w:ascii="Times New Roman" w:hAnsi="Times New Roman" w:cs="Times New Roman"/>
          <w:b/>
          <w:bCs/>
        </w:rPr>
      </w:pPr>
    </w:p>
    <w:p w14:paraId="0A3BE45E" w14:textId="77777777" w:rsidR="00086B63" w:rsidRDefault="003E09EE" w:rsidP="00086B6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FA0E4A">
        <w:rPr>
          <w:rFonts w:ascii="Times New Roman" w:hAnsi="Times New Roman" w:cs="Times New Roman"/>
        </w:rPr>
        <w:t>test accuracy of 46.05% was achieved after performing one cycle of training</w:t>
      </w:r>
      <w:r>
        <w:rPr>
          <w:rFonts w:ascii="Times New Roman" w:hAnsi="Times New Roman" w:cs="Times New Roman"/>
        </w:rPr>
        <w:t>, and test accuracy of 46.97% was achieved after performing three cycle of training.</w:t>
      </w:r>
      <w:r w:rsidR="003A0AD5">
        <w:rPr>
          <w:rFonts w:ascii="Times New Roman" w:hAnsi="Times New Roman" w:cs="Times New Roman"/>
        </w:rPr>
        <w:t xml:space="preserve"> </w:t>
      </w:r>
      <w:r w:rsidR="00E16C85">
        <w:rPr>
          <w:rFonts w:ascii="Times New Roman" w:hAnsi="Times New Roman" w:cs="Times New Roman"/>
        </w:rPr>
        <w:t>Even though increasing number of steps and cycles improved the accuracy, it appears that the increase made the plots very jagged and not smooth from each step forward.</w:t>
      </w:r>
    </w:p>
    <w:p w14:paraId="36B49888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94C5D97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1AF4EF0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D7401F1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67B293B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DE99C7E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625625D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33B8CC3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E93DBCB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963FB79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BB32D32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3D9A1A5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F1AFF8C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9CA7814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76D3F0E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518C0DE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1ABFB1C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DCD41C1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660681F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B875363" w14:textId="77777777" w:rsidR="00E16C85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196ECE9" w14:textId="77777777" w:rsidR="00E16C85" w:rsidRPr="00086B63" w:rsidRDefault="00E16C85" w:rsidP="00086B6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60B685C" w14:textId="77777777" w:rsidR="00E4553C" w:rsidRPr="00086B63" w:rsidRDefault="00E4553C" w:rsidP="00086B63">
      <w:pPr>
        <w:rPr>
          <w:rFonts w:ascii="Times New Roman" w:hAnsi="Times New Roman" w:cs="Times New Roman"/>
        </w:rPr>
      </w:pPr>
    </w:p>
    <w:p w14:paraId="6EAF505C" w14:textId="77777777" w:rsidR="00485A66" w:rsidRPr="00A06BF8" w:rsidRDefault="00485A66" w:rsidP="00523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06BF8">
        <w:rPr>
          <w:rFonts w:ascii="Times New Roman" w:hAnsi="Times New Roman" w:cs="Times New Roman"/>
          <w:b/>
          <w:bCs/>
        </w:rPr>
        <w:lastRenderedPageBreak/>
        <w:t>Lambda Search</w:t>
      </w:r>
    </w:p>
    <w:p w14:paraId="56AAC970" w14:textId="77777777" w:rsidR="00E4553C" w:rsidRDefault="00E4553C" w:rsidP="00FD2DE6">
      <w:pPr>
        <w:ind w:left="720"/>
        <w:rPr>
          <w:rFonts w:ascii="Times New Roman" w:hAnsi="Times New Roman" w:cs="Times New Roman"/>
        </w:rPr>
      </w:pPr>
    </w:p>
    <w:p w14:paraId="70FEBCCE" w14:textId="77777777" w:rsidR="00FD2DE6" w:rsidRDefault="002D07CB" w:rsidP="00F87F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D07CB">
        <w:rPr>
          <w:rFonts w:ascii="Times New Roman" w:hAnsi="Times New Roman" w:cs="Times New Roman"/>
          <w:b/>
          <w:bCs/>
        </w:rPr>
        <w:t>l_min</w:t>
      </w:r>
      <w:proofErr w:type="spellEnd"/>
      <w:r w:rsidRPr="002D07CB">
        <w:rPr>
          <w:rFonts w:ascii="Times New Roman" w:hAnsi="Times New Roman" w:cs="Times New Roman"/>
          <w:b/>
          <w:bCs/>
        </w:rPr>
        <w:t xml:space="preserve"> = -5, </w:t>
      </w:r>
      <w:proofErr w:type="spellStart"/>
      <w:r w:rsidRPr="002D07CB">
        <w:rPr>
          <w:rFonts w:ascii="Times New Roman" w:hAnsi="Times New Roman" w:cs="Times New Roman"/>
          <w:b/>
          <w:bCs/>
        </w:rPr>
        <w:t>l_max</w:t>
      </w:r>
      <w:proofErr w:type="spellEnd"/>
      <w:r w:rsidRPr="002D07CB">
        <w:rPr>
          <w:rFonts w:ascii="Times New Roman" w:hAnsi="Times New Roman" w:cs="Times New Roman"/>
          <w:b/>
          <w:bCs/>
        </w:rPr>
        <w:t xml:space="preserve"> = -1, 20 values for lambda, </w:t>
      </w:r>
      <w:proofErr w:type="spellStart"/>
      <w:r w:rsidRPr="002D07CB">
        <w:rPr>
          <w:rFonts w:ascii="Times New Roman" w:hAnsi="Times New Roman" w:cs="Times New Roman"/>
          <w:b/>
          <w:bCs/>
        </w:rPr>
        <w:t>n_s</w:t>
      </w:r>
      <w:proofErr w:type="spellEnd"/>
      <w:r w:rsidRPr="002D07CB">
        <w:rPr>
          <w:rFonts w:ascii="Times New Roman" w:hAnsi="Times New Roman" w:cs="Times New Roman"/>
          <w:b/>
          <w:bCs/>
        </w:rPr>
        <w:t xml:space="preserve"> = 900, and 2 cycles</w:t>
      </w:r>
    </w:p>
    <w:p w14:paraId="779E12FC" w14:textId="77777777" w:rsidR="002D07CB" w:rsidRDefault="002D07CB" w:rsidP="002D07CB">
      <w:pPr>
        <w:pStyle w:val="ListParagraph"/>
        <w:ind w:left="1440"/>
        <w:rPr>
          <w:rFonts w:ascii="Times New Roman" w:hAnsi="Times New Roman" w:cs="Times New Roman"/>
        </w:rPr>
      </w:pPr>
    </w:p>
    <w:p w14:paraId="064B39F9" w14:textId="77777777" w:rsidR="009066FA" w:rsidRDefault="009066FA" w:rsidP="009066FA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E7A367" wp14:editId="1E746E81">
            <wp:extent cx="4325112" cy="324383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st_lambda_plo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B2A4" w14:textId="77777777" w:rsidR="00865300" w:rsidRDefault="00865300" w:rsidP="0086530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shows the top three performing networks and the lambdas that were found:</w:t>
      </w:r>
    </w:p>
    <w:p w14:paraId="6901055B" w14:textId="77777777" w:rsidR="00865300" w:rsidRDefault="00865300" w:rsidP="00865300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35"/>
        <w:gridCol w:w="1991"/>
        <w:gridCol w:w="1992"/>
        <w:gridCol w:w="1992"/>
      </w:tblGrid>
      <w:tr w:rsidR="006275B0" w14:paraId="4E063AC3" w14:textId="77777777" w:rsidTr="00865300">
        <w:tc>
          <w:tcPr>
            <w:tcW w:w="2337" w:type="dxa"/>
          </w:tcPr>
          <w:p w14:paraId="673774B5" w14:textId="77777777" w:rsidR="00865300" w:rsidRDefault="00865300" w:rsidP="008653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337" w:type="dxa"/>
          </w:tcPr>
          <w:p w14:paraId="55853F3C" w14:textId="77777777" w:rsidR="00865300" w:rsidRDefault="00AA2F5C" w:rsidP="008653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</w:t>
            </w:r>
            <w:r w:rsidR="006275B0">
              <w:rPr>
                <w:rFonts w:ascii="Times New Roman" w:hAnsi="Times New Roman" w:cs="Times New Roman"/>
              </w:rPr>
              <w:t>62%</w:t>
            </w:r>
          </w:p>
        </w:tc>
        <w:tc>
          <w:tcPr>
            <w:tcW w:w="2338" w:type="dxa"/>
          </w:tcPr>
          <w:p w14:paraId="73D7C7D2" w14:textId="77777777" w:rsidR="00865300" w:rsidRDefault="006275B0" w:rsidP="008653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51.51%</w:t>
            </w:r>
          </w:p>
        </w:tc>
        <w:tc>
          <w:tcPr>
            <w:tcW w:w="2338" w:type="dxa"/>
          </w:tcPr>
          <w:p w14:paraId="3819BA20" w14:textId="77777777" w:rsidR="00865300" w:rsidRDefault="006275B0" w:rsidP="008653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51.49%</w:t>
            </w:r>
          </w:p>
        </w:tc>
      </w:tr>
      <w:tr w:rsidR="006275B0" w14:paraId="054E320F" w14:textId="77777777" w:rsidTr="00865300">
        <w:tc>
          <w:tcPr>
            <w:tcW w:w="2337" w:type="dxa"/>
          </w:tcPr>
          <w:p w14:paraId="60091C36" w14:textId="77777777" w:rsidR="00865300" w:rsidRDefault="00865300" w:rsidP="008653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</w:t>
            </w:r>
          </w:p>
        </w:tc>
        <w:tc>
          <w:tcPr>
            <w:tcW w:w="2337" w:type="dxa"/>
          </w:tcPr>
          <w:p w14:paraId="588C277F" w14:textId="77777777" w:rsidR="00865300" w:rsidRDefault="006275B0" w:rsidP="008653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4.073837e-03</w:t>
            </w:r>
          </w:p>
        </w:tc>
        <w:tc>
          <w:tcPr>
            <w:tcW w:w="2338" w:type="dxa"/>
          </w:tcPr>
          <w:p w14:paraId="13D411D9" w14:textId="77777777" w:rsidR="00865300" w:rsidRDefault="006275B0" w:rsidP="008653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1.324601e-03</w:t>
            </w:r>
          </w:p>
        </w:tc>
        <w:tc>
          <w:tcPr>
            <w:tcW w:w="2338" w:type="dxa"/>
          </w:tcPr>
          <w:p w14:paraId="49BD7C16" w14:textId="77777777" w:rsidR="00865300" w:rsidRDefault="006275B0" w:rsidP="0086530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2.179494e-03</w:t>
            </w:r>
          </w:p>
        </w:tc>
      </w:tr>
    </w:tbl>
    <w:p w14:paraId="23E329AA" w14:textId="77777777" w:rsidR="00865300" w:rsidRDefault="00865300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5CC22BC8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20168D5F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1C3A36B4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00514BEB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49DA3682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536A05A6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2567932A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11856E47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46E4603A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424C6105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0732CF64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434AE93F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2BE2FF63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3E6C4937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5B418B0F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7C80B49C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709DAFAB" w14:textId="77777777" w:rsidR="00E16C85" w:rsidRDefault="00E16C85" w:rsidP="00865300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6C691BA5" w14:textId="77777777" w:rsidR="00865300" w:rsidRPr="00E16C85" w:rsidRDefault="00865300" w:rsidP="00E16C85">
      <w:pPr>
        <w:rPr>
          <w:rFonts w:ascii="Times New Roman" w:hAnsi="Times New Roman" w:cs="Times New Roman"/>
        </w:rPr>
      </w:pPr>
    </w:p>
    <w:p w14:paraId="175671C5" w14:textId="77777777" w:rsidR="002D07CB" w:rsidRDefault="002D07CB" w:rsidP="002D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D07CB">
        <w:rPr>
          <w:rFonts w:ascii="Times New Roman" w:hAnsi="Times New Roman" w:cs="Times New Roman"/>
          <w:b/>
          <w:bCs/>
        </w:rPr>
        <w:lastRenderedPageBreak/>
        <w:t>l_min</w:t>
      </w:r>
      <w:proofErr w:type="spellEnd"/>
      <w:r w:rsidRPr="002D07CB">
        <w:rPr>
          <w:rFonts w:ascii="Times New Roman" w:hAnsi="Times New Roman" w:cs="Times New Roman"/>
          <w:b/>
          <w:bCs/>
        </w:rPr>
        <w:t xml:space="preserve"> = -3, </w:t>
      </w:r>
      <w:proofErr w:type="spellStart"/>
      <w:r w:rsidRPr="002D07CB">
        <w:rPr>
          <w:rFonts w:ascii="Times New Roman" w:hAnsi="Times New Roman" w:cs="Times New Roman"/>
          <w:b/>
          <w:bCs/>
        </w:rPr>
        <w:t>l_max</w:t>
      </w:r>
      <w:proofErr w:type="spellEnd"/>
      <w:r w:rsidRPr="002D07CB">
        <w:rPr>
          <w:rFonts w:ascii="Times New Roman" w:hAnsi="Times New Roman" w:cs="Times New Roman"/>
          <w:b/>
          <w:bCs/>
        </w:rPr>
        <w:t xml:space="preserve"> = -1, </w:t>
      </w:r>
      <w:r w:rsidR="009066FA">
        <w:rPr>
          <w:rFonts w:ascii="Times New Roman" w:hAnsi="Times New Roman" w:cs="Times New Roman"/>
          <w:b/>
          <w:bCs/>
        </w:rPr>
        <w:t>3</w:t>
      </w:r>
      <w:r w:rsidRPr="002D07CB">
        <w:rPr>
          <w:rFonts w:ascii="Times New Roman" w:hAnsi="Times New Roman" w:cs="Times New Roman"/>
          <w:b/>
          <w:bCs/>
        </w:rPr>
        <w:t xml:space="preserve">0 values for lambda, </w:t>
      </w:r>
      <w:proofErr w:type="spellStart"/>
      <w:r w:rsidRPr="002D07CB">
        <w:rPr>
          <w:rFonts w:ascii="Times New Roman" w:hAnsi="Times New Roman" w:cs="Times New Roman"/>
          <w:b/>
          <w:bCs/>
        </w:rPr>
        <w:t>n_s</w:t>
      </w:r>
      <w:proofErr w:type="spellEnd"/>
      <w:r w:rsidRPr="002D07CB">
        <w:rPr>
          <w:rFonts w:ascii="Times New Roman" w:hAnsi="Times New Roman" w:cs="Times New Roman"/>
          <w:b/>
          <w:bCs/>
        </w:rPr>
        <w:t xml:space="preserve"> = </w:t>
      </w:r>
      <w:r w:rsidR="009066FA">
        <w:rPr>
          <w:rFonts w:ascii="Times New Roman" w:hAnsi="Times New Roman" w:cs="Times New Roman"/>
          <w:b/>
          <w:bCs/>
        </w:rPr>
        <w:t>900</w:t>
      </w:r>
      <w:r w:rsidRPr="002D07CB">
        <w:rPr>
          <w:rFonts w:ascii="Times New Roman" w:hAnsi="Times New Roman" w:cs="Times New Roman"/>
          <w:b/>
          <w:bCs/>
        </w:rPr>
        <w:t>, and 3 cycles</w:t>
      </w:r>
    </w:p>
    <w:p w14:paraId="6A574A89" w14:textId="77777777" w:rsidR="006046BA" w:rsidRDefault="006046BA" w:rsidP="006046BA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1D35DE9" w14:textId="77777777" w:rsidR="009066FA" w:rsidRDefault="00865300" w:rsidP="009066FA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C00B4C" wp14:editId="297E6AE8">
            <wp:extent cx="4325112" cy="324383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cond_lambda_plo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7BF4" w14:textId="77777777" w:rsidR="009066FA" w:rsidRPr="009066FA" w:rsidRDefault="009066FA" w:rsidP="009066FA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1D8DFDFC" w14:textId="77777777" w:rsidR="006046BA" w:rsidRDefault="006046BA" w:rsidP="006046B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shows the top three performing networks and the lambdas that were found:</w:t>
      </w:r>
    </w:p>
    <w:p w14:paraId="6B5564D1" w14:textId="77777777" w:rsidR="006046BA" w:rsidRDefault="006046BA" w:rsidP="006046BA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6"/>
        <w:gridCol w:w="1970"/>
        <w:gridCol w:w="1975"/>
        <w:gridCol w:w="2009"/>
      </w:tblGrid>
      <w:tr w:rsidR="006275B0" w14:paraId="582D5CB8" w14:textId="77777777" w:rsidTr="00297361">
        <w:tc>
          <w:tcPr>
            <w:tcW w:w="2337" w:type="dxa"/>
          </w:tcPr>
          <w:p w14:paraId="46098F93" w14:textId="77777777" w:rsidR="006046BA" w:rsidRDefault="006046BA" w:rsidP="00297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337" w:type="dxa"/>
          </w:tcPr>
          <w:p w14:paraId="77D5D8BC" w14:textId="77777777" w:rsidR="006046BA" w:rsidRDefault="006275B0" w:rsidP="00297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51.90%</w:t>
            </w:r>
          </w:p>
        </w:tc>
        <w:tc>
          <w:tcPr>
            <w:tcW w:w="2338" w:type="dxa"/>
          </w:tcPr>
          <w:p w14:paraId="61E8986F" w14:textId="77777777" w:rsidR="006046BA" w:rsidRDefault="006275B0" w:rsidP="00297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51.87%</w:t>
            </w:r>
          </w:p>
        </w:tc>
        <w:tc>
          <w:tcPr>
            <w:tcW w:w="2338" w:type="dxa"/>
          </w:tcPr>
          <w:p w14:paraId="332CC925" w14:textId="77777777" w:rsidR="006046BA" w:rsidRDefault="006275B0" w:rsidP="00297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51.64%</w:t>
            </w:r>
          </w:p>
        </w:tc>
      </w:tr>
      <w:tr w:rsidR="006275B0" w14:paraId="2E16EB99" w14:textId="77777777" w:rsidTr="00297361">
        <w:tc>
          <w:tcPr>
            <w:tcW w:w="2337" w:type="dxa"/>
          </w:tcPr>
          <w:p w14:paraId="5F4AD53C" w14:textId="77777777" w:rsidR="006046BA" w:rsidRDefault="006046BA" w:rsidP="00297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Lambda</w:t>
            </w:r>
          </w:p>
        </w:tc>
        <w:tc>
          <w:tcPr>
            <w:tcW w:w="2337" w:type="dxa"/>
          </w:tcPr>
          <w:p w14:paraId="54E34932" w14:textId="77777777" w:rsidR="006046BA" w:rsidRDefault="006275B0" w:rsidP="00297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1.73825e-03</w:t>
            </w:r>
          </w:p>
        </w:tc>
        <w:tc>
          <w:tcPr>
            <w:tcW w:w="2338" w:type="dxa"/>
          </w:tcPr>
          <w:p w14:paraId="2E7BDA4F" w14:textId="77777777" w:rsidR="006046BA" w:rsidRDefault="006275B0" w:rsidP="00297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3.397505-03</w:t>
            </w:r>
          </w:p>
        </w:tc>
        <w:tc>
          <w:tcPr>
            <w:tcW w:w="2338" w:type="dxa"/>
          </w:tcPr>
          <w:p w14:paraId="6072C5B0" w14:textId="77777777" w:rsidR="006046BA" w:rsidRDefault="006275B0" w:rsidP="002973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2.210905e-03</w:t>
            </w:r>
          </w:p>
        </w:tc>
      </w:tr>
    </w:tbl>
    <w:p w14:paraId="40590D52" w14:textId="77777777" w:rsidR="00E4553C" w:rsidRDefault="00E4553C" w:rsidP="00E4553C">
      <w:pPr>
        <w:rPr>
          <w:rFonts w:ascii="Times New Roman" w:hAnsi="Times New Roman" w:cs="Times New Roman"/>
        </w:rPr>
      </w:pPr>
    </w:p>
    <w:p w14:paraId="3360DA3B" w14:textId="77777777" w:rsidR="0071794A" w:rsidRDefault="0071794A" w:rsidP="00E4553C">
      <w:pPr>
        <w:rPr>
          <w:rFonts w:ascii="Times New Roman" w:hAnsi="Times New Roman" w:cs="Times New Roman"/>
        </w:rPr>
      </w:pPr>
    </w:p>
    <w:p w14:paraId="25A0E24D" w14:textId="77777777" w:rsidR="0071794A" w:rsidRDefault="0071794A" w:rsidP="00E4553C">
      <w:pPr>
        <w:rPr>
          <w:rFonts w:ascii="Times New Roman" w:hAnsi="Times New Roman" w:cs="Times New Roman"/>
        </w:rPr>
      </w:pPr>
    </w:p>
    <w:p w14:paraId="281667C9" w14:textId="77777777" w:rsidR="0071794A" w:rsidRDefault="0071794A" w:rsidP="00E4553C">
      <w:pPr>
        <w:rPr>
          <w:rFonts w:ascii="Times New Roman" w:hAnsi="Times New Roman" w:cs="Times New Roman"/>
        </w:rPr>
      </w:pPr>
    </w:p>
    <w:p w14:paraId="7E984C41" w14:textId="77777777" w:rsidR="0071794A" w:rsidRDefault="0071794A" w:rsidP="00E4553C">
      <w:pPr>
        <w:rPr>
          <w:rFonts w:ascii="Times New Roman" w:hAnsi="Times New Roman" w:cs="Times New Roman"/>
        </w:rPr>
      </w:pPr>
    </w:p>
    <w:p w14:paraId="33B24955" w14:textId="77777777" w:rsidR="0071794A" w:rsidRDefault="0071794A" w:rsidP="00E4553C">
      <w:pPr>
        <w:rPr>
          <w:rFonts w:ascii="Times New Roman" w:hAnsi="Times New Roman" w:cs="Times New Roman"/>
        </w:rPr>
      </w:pPr>
    </w:p>
    <w:p w14:paraId="59B4151F" w14:textId="77777777" w:rsidR="0071794A" w:rsidRDefault="0071794A" w:rsidP="00E4553C">
      <w:pPr>
        <w:rPr>
          <w:rFonts w:ascii="Times New Roman" w:hAnsi="Times New Roman" w:cs="Times New Roman"/>
        </w:rPr>
      </w:pPr>
    </w:p>
    <w:p w14:paraId="6C9B3EE5" w14:textId="77777777" w:rsidR="00E16C85" w:rsidRDefault="00E16C85" w:rsidP="00E4553C">
      <w:pPr>
        <w:rPr>
          <w:rFonts w:ascii="Times New Roman" w:hAnsi="Times New Roman" w:cs="Times New Roman"/>
        </w:rPr>
      </w:pPr>
    </w:p>
    <w:p w14:paraId="1AC8C1F8" w14:textId="77777777" w:rsidR="00E16C85" w:rsidRDefault="00E16C85" w:rsidP="00E4553C">
      <w:pPr>
        <w:rPr>
          <w:rFonts w:ascii="Times New Roman" w:hAnsi="Times New Roman" w:cs="Times New Roman"/>
        </w:rPr>
      </w:pPr>
    </w:p>
    <w:p w14:paraId="22C5F46D" w14:textId="77777777" w:rsidR="00E16C85" w:rsidRDefault="00E16C85" w:rsidP="00E4553C">
      <w:pPr>
        <w:rPr>
          <w:rFonts w:ascii="Times New Roman" w:hAnsi="Times New Roman" w:cs="Times New Roman"/>
        </w:rPr>
      </w:pPr>
    </w:p>
    <w:p w14:paraId="1F3ECF51" w14:textId="77777777" w:rsidR="00E16C85" w:rsidRDefault="00E16C85" w:rsidP="00E4553C">
      <w:pPr>
        <w:rPr>
          <w:rFonts w:ascii="Times New Roman" w:hAnsi="Times New Roman" w:cs="Times New Roman"/>
        </w:rPr>
      </w:pPr>
    </w:p>
    <w:p w14:paraId="47A42879" w14:textId="77777777" w:rsidR="00E16C85" w:rsidRDefault="00E16C85" w:rsidP="00E4553C">
      <w:pPr>
        <w:rPr>
          <w:rFonts w:ascii="Times New Roman" w:hAnsi="Times New Roman" w:cs="Times New Roman"/>
        </w:rPr>
      </w:pPr>
    </w:p>
    <w:p w14:paraId="7FB17FD2" w14:textId="77777777" w:rsidR="00E16C85" w:rsidRDefault="00E16C85" w:rsidP="00E4553C">
      <w:pPr>
        <w:rPr>
          <w:rFonts w:ascii="Times New Roman" w:hAnsi="Times New Roman" w:cs="Times New Roman"/>
        </w:rPr>
      </w:pPr>
    </w:p>
    <w:p w14:paraId="5781A1A2" w14:textId="77777777" w:rsidR="00E16C85" w:rsidRDefault="00E16C85" w:rsidP="00E4553C">
      <w:pPr>
        <w:rPr>
          <w:rFonts w:ascii="Times New Roman" w:hAnsi="Times New Roman" w:cs="Times New Roman"/>
        </w:rPr>
      </w:pPr>
    </w:p>
    <w:p w14:paraId="2322B7EB" w14:textId="77777777" w:rsidR="00E16C85" w:rsidRDefault="00E16C85" w:rsidP="00E4553C">
      <w:pPr>
        <w:rPr>
          <w:rFonts w:ascii="Times New Roman" w:hAnsi="Times New Roman" w:cs="Times New Roman"/>
        </w:rPr>
      </w:pPr>
    </w:p>
    <w:p w14:paraId="05F673B6" w14:textId="77777777" w:rsidR="00E16C85" w:rsidRDefault="00E16C85" w:rsidP="00E4553C">
      <w:pPr>
        <w:rPr>
          <w:rFonts w:ascii="Times New Roman" w:hAnsi="Times New Roman" w:cs="Times New Roman"/>
        </w:rPr>
      </w:pPr>
    </w:p>
    <w:p w14:paraId="5AC1CF94" w14:textId="77777777" w:rsidR="0071794A" w:rsidRDefault="0071794A" w:rsidP="00E4553C">
      <w:pPr>
        <w:rPr>
          <w:rFonts w:ascii="Times New Roman" w:hAnsi="Times New Roman" w:cs="Times New Roman"/>
        </w:rPr>
      </w:pPr>
    </w:p>
    <w:p w14:paraId="58453F06" w14:textId="77777777" w:rsidR="0071794A" w:rsidRDefault="0071794A" w:rsidP="00E4553C">
      <w:pPr>
        <w:rPr>
          <w:rFonts w:ascii="Times New Roman" w:hAnsi="Times New Roman" w:cs="Times New Roman"/>
        </w:rPr>
      </w:pPr>
    </w:p>
    <w:p w14:paraId="738FB659" w14:textId="77777777" w:rsidR="0071794A" w:rsidRDefault="0071794A" w:rsidP="00E4553C">
      <w:pPr>
        <w:rPr>
          <w:rFonts w:ascii="Times New Roman" w:hAnsi="Times New Roman" w:cs="Times New Roman"/>
        </w:rPr>
      </w:pPr>
    </w:p>
    <w:p w14:paraId="6B53671F" w14:textId="77777777" w:rsidR="0071794A" w:rsidRPr="00E4553C" w:rsidRDefault="0071794A" w:rsidP="00E4553C">
      <w:pPr>
        <w:rPr>
          <w:rFonts w:ascii="Times New Roman" w:hAnsi="Times New Roman" w:cs="Times New Roman"/>
        </w:rPr>
      </w:pPr>
    </w:p>
    <w:p w14:paraId="79A7F496" w14:textId="77777777" w:rsidR="00485A66" w:rsidRPr="00A06BF8" w:rsidRDefault="00485A66" w:rsidP="00523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06BF8">
        <w:rPr>
          <w:rFonts w:ascii="Times New Roman" w:hAnsi="Times New Roman" w:cs="Times New Roman"/>
          <w:b/>
          <w:bCs/>
        </w:rPr>
        <w:lastRenderedPageBreak/>
        <w:t>Training Usin</w:t>
      </w:r>
      <w:r w:rsidR="00FD2DE6">
        <w:rPr>
          <w:rFonts w:ascii="Times New Roman" w:hAnsi="Times New Roman" w:cs="Times New Roman"/>
          <w:b/>
          <w:bCs/>
        </w:rPr>
        <w:t>g</w:t>
      </w:r>
      <w:r w:rsidRPr="00A06BF8">
        <w:rPr>
          <w:rFonts w:ascii="Times New Roman" w:hAnsi="Times New Roman" w:cs="Times New Roman"/>
          <w:b/>
          <w:bCs/>
        </w:rPr>
        <w:t xml:space="preserve"> Best Lambda Setting</w:t>
      </w:r>
    </w:p>
    <w:p w14:paraId="3B5F2716" w14:textId="77777777" w:rsidR="00E4553C" w:rsidRDefault="002E6810" w:rsidP="002E68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final test, I used the best lambda setting, 1.73825e-03, with a trained network on all the training data except 1000 examples for a validation set, </w:t>
      </w:r>
      <w:proofErr w:type="spellStart"/>
      <w:r>
        <w:rPr>
          <w:rFonts w:ascii="Times New Roman" w:hAnsi="Times New Roman" w:cs="Times New Roman"/>
        </w:rPr>
        <w:t>n_s</w:t>
      </w:r>
      <w:proofErr w:type="spellEnd"/>
      <w:r>
        <w:rPr>
          <w:rFonts w:ascii="Times New Roman" w:hAnsi="Times New Roman" w:cs="Times New Roman"/>
        </w:rPr>
        <w:t xml:space="preserve"> of 1250, and 3 cycles.</w:t>
      </w:r>
    </w:p>
    <w:p w14:paraId="4C6B55ED" w14:textId="77777777" w:rsidR="0071794A" w:rsidRDefault="0071794A" w:rsidP="0071794A">
      <w:pPr>
        <w:pStyle w:val="ListParagraph"/>
        <w:ind w:left="1440"/>
        <w:rPr>
          <w:rFonts w:ascii="Times New Roman" w:hAnsi="Times New Roman" w:cs="Times New Roman"/>
        </w:rPr>
      </w:pPr>
    </w:p>
    <w:p w14:paraId="4CCC4442" w14:textId="77777777" w:rsidR="0071794A" w:rsidRDefault="0071794A" w:rsidP="0071794A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D80957" wp14:editId="07EB3E41">
            <wp:extent cx="4328160" cy="32461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al_cost_plo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65AD" w14:textId="77777777" w:rsidR="0071794A" w:rsidRDefault="0071794A" w:rsidP="0071794A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2740858D" w14:textId="77777777" w:rsidR="0071794A" w:rsidRDefault="0071794A" w:rsidP="0071794A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BFE99A" wp14:editId="6B71964E">
            <wp:extent cx="4328160" cy="32461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_loss_plo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34AE" w14:textId="77777777" w:rsidR="0071794A" w:rsidRDefault="0071794A" w:rsidP="0071794A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2D01FBD6" w14:textId="77777777" w:rsidR="0071794A" w:rsidRDefault="0071794A" w:rsidP="0071794A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A0149C" wp14:editId="3B43A2A0">
            <wp:extent cx="4328160" cy="32461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al_acc_plo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7B3" w14:textId="77777777" w:rsidR="0071794A" w:rsidRDefault="0071794A" w:rsidP="0071794A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345F3864" w14:textId="77777777" w:rsidR="0071794A" w:rsidRPr="002E6810" w:rsidRDefault="0071794A" w:rsidP="0071794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test accuracy achieved with the best lambda was 51.58%.</w:t>
      </w:r>
    </w:p>
    <w:sectPr w:rsidR="0071794A" w:rsidRPr="002E6810" w:rsidSect="0096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1F33"/>
    <w:multiLevelType w:val="hybridMultilevel"/>
    <w:tmpl w:val="1CB0FF5A"/>
    <w:lvl w:ilvl="0" w:tplc="2C2056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3E"/>
    <w:rsid w:val="000451FA"/>
    <w:rsid w:val="00086B63"/>
    <w:rsid w:val="002A6019"/>
    <w:rsid w:val="002C61BC"/>
    <w:rsid w:val="002D07CB"/>
    <w:rsid w:val="002E6810"/>
    <w:rsid w:val="002F01B7"/>
    <w:rsid w:val="003A0AD5"/>
    <w:rsid w:val="003E09EE"/>
    <w:rsid w:val="00485A66"/>
    <w:rsid w:val="00523B3E"/>
    <w:rsid w:val="00580339"/>
    <w:rsid w:val="006046BA"/>
    <w:rsid w:val="006275B0"/>
    <w:rsid w:val="0071794A"/>
    <w:rsid w:val="007514E9"/>
    <w:rsid w:val="007940F6"/>
    <w:rsid w:val="007C1D0A"/>
    <w:rsid w:val="00847F4A"/>
    <w:rsid w:val="00865300"/>
    <w:rsid w:val="009066FA"/>
    <w:rsid w:val="00965DD5"/>
    <w:rsid w:val="009D7D7A"/>
    <w:rsid w:val="00A06BF8"/>
    <w:rsid w:val="00A61DE2"/>
    <w:rsid w:val="00AA2F5C"/>
    <w:rsid w:val="00B31200"/>
    <w:rsid w:val="00B713C9"/>
    <w:rsid w:val="00DF3ADB"/>
    <w:rsid w:val="00E16C85"/>
    <w:rsid w:val="00E22F10"/>
    <w:rsid w:val="00E4553C"/>
    <w:rsid w:val="00EA007B"/>
    <w:rsid w:val="00F87F29"/>
    <w:rsid w:val="00FA0E4A"/>
    <w:rsid w:val="00FD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CD7E6"/>
  <w15:chartTrackingRefBased/>
  <w15:docId w15:val="{3ADD40EC-1328-054E-9B81-6E35989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6B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D7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Darraji, Mehrdad</dc:creator>
  <cp:keywords/>
  <dc:description/>
  <cp:lastModifiedBy>Darraji, Mehrdad</cp:lastModifiedBy>
  <cp:revision>15</cp:revision>
  <dcterms:created xsi:type="dcterms:W3CDTF">2019-04-18T04:41:00Z</dcterms:created>
  <dcterms:modified xsi:type="dcterms:W3CDTF">2019-04-23T18:29:00Z</dcterms:modified>
</cp:coreProperties>
</file>