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48EE" w14:textId="2235928A" w:rsidR="00CB41DF" w:rsidRPr="00CB41DF" w:rsidRDefault="00CB41DF" w:rsidP="00160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CB41DF">
        <w:rPr>
          <w:rFonts w:ascii="Times New Roman" w:eastAsia="Times New Roman" w:hAnsi="Times New Roman" w:cs="Times New Roman"/>
          <w:b/>
          <w:bCs/>
          <w:sz w:val="32"/>
          <w:szCs w:val="32"/>
        </w:rPr>
        <w:t>Big Picture:</w:t>
      </w:r>
    </w:p>
    <w:p w14:paraId="423D52AE" w14:textId="52007390" w:rsidR="002E5405" w:rsidRDefault="001604AF" w:rsidP="00160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Machine learning (ML) in </w:t>
      </w:r>
      <w:r w:rsidR="00DD4ED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omputer </w:t>
      </w:r>
      <w:r w:rsidR="00DD4ED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ision can be </w:t>
      </w:r>
      <w:bookmarkStart w:id="0" w:name="_Hlk203564825"/>
      <w:r w:rsidR="007F3B47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ategorized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in several ways depending on the </w:t>
      </w:r>
      <w:r w:rsidR="007F3B47"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ask, </w:t>
      </w:r>
      <w:r w:rsidR="007F3B47"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pproach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7F3B47"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earning </w:t>
      </w:r>
      <w:r w:rsidR="007F3B47"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aradigm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87977F" w14:textId="4ECA4EC9" w:rsidR="001604AF" w:rsidRPr="001604AF" w:rsidRDefault="001604AF" w:rsidP="00160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Here's a breakdown to help make sense of it all:</w:t>
      </w:r>
    </w:p>
    <w:p w14:paraId="6ECBC61D" w14:textId="642290BA" w:rsidR="001604AF" w:rsidRPr="0097482D" w:rsidRDefault="001604AF" w:rsidP="0097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482D">
        <w:rPr>
          <w:rFonts w:ascii="Segoe UI Emoji" w:eastAsia="Times New Roman" w:hAnsi="Segoe UI Emoji" w:cs="Segoe UI Emoji"/>
          <w:sz w:val="28"/>
          <w:szCs w:val="28"/>
        </w:rPr>
        <w:t>🧠</w:t>
      </w:r>
      <w:r w:rsidRPr="009748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Hlk203564899"/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Categoriz</w:t>
      </w:r>
      <w:r w:rsid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ing </w:t>
      </w:r>
      <w:bookmarkEnd w:id="1"/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by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Learning Paradigm</w:t>
      </w:r>
      <w:r w:rsidR="002E5405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(Abstract)</w:t>
      </w:r>
    </w:p>
    <w:p w14:paraId="1A7C44B8" w14:textId="77777777" w:rsidR="001604AF" w:rsidRPr="001604AF" w:rsidRDefault="001604AF" w:rsidP="0016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</w:p>
    <w:p w14:paraId="2C64F5D3" w14:textId="77777777" w:rsidR="001604AF" w:rsidRPr="001604AF" w:rsidRDefault="001604AF" w:rsidP="0016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Models learn from labeled datasets</w:t>
      </w:r>
    </w:p>
    <w:p w14:paraId="38377539" w14:textId="77777777" w:rsidR="001604AF" w:rsidRPr="001604AF" w:rsidRDefault="001604AF" w:rsidP="0016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Common for tasks like image classification and object detection</w:t>
      </w:r>
    </w:p>
    <w:p w14:paraId="4298CFD1" w14:textId="77777777" w:rsidR="001604AF" w:rsidRPr="001604AF" w:rsidRDefault="001604AF" w:rsidP="0016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</w:t>
      </w:r>
    </w:p>
    <w:p w14:paraId="7B696308" w14:textId="77777777" w:rsidR="001604AF" w:rsidRPr="001604AF" w:rsidRDefault="001604AF" w:rsidP="0016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Models explore patterns without labels</w:t>
      </w:r>
    </w:p>
    <w:p w14:paraId="15092F82" w14:textId="77777777" w:rsidR="001604AF" w:rsidRPr="001604AF" w:rsidRDefault="001604AF" w:rsidP="0016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Used for clustering, dimensionality reduction (e.g., autoencoders)</w:t>
      </w:r>
    </w:p>
    <w:p w14:paraId="1C703C9C" w14:textId="77777777" w:rsidR="001604AF" w:rsidRPr="001604AF" w:rsidRDefault="001604AF" w:rsidP="0016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Semi-Supervised Learning</w:t>
      </w:r>
    </w:p>
    <w:p w14:paraId="18D1F0DC" w14:textId="77777777" w:rsidR="001604AF" w:rsidRPr="001604AF" w:rsidRDefault="001604AF" w:rsidP="0016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Combines a small amount of labeled data with a large pool of unlabeled data</w:t>
      </w:r>
    </w:p>
    <w:p w14:paraId="4911E6A3" w14:textId="77777777" w:rsidR="001604AF" w:rsidRPr="001604AF" w:rsidRDefault="001604AF" w:rsidP="0016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Helps when labeling is expensive or slow</w:t>
      </w:r>
    </w:p>
    <w:p w14:paraId="4EC9D654" w14:textId="77777777" w:rsidR="001604AF" w:rsidRPr="001604AF" w:rsidRDefault="001604AF" w:rsidP="0016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Self-Supervised Learning</w:t>
      </w:r>
    </w:p>
    <w:p w14:paraId="3030298F" w14:textId="77777777" w:rsidR="001604AF" w:rsidRPr="001604AF" w:rsidRDefault="001604AF" w:rsidP="0016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Learns representations from the data itself (e.g., contrastive learning)</w:t>
      </w:r>
    </w:p>
    <w:p w14:paraId="42B73302" w14:textId="77777777" w:rsidR="001604AF" w:rsidRPr="001604AF" w:rsidRDefault="001604AF" w:rsidP="0016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Powerful for pretraining models on large unlabeled datasets</w:t>
      </w:r>
    </w:p>
    <w:p w14:paraId="092CA853" w14:textId="77777777" w:rsidR="001604AF" w:rsidRPr="001604AF" w:rsidRDefault="001604AF" w:rsidP="0016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</w:p>
    <w:p w14:paraId="11422E67" w14:textId="77777777" w:rsidR="001604AF" w:rsidRPr="001604AF" w:rsidRDefault="001604AF" w:rsidP="00160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Agents interact with environments and learn via rewards</w:t>
      </w:r>
    </w:p>
    <w:p w14:paraId="32FAEC60" w14:textId="44E336ED" w:rsidR="001604AF" w:rsidRDefault="001604AF" w:rsidP="00160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Used in robotics and vision-based navigation</w:t>
      </w:r>
    </w:p>
    <w:p w14:paraId="5BBF09F2" w14:textId="4AED7FAD" w:rsidR="00546886" w:rsidRDefault="00546886" w:rsidP="00546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A3D35" w14:textId="7AC328EF" w:rsidR="00546886" w:rsidRPr="0097482D" w:rsidRDefault="00546886" w:rsidP="0097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482D">
        <w:rPr>
          <w:rFonts w:ascii="Segoe UI Emoji" w:eastAsia="Times New Roman" w:hAnsi="Segoe UI Emoji" w:cs="Segoe UI Emoji"/>
          <w:sz w:val="28"/>
          <w:szCs w:val="28"/>
        </w:rPr>
        <w:t>🛠</w:t>
      </w:r>
      <w:r w:rsidRPr="0097482D">
        <w:rPr>
          <w:rFonts w:ascii="Times New Roman" w:eastAsia="Times New Roman" w:hAnsi="Times New Roman" w:cs="Times New Roman"/>
          <w:sz w:val="28"/>
          <w:szCs w:val="28"/>
        </w:rPr>
        <w:t xml:space="preserve">️ </w:t>
      </w:r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Categorizing by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Technique or Architecture</w:t>
      </w:r>
      <w:r w:rsidR="002E5405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(Comprehensive)</w:t>
      </w:r>
    </w:p>
    <w:p w14:paraId="47419CA0" w14:textId="77777777" w:rsidR="009735C2" w:rsidRPr="009735C2" w:rsidRDefault="009735C2" w:rsidP="00973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Taxonomy of Machine-Learning Techniques &amp; Architectures in Computer Vision</w:t>
      </w:r>
    </w:p>
    <w:p w14:paraId="69534F8E" w14:textId="29FAB892" w:rsidR="002E5405" w:rsidRDefault="009735C2" w:rsidP="00973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Below is a comprehensive, two-axis categorization. First by </w:t>
      </w:r>
      <w:r w:rsidR="002E540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rchitectural </w:t>
      </w:r>
      <w:r w:rsidR="002E5405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amily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, then by </w:t>
      </w:r>
      <w:r w:rsidR="002E5405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earning </w:t>
      </w:r>
      <w:r w:rsidR="002E5405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aradigm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B228C8D" w14:textId="3DE59C29" w:rsidR="009735C2" w:rsidRDefault="009735C2" w:rsidP="00973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These categories often overlap in modern research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B5BCCF" w14:textId="73DADCFC" w:rsidR="002E5405" w:rsidRPr="009735C2" w:rsidRDefault="002E5405" w:rsidP="002E54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Technique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772"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>how the model learns</w:t>
      </w:r>
    </w:p>
    <w:p w14:paraId="3A7ADCA1" w14:textId="1F67B0C7" w:rsidR="004107F5" w:rsidRDefault="002E5405" w:rsidP="004107F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772">
        <w:rPr>
          <w:rFonts w:ascii="Times New Roman" w:eastAsia="Times New Roman" w:hAnsi="Times New Roman" w:cs="Times New Roman"/>
          <w:sz w:val="24"/>
          <w:szCs w:val="24"/>
        </w:rPr>
        <w:t>&gt;&gt;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 structural family of the network</w:t>
      </w:r>
    </w:p>
    <w:p w14:paraId="67F57923" w14:textId="77777777" w:rsidR="00F11BB3" w:rsidRDefault="00F11BB3" w:rsidP="00F11B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80FBFE" w14:textId="379275AC" w:rsidR="004107F5" w:rsidRDefault="004107F5" w:rsidP="00F11BB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7F5">
        <w:rPr>
          <w:rFonts w:ascii="Times New Roman" w:eastAsia="Times New Roman" w:hAnsi="Times New Roman" w:cs="Times New Roman"/>
          <w:b/>
          <w:bCs/>
          <w:sz w:val="28"/>
          <w:szCs w:val="28"/>
        </w:rPr>
        <w:t>1. Categorizing by Learning Technique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10526"/>
      </w:tblGrid>
      <w:tr w:rsidR="004107F5" w14:paraId="32F8D61C" w14:textId="77777777" w:rsidTr="00DD1EAF">
        <w:tc>
          <w:tcPr>
            <w:tcW w:w="264" w:type="dxa"/>
          </w:tcPr>
          <w:p w14:paraId="2B5EB204" w14:textId="77777777" w:rsidR="004107F5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6" w:type="dxa"/>
          </w:tcPr>
          <w:p w14:paraId="521EA16C" w14:textId="77777777" w:rsidR="004107F5" w:rsidRPr="00B27EFC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 Supervised Learning</w:t>
            </w:r>
          </w:p>
          <w:p w14:paraId="7C2386F8" w14:textId="77777777" w:rsidR="004107F5" w:rsidRPr="009735C2" w:rsidRDefault="004107F5" w:rsidP="004107F5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Learns from labeled images or videos</w:t>
            </w:r>
          </w:p>
          <w:p w14:paraId="79FDD705" w14:textId="77777777" w:rsidR="004107F5" w:rsidRPr="009735C2" w:rsidRDefault="004107F5" w:rsidP="004107F5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Common tasks: image classification, object detection, semantic/instance segmentation, pose estimation</w:t>
            </w:r>
          </w:p>
          <w:p w14:paraId="1A2ECFA2" w14:textId="77777777" w:rsidR="004107F5" w:rsidRPr="009735C2" w:rsidRDefault="004107F5" w:rsidP="004107F5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Typical architectures:</w:t>
            </w:r>
          </w:p>
          <w:p w14:paraId="10E03439" w14:textId="77777777" w:rsidR="004107F5" w:rsidRPr="009735C2" w:rsidRDefault="004107F5" w:rsidP="004107F5">
            <w:pPr>
              <w:numPr>
                <w:ilvl w:val="0"/>
                <w:numId w:val="77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CNN backbones (ResNet,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DenseNet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U-Net)</w:t>
            </w:r>
          </w:p>
          <w:p w14:paraId="0440354B" w14:textId="77777777" w:rsidR="004107F5" w:rsidRPr="009735C2" w:rsidRDefault="004107F5" w:rsidP="004107F5">
            <w:pPr>
              <w:numPr>
                <w:ilvl w:val="0"/>
                <w:numId w:val="77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Vision Transformers (ViT, Swin Transformer)</w:t>
            </w:r>
          </w:p>
          <w:p w14:paraId="2E4935C5" w14:textId="77777777" w:rsidR="004107F5" w:rsidRPr="009735C2" w:rsidRDefault="004107F5" w:rsidP="004107F5">
            <w:pPr>
              <w:numPr>
                <w:ilvl w:val="0"/>
                <w:numId w:val="77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Hybrid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CNN+Transformer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CvT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ConViT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9A090E5" w14:textId="77777777" w:rsidR="004107F5" w:rsidRPr="009735C2" w:rsidRDefault="004107F5" w:rsidP="004107F5">
            <w:pPr>
              <w:numPr>
                <w:ilvl w:val="0"/>
                <w:numId w:val="77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Metric networks for face recognition (Siamese, triplet)</w:t>
            </w:r>
          </w:p>
          <w:p w14:paraId="2FE3823A" w14:textId="77777777" w:rsidR="004107F5" w:rsidRPr="00B27EFC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 Unsupervised Learning</w:t>
            </w:r>
          </w:p>
          <w:p w14:paraId="4607A72A" w14:textId="77777777" w:rsidR="004107F5" w:rsidRPr="009735C2" w:rsidRDefault="004107F5" w:rsidP="004107F5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structure without labels</w:t>
            </w:r>
          </w:p>
          <w:p w14:paraId="2EA4C3A9" w14:textId="77777777" w:rsidR="004107F5" w:rsidRPr="009735C2" w:rsidRDefault="004107F5" w:rsidP="004107F5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Tasks: clustering, density estimation, feature encoding</w:t>
            </w:r>
          </w:p>
          <w:p w14:paraId="01F2F63A" w14:textId="77777777" w:rsidR="004107F5" w:rsidRPr="009735C2" w:rsidRDefault="004107F5" w:rsidP="004107F5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Key methods:</w:t>
            </w:r>
          </w:p>
          <w:p w14:paraId="60DCBBA7" w14:textId="77777777" w:rsidR="004107F5" w:rsidRPr="009735C2" w:rsidRDefault="004107F5" w:rsidP="004107F5">
            <w:pPr>
              <w:numPr>
                <w:ilvl w:val="0"/>
                <w:numId w:val="76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Autoencoders (vanilla AE, VAE)</w:t>
            </w:r>
          </w:p>
          <w:p w14:paraId="0F17D26F" w14:textId="77777777" w:rsidR="004107F5" w:rsidRPr="009735C2" w:rsidRDefault="004107F5" w:rsidP="004107F5">
            <w:pPr>
              <w:numPr>
                <w:ilvl w:val="0"/>
                <w:numId w:val="76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Generative models (GANs, Normalizing Flows, Autoregressive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PixelCNN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/RNN)</w:t>
            </w:r>
          </w:p>
          <w:p w14:paraId="1FF0B1DC" w14:textId="77777777" w:rsidR="004107F5" w:rsidRPr="009735C2" w:rsidRDefault="004107F5" w:rsidP="004107F5">
            <w:pPr>
              <w:numPr>
                <w:ilvl w:val="0"/>
                <w:numId w:val="76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Deep clustering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DeepCluster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IIC)</w:t>
            </w:r>
          </w:p>
          <w:p w14:paraId="6FE40DF9" w14:textId="77777777" w:rsidR="004107F5" w:rsidRPr="00B27EFC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 Self-Supervised Learning</w:t>
            </w:r>
          </w:p>
          <w:p w14:paraId="1AF90D7C" w14:textId="77777777" w:rsidR="004107F5" w:rsidRPr="009735C2" w:rsidRDefault="004107F5" w:rsidP="004107F5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Creates proxy tasks from raw pixels</w:t>
            </w:r>
          </w:p>
          <w:p w14:paraId="5F87039E" w14:textId="77777777" w:rsidR="004107F5" w:rsidRPr="009735C2" w:rsidRDefault="004107F5" w:rsidP="004107F5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Paradigms:</w:t>
            </w:r>
          </w:p>
          <w:p w14:paraId="59A2BFBB" w14:textId="77777777" w:rsidR="004107F5" w:rsidRPr="009735C2" w:rsidRDefault="004107F5" w:rsidP="004107F5">
            <w:pPr>
              <w:numPr>
                <w:ilvl w:val="1"/>
                <w:numId w:val="78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Contrastive learning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SimCLR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MoCo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BYOL)</w:t>
            </w:r>
          </w:p>
          <w:p w14:paraId="53A24206" w14:textId="77777777" w:rsidR="004107F5" w:rsidRPr="009735C2" w:rsidRDefault="004107F5" w:rsidP="004107F5">
            <w:pPr>
              <w:numPr>
                <w:ilvl w:val="1"/>
                <w:numId w:val="78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Masked image modeling (MAE,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BEiT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2CBB8E6" w14:textId="77777777" w:rsidR="004107F5" w:rsidRPr="009735C2" w:rsidRDefault="004107F5" w:rsidP="004107F5">
            <w:pPr>
              <w:numPr>
                <w:ilvl w:val="1"/>
                <w:numId w:val="78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Pretext tasks (rotation prediction, jigsaw puzzles)</w:t>
            </w:r>
          </w:p>
          <w:p w14:paraId="2C81056E" w14:textId="77777777" w:rsidR="004107F5" w:rsidRPr="009735C2" w:rsidRDefault="004107F5" w:rsidP="004107F5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Backbones: CNNs or Vision Transformers</w:t>
            </w:r>
          </w:p>
          <w:p w14:paraId="6CBA1770" w14:textId="77777777" w:rsidR="004107F5" w:rsidRPr="00B27EFC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 Semi-Supervised &amp; Weakly-Supervised Learning</w:t>
            </w:r>
          </w:p>
          <w:p w14:paraId="3A2212A8" w14:textId="77777777" w:rsidR="004107F5" w:rsidRPr="009735C2" w:rsidRDefault="004107F5" w:rsidP="004107F5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Mixes labeled + unlabeled (or weak labels)</w:t>
            </w:r>
          </w:p>
          <w:p w14:paraId="48329152" w14:textId="77777777" w:rsidR="004107F5" w:rsidRPr="009735C2" w:rsidRDefault="004107F5" w:rsidP="004107F5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Techniques: pseudo-labeling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FixMatch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), consistency regularization (UDA), multi-instance learning (CAMs for localization)</w:t>
            </w:r>
          </w:p>
          <w:p w14:paraId="56FDCBE8" w14:textId="77777777" w:rsidR="004107F5" w:rsidRPr="009735C2" w:rsidRDefault="004107F5" w:rsidP="004107F5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Architectures: primarily CNNs, with emerging Transformer-based variants</w:t>
            </w:r>
          </w:p>
          <w:p w14:paraId="61846A4E" w14:textId="77777777" w:rsidR="004107F5" w:rsidRPr="00B27EFC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 Transfer Learning</w:t>
            </w:r>
          </w:p>
          <w:p w14:paraId="2FEF292C" w14:textId="77777777" w:rsidR="004107F5" w:rsidRPr="009735C2" w:rsidRDefault="004107F5" w:rsidP="004107F5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Pretrain on large corpus, fine-tune on target domain</w:t>
            </w:r>
          </w:p>
          <w:p w14:paraId="050B59F9" w14:textId="77777777" w:rsidR="004107F5" w:rsidRPr="009735C2" w:rsidRDefault="004107F5" w:rsidP="004107F5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Common in medical, satellite imagery</w:t>
            </w:r>
          </w:p>
          <w:p w14:paraId="1F8768E5" w14:textId="77777777" w:rsidR="004107F5" w:rsidRPr="009735C2" w:rsidRDefault="004107F5" w:rsidP="004107F5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Models: pretrained CNNs (ImageNet backbones),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ViTs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CLIP</w:t>
            </w:r>
          </w:p>
          <w:p w14:paraId="28CFDEF4" w14:textId="77777777" w:rsidR="004107F5" w:rsidRPr="00621941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1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1.6 Meta-Learning &amp; Few-Shot Learning</w:t>
            </w:r>
          </w:p>
          <w:p w14:paraId="49A8EE3D" w14:textId="77777777" w:rsidR="004107F5" w:rsidRPr="009735C2" w:rsidRDefault="004107F5" w:rsidP="004107F5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Learns to adapt from very few examples</w:t>
            </w:r>
          </w:p>
          <w:p w14:paraId="70C86B74" w14:textId="77777777" w:rsidR="004107F5" w:rsidRPr="009735C2" w:rsidRDefault="004107F5" w:rsidP="004107F5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Approaches:</w:t>
            </w:r>
          </w:p>
          <w:p w14:paraId="53CF446A" w14:textId="77777777" w:rsidR="004107F5" w:rsidRPr="009735C2" w:rsidRDefault="004107F5" w:rsidP="004107F5">
            <w:pPr>
              <w:numPr>
                <w:ilvl w:val="1"/>
                <w:numId w:val="79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Optimization-based (MAML, Reptile)</w:t>
            </w:r>
          </w:p>
          <w:p w14:paraId="51807956" w14:textId="77777777" w:rsidR="004107F5" w:rsidRPr="009735C2" w:rsidRDefault="004107F5" w:rsidP="004107F5">
            <w:pPr>
              <w:numPr>
                <w:ilvl w:val="1"/>
                <w:numId w:val="79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Metric-based (Prototypical Networks, Matching Nets)</w:t>
            </w:r>
          </w:p>
          <w:p w14:paraId="48BBC87C" w14:textId="77777777" w:rsidR="004107F5" w:rsidRPr="009735C2" w:rsidRDefault="004107F5" w:rsidP="004107F5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Backbones: lightweight CNNs, occasionally GNNs</w:t>
            </w:r>
          </w:p>
          <w:p w14:paraId="67071AA1" w14:textId="77777777" w:rsidR="004107F5" w:rsidRPr="005413ED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13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1.7 Zero-Shot &amp; Open-Set Learning</w:t>
            </w:r>
          </w:p>
          <w:p w14:paraId="16958DAC" w14:textId="77777777" w:rsidR="004107F5" w:rsidRPr="009735C2" w:rsidRDefault="004107F5" w:rsidP="004107F5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 unseen classes by attribute or language embedding</w:t>
            </w:r>
          </w:p>
          <w:p w14:paraId="0268CAA4" w14:textId="77777777" w:rsidR="004107F5" w:rsidRPr="009735C2" w:rsidRDefault="004107F5" w:rsidP="004107F5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Methods: semantic prototypes, CLIP-style contrastive image-text models</w:t>
            </w:r>
          </w:p>
          <w:p w14:paraId="0932B02D" w14:textId="77777777" w:rsidR="004107F5" w:rsidRPr="005413ED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13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1.8 Domain Adaptation &amp; Generalization</w:t>
            </w:r>
          </w:p>
          <w:p w14:paraId="789D6379" w14:textId="77777777" w:rsidR="004107F5" w:rsidRPr="009735C2" w:rsidRDefault="004107F5" w:rsidP="004107F5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Align distributions across source/target</w:t>
            </w:r>
          </w:p>
          <w:p w14:paraId="48FE0179" w14:textId="77777777" w:rsidR="004107F5" w:rsidRPr="009735C2" w:rsidRDefault="004107F5" w:rsidP="004107F5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Techniques: adversarial alignment, cycle-consistency, feature normalization</w:t>
            </w:r>
          </w:p>
          <w:p w14:paraId="538B587F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1.9 Active Learning</w:t>
            </w:r>
          </w:p>
          <w:p w14:paraId="23CEDC4D" w14:textId="77777777" w:rsidR="004107F5" w:rsidRPr="009735C2" w:rsidRDefault="004107F5" w:rsidP="004107F5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Queries most informative unlabeled samples</w:t>
            </w:r>
          </w:p>
          <w:p w14:paraId="51E6397B" w14:textId="77777777" w:rsidR="004107F5" w:rsidRPr="009735C2" w:rsidRDefault="004107F5" w:rsidP="004107F5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Strategies: uncertainty sampling, diversity sampling</w:t>
            </w:r>
          </w:p>
          <w:p w14:paraId="083816C7" w14:textId="77777777" w:rsidR="004107F5" w:rsidRPr="009735C2" w:rsidRDefault="004107F5" w:rsidP="004107F5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Plugs into any backbone</w:t>
            </w:r>
          </w:p>
          <w:p w14:paraId="6ACE83C4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1.10 Reinforcement Learning in Vision</w:t>
            </w:r>
          </w:p>
          <w:p w14:paraId="0FA1EE3E" w14:textId="77777777" w:rsidR="004107F5" w:rsidRPr="009735C2" w:rsidRDefault="004107F5" w:rsidP="004107F5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Vision-based control, navigation, robotics</w:t>
            </w:r>
          </w:p>
          <w:p w14:paraId="523D73B3" w14:textId="77777777" w:rsidR="004107F5" w:rsidRPr="009735C2" w:rsidRDefault="004107F5" w:rsidP="004107F5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Architectures: CNN+RNN/Transformer for temporal state encoding</w:t>
            </w:r>
          </w:p>
          <w:p w14:paraId="1A8C7631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1.11 Federated &amp; Distributed Learning</w:t>
            </w:r>
          </w:p>
          <w:p w14:paraId="199EF950" w14:textId="77777777" w:rsidR="004107F5" w:rsidRPr="009735C2" w:rsidRDefault="004107F5" w:rsidP="004107F5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Privacy-preserving cross-device training</w:t>
            </w:r>
          </w:p>
          <w:p w14:paraId="02CF3ECB" w14:textId="77777777" w:rsidR="004107F5" w:rsidRPr="009735C2" w:rsidRDefault="004107F5" w:rsidP="004107F5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Challenges: non-IID data, communication efficiency</w:t>
            </w:r>
          </w:p>
          <w:p w14:paraId="63A8A538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1.12 Continual &amp; Lifelong Learning</w:t>
            </w:r>
          </w:p>
          <w:p w14:paraId="6DF67684" w14:textId="77777777" w:rsidR="004107F5" w:rsidRDefault="004107F5" w:rsidP="004107F5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Incremental updates without catastrophic forgetting</w:t>
            </w:r>
          </w:p>
          <w:p w14:paraId="6AE01E57" w14:textId="5B8A9156" w:rsidR="004107F5" w:rsidRPr="004107F5" w:rsidRDefault="004107F5" w:rsidP="004107F5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7F5">
              <w:rPr>
                <w:rFonts w:ascii="Times New Roman" w:eastAsia="Times New Roman" w:hAnsi="Times New Roman" w:cs="Times New Roman"/>
                <w:sz w:val="24"/>
                <w:szCs w:val="24"/>
              </w:rPr>
              <w:t>Methods: regularization (EWC), replay buffers, dynamic architectures</w:t>
            </w:r>
          </w:p>
        </w:tc>
      </w:tr>
    </w:tbl>
    <w:p w14:paraId="136D724C" w14:textId="77777777" w:rsidR="00F11BB3" w:rsidRDefault="00F11BB3" w:rsidP="00F11BB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20C837" w14:textId="296B461C" w:rsidR="002E5405" w:rsidRDefault="002E5405" w:rsidP="00F11BB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Categorizing by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Model Architecture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10526"/>
      </w:tblGrid>
      <w:tr w:rsidR="004107F5" w14:paraId="7581298F" w14:textId="77777777" w:rsidTr="00DD1EAF">
        <w:tc>
          <w:tcPr>
            <w:tcW w:w="264" w:type="dxa"/>
          </w:tcPr>
          <w:p w14:paraId="39DA56EE" w14:textId="77777777" w:rsidR="004107F5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526" w:type="dxa"/>
          </w:tcPr>
          <w:p w14:paraId="1A52B0A4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 Convolutional Neural Networks (CNNs)</w:t>
            </w:r>
          </w:p>
          <w:p w14:paraId="714F3E78" w14:textId="77777777" w:rsidR="004107F5" w:rsidRPr="009735C2" w:rsidRDefault="004107F5" w:rsidP="004107F5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LeNet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AlexNet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VGG → ResNet,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DenseNet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</w:t>
            </w:r>
            <w:proofErr w:type="spellEnd"/>
          </w:p>
          <w:p w14:paraId="081C78F5" w14:textId="77777777" w:rsidR="004107F5" w:rsidRPr="009735C2" w:rsidRDefault="004107F5" w:rsidP="004107F5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Specialized: U-Net, FCN, DeepLab,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PSPNet</w:t>
            </w:r>
            <w:proofErr w:type="spellEnd"/>
          </w:p>
          <w:p w14:paraId="4759101E" w14:textId="77777777" w:rsidR="004107F5" w:rsidRPr="009735C2" w:rsidRDefault="004107F5" w:rsidP="004107F5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Uses: all supervised, many self-supervised, generative (DCGAN)</w:t>
            </w:r>
          </w:p>
          <w:p w14:paraId="3ECC22D2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 Vision Transformers</w:t>
            </w:r>
          </w:p>
          <w:p w14:paraId="3860968D" w14:textId="77777777" w:rsidR="004107F5" w:rsidRPr="009735C2" w:rsidRDefault="004107F5" w:rsidP="004107F5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ViT,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DeiT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T2T-ViT → Swin, PVT,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CoaT</w:t>
            </w:r>
            <w:proofErr w:type="spellEnd"/>
          </w:p>
          <w:p w14:paraId="6C7C64E7" w14:textId="77777777" w:rsidR="004107F5" w:rsidRPr="009735C2" w:rsidRDefault="004107F5" w:rsidP="004107F5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Applied in supervised, masked-model pretraining, few-shot, detection (DETR)</w:t>
            </w:r>
          </w:p>
          <w:p w14:paraId="7B37EF45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2.3 MLP-Based Vision Models</w:t>
            </w:r>
          </w:p>
          <w:p w14:paraId="2BE325ED" w14:textId="77777777" w:rsidR="004107F5" w:rsidRPr="009735C2" w:rsidRDefault="004107F5" w:rsidP="004107F5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MLP-Mixer,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ResMLP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gMLP</w:t>
            </w:r>
            <w:proofErr w:type="spellEnd"/>
          </w:p>
          <w:p w14:paraId="4432B250" w14:textId="77777777" w:rsidR="004107F5" w:rsidRPr="009735C2" w:rsidRDefault="004107F5" w:rsidP="004107F5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Simpler alternatives to convolutions and transformers</w:t>
            </w:r>
          </w:p>
          <w:p w14:paraId="67EF9042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2.4 Recurrent &amp; Spatiotemporal Models</w:t>
            </w:r>
          </w:p>
          <w:p w14:paraId="6C7E3513" w14:textId="77777777" w:rsidR="004107F5" w:rsidRPr="009735C2" w:rsidRDefault="004107F5" w:rsidP="004107F5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ConvLSTM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PredNet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video prediction</w:t>
            </w:r>
          </w:p>
          <w:p w14:paraId="40C718D5" w14:textId="77777777" w:rsidR="004107F5" w:rsidRPr="009735C2" w:rsidRDefault="004107F5" w:rsidP="004107F5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 CNNs (C3D, I3D,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SlowFast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 for action recognition</w:t>
            </w:r>
          </w:p>
          <w:p w14:paraId="311071D4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2.5 Graph Neural Networks (GNNs)</w:t>
            </w:r>
          </w:p>
          <w:p w14:paraId="5EEBB2AC" w14:textId="77777777" w:rsidR="004107F5" w:rsidRPr="009735C2" w:rsidRDefault="004107F5" w:rsidP="004107F5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Scene graphs, relational reasoning (Graph R-CNN, GATs)</w:t>
            </w:r>
          </w:p>
          <w:p w14:paraId="13325677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2.6 Generative Architectures</w:t>
            </w:r>
          </w:p>
          <w:p w14:paraId="0D2BCEE0" w14:textId="77777777" w:rsidR="004107F5" w:rsidRPr="009735C2" w:rsidRDefault="004107F5" w:rsidP="004107F5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GAN variants: DCGAN, StyleGAN,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CycleGAN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BigGAN</w:t>
            </w:r>
            <w:proofErr w:type="spellEnd"/>
          </w:p>
          <w:p w14:paraId="64AC3154" w14:textId="77777777" w:rsidR="004107F5" w:rsidRPr="009735C2" w:rsidRDefault="004107F5" w:rsidP="004107F5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VAEs, β-VAE, VQ-VAE</w:t>
            </w:r>
          </w:p>
          <w:p w14:paraId="3CED4812" w14:textId="77777777" w:rsidR="004107F5" w:rsidRPr="009735C2" w:rsidRDefault="004107F5" w:rsidP="004107F5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Normalizing flows: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RealNVP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Glow</w:t>
            </w:r>
          </w:p>
          <w:p w14:paraId="75F2AB3C" w14:textId="77777777" w:rsidR="004107F5" w:rsidRPr="009735C2" w:rsidRDefault="004107F5" w:rsidP="004107F5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Autoregressive: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PixelRNN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PixelCNN</w:t>
            </w:r>
            <w:proofErr w:type="spellEnd"/>
          </w:p>
          <w:p w14:paraId="79A00EAF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2.7 Hybrid &amp; Multi-Modal Models</w:t>
            </w:r>
          </w:p>
          <w:p w14:paraId="0C605360" w14:textId="77777777" w:rsidR="004107F5" w:rsidRPr="009735C2" w:rsidRDefault="004107F5" w:rsidP="004107F5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CNN+Transformer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CvT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ConViT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66B50D4" w14:textId="77777777" w:rsidR="004107F5" w:rsidRPr="009735C2" w:rsidRDefault="004107F5" w:rsidP="004107F5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Vision+Language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CLIP, ALIGN,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VisualBERT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VilBERT</w:t>
            </w:r>
            <w:proofErr w:type="spellEnd"/>
          </w:p>
          <w:p w14:paraId="3E08D5BE" w14:textId="77777777" w:rsidR="004107F5" w:rsidRPr="009735C2" w:rsidRDefault="004107F5" w:rsidP="004107F5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GNN+CNN for relational tasks</w:t>
            </w:r>
          </w:p>
          <w:p w14:paraId="73FCB61C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2.8 Metric &amp; Siamese Networks</w:t>
            </w:r>
          </w:p>
          <w:p w14:paraId="40E33314" w14:textId="77777777" w:rsidR="004107F5" w:rsidRPr="009735C2" w:rsidRDefault="004107F5" w:rsidP="004107F5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Siamese nets, Triplet nets for face verification, one-shot recognition</w:t>
            </w:r>
          </w:p>
          <w:p w14:paraId="672B571C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2.9 Capsule Networks</w:t>
            </w:r>
          </w:p>
          <w:p w14:paraId="04B9CD01" w14:textId="77777777" w:rsidR="004107F5" w:rsidRPr="009735C2" w:rsidRDefault="004107F5" w:rsidP="004107F5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Dynamic routing for viewpoint equivariance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CapsNet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6FA4E31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2.10 Spiking &amp; Event-Based Networks</w:t>
            </w:r>
          </w:p>
          <w:p w14:paraId="2B969BCC" w14:textId="77777777" w:rsidR="004107F5" w:rsidRPr="009735C2" w:rsidRDefault="004107F5" w:rsidP="004107F5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Neuromorphic sensors, spiking neuron models for ultra-low-latency vision</w:t>
            </w:r>
          </w:p>
          <w:p w14:paraId="4BE3AD76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2.11 Implicit &amp; 3D Representations</w:t>
            </w:r>
          </w:p>
          <w:p w14:paraId="7882653A" w14:textId="77777777" w:rsidR="004107F5" w:rsidRPr="009735C2" w:rsidRDefault="004107F5" w:rsidP="004107F5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 clouds: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PointNet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PointNet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++, DGCNN</w:t>
            </w:r>
          </w:p>
          <w:p w14:paraId="3D724859" w14:textId="77777777" w:rsidR="004107F5" w:rsidRPr="009735C2" w:rsidRDefault="004107F5" w:rsidP="004107F5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Neural fields: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NeRF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DeepSDF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volumetric rendering</w:t>
            </w:r>
          </w:p>
          <w:p w14:paraId="644E55EC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2.12 Efficient, Pruned, Quantized Models</w:t>
            </w:r>
          </w:p>
          <w:p w14:paraId="2C43258A" w14:textId="77777777" w:rsidR="004107F5" w:rsidRPr="009735C2" w:rsidRDefault="004107F5" w:rsidP="004107F5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ShuffleNet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GhostNet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edge devices</w:t>
            </w:r>
          </w:p>
          <w:p w14:paraId="2703DAB4" w14:textId="77777777" w:rsidR="004107F5" w:rsidRPr="009735C2" w:rsidRDefault="004107F5" w:rsidP="004107F5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Lottery ticket, structured pruning, post-training quantization</w:t>
            </w:r>
          </w:p>
          <w:p w14:paraId="59E9EE60" w14:textId="77777777" w:rsidR="004107F5" w:rsidRPr="00926712" w:rsidRDefault="004107F5" w:rsidP="004107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2.13 Explainable &amp; Robust Models</w:t>
            </w:r>
          </w:p>
          <w:p w14:paraId="7E6AC18C" w14:textId="77777777" w:rsidR="004107F5" w:rsidRPr="009735C2" w:rsidRDefault="004107F5" w:rsidP="004107F5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Interpretability: Grad-CAM, LIME, saliency maps</w:t>
            </w:r>
          </w:p>
          <w:p w14:paraId="0845B6C4" w14:textId="5E770E31" w:rsidR="004107F5" w:rsidRPr="004107F5" w:rsidRDefault="004107F5" w:rsidP="004107F5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Adversarial defense: robust training, certification methods</w:t>
            </w:r>
          </w:p>
        </w:tc>
      </w:tr>
    </w:tbl>
    <w:p w14:paraId="49C7EED7" w14:textId="77777777" w:rsidR="0068059B" w:rsidRDefault="0068059B" w:rsidP="0097482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7789FD07" w14:textId="309E73A9" w:rsidR="00546886" w:rsidRPr="0097482D" w:rsidRDefault="001604AF" w:rsidP="0097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482D">
        <w:rPr>
          <w:rFonts w:ascii="Segoe UI Emoji" w:eastAsia="Times New Roman" w:hAnsi="Segoe UI Emoji" w:cs="Segoe UI Emoji"/>
          <w:sz w:val="28"/>
          <w:szCs w:val="28"/>
        </w:rPr>
        <w:t>📸</w:t>
      </w:r>
      <w:r w:rsidRPr="009748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Categorizing </w:t>
      </w:r>
      <w:r w:rsid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y Vision Task</w:t>
      </w:r>
    </w:p>
    <w:tbl>
      <w:tblPr>
        <w:tblW w:w="0" w:type="auto"/>
        <w:tblCellSpacing w:w="15" w:type="dxa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780"/>
        <w:gridCol w:w="4426"/>
      </w:tblGrid>
      <w:tr w:rsidR="00F11BB3" w:rsidRPr="001604AF" w14:paraId="1CCCC5B0" w14:textId="77777777" w:rsidTr="00F11BB3">
        <w:trPr>
          <w:tblHeader/>
          <w:tblCellSpacing w:w="15" w:type="dxa"/>
        </w:trPr>
        <w:tc>
          <w:tcPr>
            <w:tcW w:w="3639" w:type="dxa"/>
            <w:vAlign w:val="center"/>
            <w:hideMark/>
          </w:tcPr>
          <w:p w14:paraId="03BCDC6C" w14:textId="77777777" w:rsidR="00546886" w:rsidRPr="001604AF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730" w:type="dxa"/>
            <w:vAlign w:val="center"/>
            <w:hideMark/>
          </w:tcPr>
          <w:p w14:paraId="7F60DDD8" w14:textId="77777777" w:rsidR="00546886" w:rsidRPr="001604AF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155" w:type="dxa"/>
            <w:vAlign w:val="center"/>
            <w:hideMark/>
          </w:tcPr>
          <w:p w14:paraId="422B93AA" w14:textId="77777777" w:rsidR="00546886" w:rsidRPr="001604AF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Models/Techniques</w:t>
            </w:r>
          </w:p>
        </w:tc>
      </w:tr>
      <w:tr w:rsidR="00F11BB3" w:rsidRPr="001604AF" w14:paraId="4F2B971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76C8BE1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Classification</w:t>
            </w:r>
          </w:p>
        </w:tc>
        <w:tc>
          <w:tcPr>
            <w:tcW w:w="5730" w:type="dxa"/>
            <w:vAlign w:val="center"/>
            <w:hideMark/>
          </w:tcPr>
          <w:p w14:paraId="0E323BD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Assign one or more labels to an entire image</w:t>
            </w:r>
          </w:p>
        </w:tc>
        <w:tc>
          <w:tcPr>
            <w:tcW w:w="7155" w:type="dxa"/>
            <w:vAlign w:val="center"/>
            <w:hideMark/>
          </w:tcPr>
          <w:p w14:paraId="382DC6A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CNNs, ResNet,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Vision Transformer (ViT)</w:t>
            </w:r>
          </w:p>
        </w:tc>
      </w:tr>
      <w:tr w:rsidR="00F11BB3" w:rsidRPr="001604AF" w14:paraId="0C8953A3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565028B1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 Detection</w:t>
            </w:r>
          </w:p>
        </w:tc>
        <w:tc>
          <w:tcPr>
            <w:tcW w:w="5730" w:type="dxa"/>
            <w:vAlign w:val="center"/>
            <w:hideMark/>
          </w:tcPr>
          <w:p w14:paraId="5C35F83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and localize objects with bounding boxes</w:t>
            </w:r>
          </w:p>
        </w:tc>
        <w:tc>
          <w:tcPr>
            <w:tcW w:w="7155" w:type="dxa"/>
            <w:vAlign w:val="center"/>
            <w:hideMark/>
          </w:tcPr>
          <w:p w14:paraId="1D8182F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YOLO (v1–v8), SSD, Faster R-CNN,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RetinaNet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DETR</w:t>
            </w:r>
          </w:p>
        </w:tc>
      </w:tr>
      <w:tr w:rsidR="00F11BB3" w:rsidRPr="001604AF" w14:paraId="22D554F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0B5A3FE7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Semantic Segmentation</w:t>
            </w:r>
          </w:p>
        </w:tc>
        <w:tc>
          <w:tcPr>
            <w:tcW w:w="5730" w:type="dxa"/>
            <w:vAlign w:val="center"/>
            <w:hideMark/>
          </w:tcPr>
          <w:p w14:paraId="2052306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Classify each pixel into a semantic category</w:t>
            </w:r>
          </w:p>
        </w:tc>
        <w:tc>
          <w:tcPr>
            <w:tcW w:w="7155" w:type="dxa"/>
            <w:vAlign w:val="center"/>
            <w:hideMark/>
          </w:tcPr>
          <w:p w14:paraId="0C187F3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U-Net, DeepLab, FCN,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SegNet</w:t>
            </w:r>
            <w:proofErr w:type="spellEnd"/>
          </w:p>
        </w:tc>
      </w:tr>
      <w:tr w:rsidR="00F11BB3" w:rsidRPr="001604AF" w14:paraId="579F2DBD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6D298ED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Segmentation</w:t>
            </w:r>
          </w:p>
        </w:tc>
        <w:tc>
          <w:tcPr>
            <w:tcW w:w="5730" w:type="dxa"/>
            <w:vAlign w:val="center"/>
            <w:hideMark/>
          </w:tcPr>
          <w:p w14:paraId="6E59219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Segment and distinguish individual object instances</w:t>
            </w:r>
          </w:p>
        </w:tc>
        <w:tc>
          <w:tcPr>
            <w:tcW w:w="7155" w:type="dxa"/>
            <w:vAlign w:val="center"/>
            <w:hideMark/>
          </w:tcPr>
          <w:p w14:paraId="6C6AC89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Mask R-CNN, SOLOv2,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PointRend</w:t>
            </w:r>
            <w:proofErr w:type="spellEnd"/>
          </w:p>
        </w:tc>
      </w:tr>
      <w:tr w:rsidR="00F11BB3" w:rsidRPr="001604AF" w14:paraId="7226E765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0AA8B7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Panoptic Segmentation</w:t>
            </w:r>
          </w:p>
        </w:tc>
        <w:tc>
          <w:tcPr>
            <w:tcW w:w="5730" w:type="dxa"/>
            <w:vAlign w:val="center"/>
            <w:hideMark/>
          </w:tcPr>
          <w:p w14:paraId="79B646D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Combine semantic and instance segmentation</w:t>
            </w:r>
          </w:p>
        </w:tc>
        <w:tc>
          <w:tcPr>
            <w:tcW w:w="7155" w:type="dxa"/>
            <w:vAlign w:val="center"/>
            <w:hideMark/>
          </w:tcPr>
          <w:p w14:paraId="60C7F5A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Panoptic FPN,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UPSNet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Detectron2</w:t>
            </w:r>
          </w:p>
        </w:tc>
      </w:tr>
      <w:tr w:rsidR="00F11BB3" w:rsidRPr="001604AF" w14:paraId="12A68220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5987F99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Keypoint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Detection</w:t>
            </w:r>
          </w:p>
        </w:tc>
        <w:tc>
          <w:tcPr>
            <w:tcW w:w="5730" w:type="dxa"/>
            <w:vAlign w:val="center"/>
            <w:hideMark/>
          </w:tcPr>
          <w:p w14:paraId="507EDEE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Detect anatomical/structural points (e.g., joints on people)</w:t>
            </w:r>
          </w:p>
        </w:tc>
        <w:tc>
          <w:tcPr>
            <w:tcW w:w="7155" w:type="dxa"/>
            <w:vAlign w:val="center"/>
            <w:hideMark/>
          </w:tcPr>
          <w:p w14:paraId="2E3A6E4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OpenPose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HRNet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DeepCut</w:t>
            </w:r>
            <w:proofErr w:type="spellEnd"/>
          </w:p>
        </w:tc>
      </w:tr>
      <w:tr w:rsidR="00F11BB3" w:rsidRPr="001604AF" w14:paraId="584AEE0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8DACCA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Pose Estimation</w:t>
            </w:r>
          </w:p>
        </w:tc>
        <w:tc>
          <w:tcPr>
            <w:tcW w:w="5730" w:type="dxa"/>
            <w:vAlign w:val="center"/>
            <w:hideMark/>
          </w:tcPr>
          <w:p w14:paraId="1CEA2A5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 human or object poses via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keypoints</w:t>
            </w:r>
            <w:proofErr w:type="spellEnd"/>
          </w:p>
        </w:tc>
        <w:tc>
          <w:tcPr>
            <w:tcW w:w="7155" w:type="dxa"/>
            <w:vAlign w:val="center"/>
            <w:hideMark/>
          </w:tcPr>
          <w:p w14:paraId="5E6809C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AlphaPose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PoseNet</w:t>
            </w:r>
            <w:proofErr w:type="spellEnd"/>
          </w:p>
        </w:tc>
      </w:tr>
      <w:tr w:rsidR="00F11BB3" w:rsidRPr="001604AF" w14:paraId="20FBAF7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4D9A763B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Facial Recognition</w:t>
            </w:r>
          </w:p>
        </w:tc>
        <w:tc>
          <w:tcPr>
            <w:tcW w:w="5730" w:type="dxa"/>
            <w:vAlign w:val="center"/>
            <w:hideMark/>
          </w:tcPr>
          <w:p w14:paraId="39B6A0A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or verify individual faces</w:t>
            </w:r>
          </w:p>
        </w:tc>
        <w:tc>
          <w:tcPr>
            <w:tcW w:w="7155" w:type="dxa"/>
            <w:vAlign w:val="center"/>
            <w:hideMark/>
          </w:tcPr>
          <w:p w14:paraId="2E3E241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FaceNet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Dlib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ArcFace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DeepFace</w:t>
            </w:r>
            <w:proofErr w:type="spellEnd"/>
          </w:p>
        </w:tc>
      </w:tr>
      <w:tr w:rsidR="00F11BB3" w:rsidRPr="001604AF" w14:paraId="653EE9C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7287670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Generation (Synthesis)</w:t>
            </w:r>
          </w:p>
        </w:tc>
        <w:tc>
          <w:tcPr>
            <w:tcW w:w="5730" w:type="dxa"/>
            <w:vAlign w:val="center"/>
            <w:hideMark/>
          </w:tcPr>
          <w:p w14:paraId="4F879E7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realistic or stylized images from input</w:t>
            </w:r>
          </w:p>
        </w:tc>
        <w:tc>
          <w:tcPr>
            <w:tcW w:w="7155" w:type="dxa"/>
            <w:vAlign w:val="center"/>
            <w:hideMark/>
          </w:tcPr>
          <w:p w14:paraId="20D6A32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GANs (StyleGAN, Pix2Pix), VAEs, Diffusion Models (Stable Diffusion)</w:t>
            </w:r>
          </w:p>
        </w:tc>
      </w:tr>
      <w:tr w:rsidR="00F11BB3" w:rsidRPr="001604AF" w14:paraId="3D026CE1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99BA83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Image-to-Image Translation</w:t>
            </w:r>
          </w:p>
        </w:tc>
        <w:tc>
          <w:tcPr>
            <w:tcW w:w="5730" w:type="dxa"/>
            <w:vAlign w:val="center"/>
            <w:hideMark/>
          </w:tcPr>
          <w:p w14:paraId="239080C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Convert one image domain to another</w:t>
            </w:r>
          </w:p>
        </w:tc>
        <w:tc>
          <w:tcPr>
            <w:tcW w:w="7155" w:type="dxa"/>
            <w:vAlign w:val="center"/>
            <w:hideMark/>
          </w:tcPr>
          <w:p w14:paraId="79A7FF8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CycleGAN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Pix2Pix, SPADE</w:t>
            </w:r>
          </w:p>
        </w:tc>
      </w:tr>
      <w:tr w:rsidR="00F11BB3" w:rsidRPr="001604AF" w14:paraId="4076DC3F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2117CC61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Resolution</w:t>
            </w:r>
          </w:p>
        </w:tc>
        <w:tc>
          <w:tcPr>
            <w:tcW w:w="5730" w:type="dxa"/>
            <w:vAlign w:val="center"/>
            <w:hideMark/>
          </w:tcPr>
          <w:p w14:paraId="29087A8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Enhance image resolution</w:t>
            </w:r>
          </w:p>
        </w:tc>
        <w:tc>
          <w:tcPr>
            <w:tcW w:w="7155" w:type="dxa"/>
            <w:vAlign w:val="center"/>
            <w:hideMark/>
          </w:tcPr>
          <w:p w14:paraId="45509BD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ESRGAN, SRGAN, Real-ESRGAN</w:t>
            </w:r>
          </w:p>
        </w:tc>
      </w:tr>
      <w:tr w:rsidR="00F11BB3" w:rsidRPr="001604AF" w14:paraId="3659E7C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2AEC3AA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Denoising</w:t>
            </w:r>
          </w:p>
        </w:tc>
        <w:tc>
          <w:tcPr>
            <w:tcW w:w="5730" w:type="dxa"/>
            <w:vAlign w:val="center"/>
            <w:hideMark/>
          </w:tcPr>
          <w:p w14:paraId="4391C88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Remove noise from images</w:t>
            </w:r>
          </w:p>
        </w:tc>
        <w:tc>
          <w:tcPr>
            <w:tcW w:w="7155" w:type="dxa"/>
            <w:vAlign w:val="center"/>
            <w:hideMark/>
          </w:tcPr>
          <w:p w14:paraId="4AC6593A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DnCNN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N2N (Noise2Noise), BM3D</w:t>
            </w:r>
          </w:p>
        </w:tc>
      </w:tr>
      <w:tr w:rsidR="00F11BB3" w:rsidRPr="001604AF" w14:paraId="2A6330AB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21D91B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Inpainting</w:t>
            </w:r>
          </w:p>
        </w:tc>
        <w:tc>
          <w:tcPr>
            <w:tcW w:w="5730" w:type="dxa"/>
            <w:vAlign w:val="center"/>
            <w:hideMark/>
          </w:tcPr>
          <w:p w14:paraId="336CCE5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Fill in missing regions</w:t>
            </w:r>
          </w:p>
        </w:tc>
        <w:tc>
          <w:tcPr>
            <w:tcW w:w="7155" w:type="dxa"/>
            <w:vAlign w:val="center"/>
            <w:hideMark/>
          </w:tcPr>
          <w:p w14:paraId="7034887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Contextual Attention GAN,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DeepFill</w:t>
            </w:r>
            <w:proofErr w:type="spellEnd"/>
          </w:p>
        </w:tc>
      </w:tr>
      <w:tr w:rsidR="00F11BB3" w:rsidRPr="001604AF" w14:paraId="7E986ECE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A4ECCE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Captioning</w:t>
            </w:r>
          </w:p>
        </w:tc>
        <w:tc>
          <w:tcPr>
            <w:tcW w:w="5730" w:type="dxa"/>
            <w:vAlign w:val="center"/>
            <w:hideMark/>
          </w:tcPr>
          <w:p w14:paraId="7C170637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natural language descriptions of images</w:t>
            </w:r>
          </w:p>
        </w:tc>
        <w:tc>
          <w:tcPr>
            <w:tcW w:w="7155" w:type="dxa"/>
            <w:vAlign w:val="center"/>
            <w:hideMark/>
          </w:tcPr>
          <w:p w14:paraId="1A565F7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CNN+LSTM, Transformer-based (BLIP,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ViLBERT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1BB3" w:rsidRPr="001604AF" w14:paraId="207B09F1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8DFBF3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 Question Answering (VQA)</w:t>
            </w:r>
          </w:p>
        </w:tc>
        <w:tc>
          <w:tcPr>
            <w:tcW w:w="5730" w:type="dxa"/>
            <w:vAlign w:val="center"/>
            <w:hideMark/>
          </w:tcPr>
          <w:p w14:paraId="7AB837E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Answer questions based on image content</w:t>
            </w:r>
          </w:p>
        </w:tc>
        <w:tc>
          <w:tcPr>
            <w:tcW w:w="7155" w:type="dxa"/>
            <w:vAlign w:val="center"/>
            <w:hideMark/>
          </w:tcPr>
          <w:p w14:paraId="0846D58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ViLT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VisualBERT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M4C Transformer</w:t>
            </w:r>
          </w:p>
        </w:tc>
      </w:tr>
      <w:tr w:rsidR="00F11BB3" w:rsidRPr="001604AF" w14:paraId="707ADB5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2B39313A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Depth Estimation</w:t>
            </w:r>
          </w:p>
        </w:tc>
        <w:tc>
          <w:tcPr>
            <w:tcW w:w="5730" w:type="dxa"/>
            <w:vAlign w:val="center"/>
            <w:hideMark/>
          </w:tcPr>
          <w:p w14:paraId="4C224D45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Infer depth from single or stereo images</w:t>
            </w:r>
          </w:p>
        </w:tc>
        <w:tc>
          <w:tcPr>
            <w:tcW w:w="7155" w:type="dxa"/>
            <w:vAlign w:val="center"/>
            <w:hideMark/>
          </w:tcPr>
          <w:p w14:paraId="5AFB29A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Monodepth2,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MiDaS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DPT</w:t>
            </w:r>
          </w:p>
        </w:tc>
      </w:tr>
      <w:tr w:rsidR="00F11BB3" w:rsidRPr="001604AF" w14:paraId="71B22BD8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43D7E5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Reconstruction</w:t>
            </w:r>
          </w:p>
        </w:tc>
        <w:tc>
          <w:tcPr>
            <w:tcW w:w="5730" w:type="dxa"/>
            <w:vAlign w:val="center"/>
            <w:hideMark/>
          </w:tcPr>
          <w:p w14:paraId="36255CA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Rebuild 3D models from 2D images or video</w:t>
            </w:r>
          </w:p>
        </w:tc>
        <w:tc>
          <w:tcPr>
            <w:tcW w:w="7155" w:type="dxa"/>
            <w:vAlign w:val="center"/>
            <w:hideMark/>
          </w:tcPr>
          <w:p w14:paraId="526116B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NeRF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COLMAP,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Meshroom</w:t>
            </w:r>
            <w:proofErr w:type="spellEnd"/>
          </w:p>
        </w:tc>
      </w:tr>
      <w:tr w:rsidR="00F11BB3" w:rsidRPr="001604AF" w14:paraId="2931A5D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5B48FFD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Optical Flow Estimation</w:t>
            </w:r>
          </w:p>
        </w:tc>
        <w:tc>
          <w:tcPr>
            <w:tcW w:w="5730" w:type="dxa"/>
            <w:vAlign w:val="center"/>
            <w:hideMark/>
          </w:tcPr>
          <w:p w14:paraId="1A8BDD6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Track motion between video frames</w:t>
            </w:r>
          </w:p>
        </w:tc>
        <w:tc>
          <w:tcPr>
            <w:tcW w:w="7155" w:type="dxa"/>
            <w:vAlign w:val="center"/>
            <w:hideMark/>
          </w:tcPr>
          <w:p w14:paraId="02B9B3C1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FlowNet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PWC-Net, RAFT</w:t>
            </w:r>
          </w:p>
        </w:tc>
      </w:tr>
      <w:tr w:rsidR="00F11BB3" w:rsidRPr="001604AF" w14:paraId="7E726375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70B401D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 Classification</w:t>
            </w:r>
          </w:p>
        </w:tc>
        <w:tc>
          <w:tcPr>
            <w:tcW w:w="5730" w:type="dxa"/>
            <w:vAlign w:val="center"/>
            <w:hideMark/>
          </w:tcPr>
          <w:p w14:paraId="44B6C887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Assign labels to video clips</w:t>
            </w:r>
          </w:p>
        </w:tc>
        <w:tc>
          <w:tcPr>
            <w:tcW w:w="7155" w:type="dxa"/>
            <w:vAlign w:val="center"/>
            <w:hideMark/>
          </w:tcPr>
          <w:p w14:paraId="3337CAF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I3D, C3D,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SlowFast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TimeSformer</w:t>
            </w:r>
            <w:proofErr w:type="spellEnd"/>
          </w:p>
        </w:tc>
      </w:tr>
      <w:tr w:rsidR="00F11BB3" w:rsidRPr="001604AF" w14:paraId="13A7568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055E77C5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 Recognition</w:t>
            </w:r>
          </w:p>
        </w:tc>
        <w:tc>
          <w:tcPr>
            <w:tcW w:w="5730" w:type="dxa"/>
            <w:vAlign w:val="center"/>
            <w:hideMark/>
          </w:tcPr>
          <w:p w14:paraId="1425623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human actions from video</w:t>
            </w:r>
          </w:p>
        </w:tc>
        <w:tc>
          <w:tcPr>
            <w:tcW w:w="7155" w:type="dxa"/>
            <w:vAlign w:val="center"/>
            <w:hideMark/>
          </w:tcPr>
          <w:p w14:paraId="79357A7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TSN (Temporal Segment Network),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SlowFast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PoseC3D</w:t>
            </w:r>
          </w:p>
        </w:tc>
      </w:tr>
      <w:tr w:rsidR="00F11BB3" w:rsidRPr="001604AF" w14:paraId="357CF8C3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5AF87A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 Tracking</w:t>
            </w:r>
          </w:p>
        </w:tc>
        <w:tc>
          <w:tcPr>
            <w:tcW w:w="5730" w:type="dxa"/>
            <w:vAlign w:val="center"/>
            <w:hideMark/>
          </w:tcPr>
          <w:p w14:paraId="09F31EBB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Follow object location over time in video</w:t>
            </w:r>
          </w:p>
        </w:tc>
        <w:tc>
          <w:tcPr>
            <w:tcW w:w="7155" w:type="dxa"/>
            <w:vAlign w:val="center"/>
            <w:hideMark/>
          </w:tcPr>
          <w:p w14:paraId="4EEEAD5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SORT,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ByteTrack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Tracktor</w:t>
            </w:r>
            <w:proofErr w:type="spellEnd"/>
          </w:p>
        </w:tc>
      </w:tr>
      <w:tr w:rsidR="00F11BB3" w:rsidRPr="001604AF" w14:paraId="4A0141D0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6602AFB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Multimodal Learning</w:t>
            </w:r>
          </w:p>
        </w:tc>
        <w:tc>
          <w:tcPr>
            <w:tcW w:w="5730" w:type="dxa"/>
            <w:vAlign w:val="center"/>
            <w:hideMark/>
          </w:tcPr>
          <w:p w14:paraId="025DA65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Combine vision with language or audio</w:t>
            </w:r>
          </w:p>
        </w:tc>
        <w:tc>
          <w:tcPr>
            <w:tcW w:w="7155" w:type="dxa"/>
            <w:vAlign w:val="center"/>
            <w:hideMark/>
          </w:tcPr>
          <w:p w14:paraId="5DC42D0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CLIP, BLIP, Flamingo, GIT</w:t>
            </w:r>
          </w:p>
        </w:tc>
      </w:tr>
      <w:tr w:rsidR="00F11BB3" w:rsidRPr="001604AF" w14:paraId="32C2419F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2D469D3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Scene Text Recognition (OCR)</w:t>
            </w:r>
          </w:p>
        </w:tc>
        <w:tc>
          <w:tcPr>
            <w:tcW w:w="5730" w:type="dxa"/>
            <w:vAlign w:val="center"/>
            <w:hideMark/>
          </w:tcPr>
          <w:p w14:paraId="090AC40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Detect and read text from images</w:t>
            </w:r>
          </w:p>
        </w:tc>
        <w:tc>
          <w:tcPr>
            <w:tcW w:w="7155" w:type="dxa"/>
            <w:vAlign w:val="center"/>
            <w:hideMark/>
          </w:tcPr>
          <w:p w14:paraId="7D0E904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EAST, CRAFT (detection); CRNN, Tesseract (recognition)</w:t>
            </w:r>
          </w:p>
        </w:tc>
      </w:tr>
      <w:tr w:rsidR="00F11BB3" w:rsidRPr="001604AF" w14:paraId="576BFD5D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615C496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Retrieval</w:t>
            </w:r>
          </w:p>
        </w:tc>
        <w:tc>
          <w:tcPr>
            <w:tcW w:w="5730" w:type="dxa"/>
            <w:vAlign w:val="center"/>
            <w:hideMark/>
          </w:tcPr>
          <w:p w14:paraId="2C78C9B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Find visually similar images</w:t>
            </w:r>
          </w:p>
        </w:tc>
        <w:tc>
          <w:tcPr>
            <w:tcW w:w="7155" w:type="dxa"/>
            <w:vAlign w:val="center"/>
            <w:hideMark/>
          </w:tcPr>
          <w:p w14:paraId="30DE338A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Deep Metric Learning, CLIP, VGG embeddings</w:t>
            </w:r>
          </w:p>
        </w:tc>
      </w:tr>
      <w:tr w:rsidR="00F11BB3" w:rsidRPr="001604AF" w14:paraId="178D0346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64E3B685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 Adaptation</w:t>
            </w:r>
          </w:p>
        </w:tc>
        <w:tc>
          <w:tcPr>
            <w:tcW w:w="5730" w:type="dxa"/>
            <w:vAlign w:val="center"/>
            <w:hideMark/>
          </w:tcPr>
          <w:p w14:paraId="0EDDEF1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Apply vision models to new but similar domains</w:t>
            </w:r>
          </w:p>
        </w:tc>
        <w:tc>
          <w:tcPr>
            <w:tcW w:w="7155" w:type="dxa"/>
            <w:vAlign w:val="center"/>
            <w:hideMark/>
          </w:tcPr>
          <w:p w14:paraId="73296EC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DANN, ADDA, MMD</w:t>
            </w:r>
          </w:p>
        </w:tc>
      </w:tr>
      <w:tr w:rsidR="00F11BB3" w:rsidRPr="001604AF" w14:paraId="13EC548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7C3428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Zero-shot Learning (ZSL)</w:t>
            </w:r>
          </w:p>
        </w:tc>
        <w:tc>
          <w:tcPr>
            <w:tcW w:w="5730" w:type="dxa"/>
            <w:vAlign w:val="center"/>
            <w:hideMark/>
          </w:tcPr>
          <w:p w14:paraId="38DB6A4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 novel classes not seen during training</w:t>
            </w:r>
          </w:p>
        </w:tc>
        <w:tc>
          <w:tcPr>
            <w:tcW w:w="7155" w:type="dxa"/>
            <w:vAlign w:val="center"/>
            <w:hideMark/>
          </w:tcPr>
          <w:p w14:paraId="548881E7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CLIP, ZSL with attributes</w:t>
            </w:r>
          </w:p>
        </w:tc>
      </w:tr>
      <w:tr w:rsidR="00F11BB3" w:rsidRPr="001604AF" w14:paraId="0FC2C8B8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6C73C88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Few-shot Learning</w:t>
            </w:r>
          </w:p>
        </w:tc>
        <w:tc>
          <w:tcPr>
            <w:tcW w:w="5730" w:type="dxa"/>
            <w:vAlign w:val="center"/>
            <w:hideMark/>
          </w:tcPr>
          <w:p w14:paraId="30E1158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Learn from very few labeled examples</w:t>
            </w:r>
          </w:p>
        </w:tc>
        <w:tc>
          <w:tcPr>
            <w:tcW w:w="7155" w:type="dxa"/>
            <w:vAlign w:val="center"/>
            <w:hideMark/>
          </w:tcPr>
          <w:p w14:paraId="460382E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Matching Networks, Prototypical Networks, Meta-learning models</w:t>
            </w:r>
          </w:p>
        </w:tc>
      </w:tr>
    </w:tbl>
    <w:p w14:paraId="3E9AEFAB" w14:textId="77777777" w:rsidR="00546886" w:rsidRDefault="00546886" w:rsidP="00546886"/>
    <w:p w14:paraId="0DADA4FC" w14:textId="4B02902C" w:rsidR="008A1772" w:rsidRPr="009735C2" w:rsidRDefault="008A1772" w:rsidP="0097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165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7482D" w:rsidRPr="009748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Categorizing </w:t>
      </w:r>
      <w:r w:rsidR="009748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 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Emerging &amp; Orthogonal Themes</w:t>
      </w:r>
    </w:p>
    <w:p w14:paraId="599F148A" w14:textId="77777777" w:rsidR="008A1772" w:rsidRPr="009735C2" w:rsidRDefault="008A1772" w:rsidP="008A17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Efficient/Pruned/Quantized Models (</w:t>
      </w:r>
      <w:proofErr w:type="spellStart"/>
      <w:r w:rsidRPr="009735C2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35C2">
        <w:rPr>
          <w:rFonts w:ascii="Times New Roman" w:eastAsia="Times New Roman" w:hAnsi="Times New Roman" w:cs="Times New Roman"/>
          <w:sz w:val="24"/>
          <w:szCs w:val="24"/>
        </w:rPr>
        <w:t>PruneMix</w:t>
      </w:r>
      <w:proofErr w:type="spellEnd"/>
      <w:r w:rsidRPr="009735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E3C66D" w14:textId="77777777" w:rsidR="008A1772" w:rsidRPr="009735C2" w:rsidRDefault="008A1772" w:rsidP="008A17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Federated &amp; Distributed Learning for privacy</w:t>
      </w:r>
    </w:p>
    <w:p w14:paraId="2B402AB3" w14:textId="77777777" w:rsidR="008A1772" w:rsidRPr="009735C2" w:rsidRDefault="008A1772" w:rsidP="008A17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Explainable Vision (Grad-CAM, LIME)</w:t>
      </w:r>
    </w:p>
    <w:p w14:paraId="67B0751E" w14:textId="690721C2" w:rsidR="00546886" w:rsidRPr="00B01C68" w:rsidRDefault="008A1772" w:rsidP="00B01C6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Adversarial Robustness &amp; Security</w:t>
      </w:r>
    </w:p>
    <w:sectPr w:rsidR="00546886" w:rsidRPr="00B01C68" w:rsidSect="00DD4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309"/>
    <w:multiLevelType w:val="multilevel"/>
    <w:tmpl w:val="28AC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0149"/>
    <w:multiLevelType w:val="multilevel"/>
    <w:tmpl w:val="DA4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16CB"/>
    <w:multiLevelType w:val="multilevel"/>
    <w:tmpl w:val="569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217CA"/>
    <w:multiLevelType w:val="multilevel"/>
    <w:tmpl w:val="A05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A46A7"/>
    <w:multiLevelType w:val="multilevel"/>
    <w:tmpl w:val="4FC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77F4B"/>
    <w:multiLevelType w:val="multilevel"/>
    <w:tmpl w:val="812E2D0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149AA"/>
    <w:multiLevelType w:val="multilevel"/>
    <w:tmpl w:val="AC48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45138"/>
    <w:multiLevelType w:val="multilevel"/>
    <w:tmpl w:val="35C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D16A7"/>
    <w:multiLevelType w:val="multilevel"/>
    <w:tmpl w:val="664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705BD"/>
    <w:multiLevelType w:val="multilevel"/>
    <w:tmpl w:val="901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054AB"/>
    <w:multiLevelType w:val="multilevel"/>
    <w:tmpl w:val="C45A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C4B72"/>
    <w:multiLevelType w:val="multilevel"/>
    <w:tmpl w:val="0FB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37BEC"/>
    <w:multiLevelType w:val="multilevel"/>
    <w:tmpl w:val="D1CA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F702A4"/>
    <w:multiLevelType w:val="multilevel"/>
    <w:tmpl w:val="F59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75ED4"/>
    <w:multiLevelType w:val="multilevel"/>
    <w:tmpl w:val="5DF8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00B6D"/>
    <w:multiLevelType w:val="multilevel"/>
    <w:tmpl w:val="EEA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30215"/>
    <w:multiLevelType w:val="multilevel"/>
    <w:tmpl w:val="1D826B7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F14A33"/>
    <w:multiLevelType w:val="multilevel"/>
    <w:tmpl w:val="7DC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D96055"/>
    <w:multiLevelType w:val="multilevel"/>
    <w:tmpl w:val="C07E18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EA4B66"/>
    <w:multiLevelType w:val="multilevel"/>
    <w:tmpl w:val="BE38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9076E9"/>
    <w:multiLevelType w:val="multilevel"/>
    <w:tmpl w:val="54B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D77DE"/>
    <w:multiLevelType w:val="multilevel"/>
    <w:tmpl w:val="801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2E2353"/>
    <w:multiLevelType w:val="multilevel"/>
    <w:tmpl w:val="BDD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02888"/>
    <w:multiLevelType w:val="multilevel"/>
    <w:tmpl w:val="55D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7A1191"/>
    <w:multiLevelType w:val="multilevel"/>
    <w:tmpl w:val="27D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950807"/>
    <w:multiLevelType w:val="multilevel"/>
    <w:tmpl w:val="615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A43A59"/>
    <w:multiLevelType w:val="multilevel"/>
    <w:tmpl w:val="652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FE149F"/>
    <w:multiLevelType w:val="multilevel"/>
    <w:tmpl w:val="8DD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953C4A"/>
    <w:multiLevelType w:val="multilevel"/>
    <w:tmpl w:val="4118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F448A1"/>
    <w:multiLevelType w:val="multilevel"/>
    <w:tmpl w:val="186C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6208CE"/>
    <w:multiLevelType w:val="multilevel"/>
    <w:tmpl w:val="CF6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53065"/>
    <w:multiLevelType w:val="multilevel"/>
    <w:tmpl w:val="979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CC181F"/>
    <w:multiLevelType w:val="multilevel"/>
    <w:tmpl w:val="3C5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2F2647"/>
    <w:multiLevelType w:val="multilevel"/>
    <w:tmpl w:val="426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0F3B5A"/>
    <w:multiLevelType w:val="multilevel"/>
    <w:tmpl w:val="55C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677847"/>
    <w:multiLevelType w:val="multilevel"/>
    <w:tmpl w:val="2C2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3E2F26"/>
    <w:multiLevelType w:val="multilevel"/>
    <w:tmpl w:val="2878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9D6172"/>
    <w:multiLevelType w:val="multilevel"/>
    <w:tmpl w:val="1EB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EE0A7C"/>
    <w:multiLevelType w:val="multilevel"/>
    <w:tmpl w:val="EDD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5B6526"/>
    <w:multiLevelType w:val="multilevel"/>
    <w:tmpl w:val="65B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0F5A1E"/>
    <w:multiLevelType w:val="hybridMultilevel"/>
    <w:tmpl w:val="E946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EE629E"/>
    <w:multiLevelType w:val="multilevel"/>
    <w:tmpl w:val="412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E27DA1"/>
    <w:multiLevelType w:val="multilevel"/>
    <w:tmpl w:val="AF0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EF442F"/>
    <w:multiLevelType w:val="multilevel"/>
    <w:tmpl w:val="133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4B0FE4"/>
    <w:multiLevelType w:val="multilevel"/>
    <w:tmpl w:val="9F20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690004"/>
    <w:multiLevelType w:val="multilevel"/>
    <w:tmpl w:val="9FD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910D78"/>
    <w:multiLevelType w:val="multilevel"/>
    <w:tmpl w:val="CF04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2F704C"/>
    <w:multiLevelType w:val="multilevel"/>
    <w:tmpl w:val="CB4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5D64AC"/>
    <w:multiLevelType w:val="multilevel"/>
    <w:tmpl w:val="CE16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1730B5"/>
    <w:multiLevelType w:val="multilevel"/>
    <w:tmpl w:val="A95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72586B"/>
    <w:multiLevelType w:val="multilevel"/>
    <w:tmpl w:val="B6B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0D0A26"/>
    <w:multiLevelType w:val="multilevel"/>
    <w:tmpl w:val="E91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96722F"/>
    <w:multiLevelType w:val="multilevel"/>
    <w:tmpl w:val="7D5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120349"/>
    <w:multiLevelType w:val="multilevel"/>
    <w:tmpl w:val="78A4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17CC9"/>
    <w:multiLevelType w:val="multilevel"/>
    <w:tmpl w:val="14C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6C0252"/>
    <w:multiLevelType w:val="multilevel"/>
    <w:tmpl w:val="61A0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F8447A"/>
    <w:multiLevelType w:val="multilevel"/>
    <w:tmpl w:val="81AA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3A3B71"/>
    <w:multiLevelType w:val="multilevel"/>
    <w:tmpl w:val="15F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BC43D6"/>
    <w:multiLevelType w:val="multilevel"/>
    <w:tmpl w:val="387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582EB0"/>
    <w:multiLevelType w:val="multilevel"/>
    <w:tmpl w:val="99D8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5F7312"/>
    <w:multiLevelType w:val="multilevel"/>
    <w:tmpl w:val="8A7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7443C7"/>
    <w:multiLevelType w:val="multilevel"/>
    <w:tmpl w:val="ED4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6D1B9A"/>
    <w:multiLevelType w:val="multilevel"/>
    <w:tmpl w:val="29B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F321F2"/>
    <w:multiLevelType w:val="multilevel"/>
    <w:tmpl w:val="08D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65384D"/>
    <w:multiLevelType w:val="multilevel"/>
    <w:tmpl w:val="608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6064C7"/>
    <w:multiLevelType w:val="multilevel"/>
    <w:tmpl w:val="E72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082A7C"/>
    <w:multiLevelType w:val="multilevel"/>
    <w:tmpl w:val="046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077F1B"/>
    <w:multiLevelType w:val="multilevel"/>
    <w:tmpl w:val="126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E6714B"/>
    <w:multiLevelType w:val="multilevel"/>
    <w:tmpl w:val="4644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8C4B61"/>
    <w:multiLevelType w:val="multilevel"/>
    <w:tmpl w:val="3C30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420791"/>
    <w:multiLevelType w:val="multilevel"/>
    <w:tmpl w:val="D2BE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7B7FD0"/>
    <w:multiLevelType w:val="multilevel"/>
    <w:tmpl w:val="24985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1921F9"/>
    <w:multiLevelType w:val="hybridMultilevel"/>
    <w:tmpl w:val="FAFE785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3" w15:restartNumberingAfterBreak="0">
    <w:nsid w:val="75A2141D"/>
    <w:multiLevelType w:val="multilevel"/>
    <w:tmpl w:val="920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9C1DC8"/>
    <w:multiLevelType w:val="multilevel"/>
    <w:tmpl w:val="5EFA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D3464A"/>
    <w:multiLevelType w:val="multilevel"/>
    <w:tmpl w:val="8B4A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E60778"/>
    <w:multiLevelType w:val="multilevel"/>
    <w:tmpl w:val="49F2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651767"/>
    <w:multiLevelType w:val="multilevel"/>
    <w:tmpl w:val="1876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87765C"/>
    <w:multiLevelType w:val="multilevel"/>
    <w:tmpl w:val="DA3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A321E2"/>
    <w:multiLevelType w:val="hybridMultilevel"/>
    <w:tmpl w:val="0FCEB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9CD037E"/>
    <w:multiLevelType w:val="multilevel"/>
    <w:tmpl w:val="4DAE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094EDB"/>
    <w:multiLevelType w:val="multilevel"/>
    <w:tmpl w:val="CA7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1"/>
  </w:num>
  <w:num w:numId="5">
    <w:abstractNumId w:val="12"/>
  </w:num>
  <w:num w:numId="6">
    <w:abstractNumId w:val="19"/>
  </w:num>
  <w:num w:numId="7">
    <w:abstractNumId w:val="35"/>
  </w:num>
  <w:num w:numId="8">
    <w:abstractNumId w:val="23"/>
  </w:num>
  <w:num w:numId="9">
    <w:abstractNumId w:val="24"/>
  </w:num>
  <w:num w:numId="10">
    <w:abstractNumId w:val="1"/>
  </w:num>
  <w:num w:numId="11">
    <w:abstractNumId w:val="68"/>
  </w:num>
  <w:num w:numId="12">
    <w:abstractNumId w:val="45"/>
  </w:num>
  <w:num w:numId="13">
    <w:abstractNumId w:val="46"/>
  </w:num>
  <w:num w:numId="14">
    <w:abstractNumId w:val="49"/>
  </w:num>
  <w:num w:numId="15">
    <w:abstractNumId w:val="27"/>
  </w:num>
  <w:num w:numId="16">
    <w:abstractNumId w:val="34"/>
  </w:num>
  <w:num w:numId="17">
    <w:abstractNumId w:val="29"/>
  </w:num>
  <w:num w:numId="18">
    <w:abstractNumId w:val="80"/>
  </w:num>
  <w:num w:numId="19">
    <w:abstractNumId w:val="78"/>
  </w:num>
  <w:num w:numId="20">
    <w:abstractNumId w:val="42"/>
  </w:num>
  <w:num w:numId="21">
    <w:abstractNumId w:val="15"/>
  </w:num>
  <w:num w:numId="22">
    <w:abstractNumId w:val="54"/>
  </w:num>
  <w:num w:numId="23">
    <w:abstractNumId w:val="25"/>
  </w:num>
  <w:num w:numId="24">
    <w:abstractNumId w:val="7"/>
  </w:num>
  <w:num w:numId="25">
    <w:abstractNumId w:val="64"/>
  </w:num>
  <w:num w:numId="26">
    <w:abstractNumId w:val="62"/>
  </w:num>
  <w:num w:numId="27">
    <w:abstractNumId w:val="47"/>
  </w:num>
  <w:num w:numId="28">
    <w:abstractNumId w:val="33"/>
  </w:num>
  <w:num w:numId="29">
    <w:abstractNumId w:val="58"/>
  </w:num>
  <w:num w:numId="30">
    <w:abstractNumId w:val="75"/>
  </w:num>
  <w:num w:numId="31">
    <w:abstractNumId w:val="53"/>
  </w:num>
  <w:num w:numId="32">
    <w:abstractNumId w:val="28"/>
  </w:num>
  <w:num w:numId="33">
    <w:abstractNumId w:val="48"/>
  </w:num>
  <w:num w:numId="34">
    <w:abstractNumId w:val="32"/>
  </w:num>
  <w:num w:numId="35">
    <w:abstractNumId w:val="70"/>
  </w:num>
  <w:num w:numId="36">
    <w:abstractNumId w:val="39"/>
  </w:num>
  <w:num w:numId="37">
    <w:abstractNumId w:val="65"/>
  </w:num>
  <w:num w:numId="38">
    <w:abstractNumId w:val="17"/>
  </w:num>
  <w:num w:numId="39">
    <w:abstractNumId w:val="14"/>
  </w:num>
  <w:num w:numId="40">
    <w:abstractNumId w:val="44"/>
  </w:num>
  <w:num w:numId="41">
    <w:abstractNumId w:val="6"/>
  </w:num>
  <w:num w:numId="42">
    <w:abstractNumId w:val="31"/>
  </w:num>
  <w:num w:numId="43">
    <w:abstractNumId w:val="59"/>
  </w:num>
  <w:num w:numId="44">
    <w:abstractNumId w:val="57"/>
  </w:num>
  <w:num w:numId="45">
    <w:abstractNumId w:val="63"/>
  </w:num>
  <w:num w:numId="46">
    <w:abstractNumId w:val="41"/>
  </w:num>
  <w:num w:numId="47">
    <w:abstractNumId w:val="18"/>
  </w:num>
  <w:num w:numId="48">
    <w:abstractNumId w:val="55"/>
  </w:num>
  <w:num w:numId="49">
    <w:abstractNumId w:val="2"/>
  </w:num>
  <w:num w:numId="50">
    <w:abstractNumId w:val="77"/>
  </w:num>
  <w:num w:numId="51">
    <w:abstractNumId w:val="61"/>
  </w:num>
  <w:num w:numId="52">
    <w:abstractNumId w:val="71"/>
  </w:num>
  <w:num w:numId="53">
    <w:abstractNumId w:val="8"/>
  </w:num>
  <w:num w:numId="54">
    <w:abstractNumId w:val="74"/>
  </w:num>
  <w:num w:numId="55">
    <w:abstractNumId w:val="52"/>
  </w:num>
  <w:num w:numId="56">
    <w:abstractNumId w:val="56"/>
  </w:num>
  <w:num w:numId="57">
    <w:abstractNumId w:val="43"/>
  </w:num>
  <w:num w:numId="58">
    <w:abstractNumId w:val="60"/>
  </w:num>
  <w:num w:numId="59">
    <w:abstractNumId w:val="51"/>
  </w:num>
  <w:num w:numId="60">
    <w:abstractNumId w:val="69"/>
  </w:num>
  <w:num w:numId="61">
    <w:abstractNumId w:val="20"/>
  </w:num>
  <w:num w:numId="62">
    <w:abstractNumId w:val="10"/>
  </w:num>
  <w:num w:numId="63">
    <w:abstractNumId w:val="11"/>
  </w:num>
  <w:num w:numId="64">
    <w:abstractNumId w:val="22"/>
  </w:num>
  <w:num w:numId="65">
    <w:abstractNumId w:val="73"/>
  </w:num>
  <w:num w:numId="66">
    <w:abstractNumId w:val="21"/>
  </w:num>
  <w:num w:numId="67">
    <w:abstractNumId w:val="13"/>
  </w:num>
  <w:num w:numId="68">
    <w:abstractNumId w:val="76"/>
  </w:num>
  <w:num w:numId="69">
    <w:abstractNumId w:val="26"/>
  </w:num>
  <w:num w:numId="70">
    <w:abstractNumId w:val="9"/>
  </w:num>
  <w:num w:numId="71">
    <w:abstractNumId w:val="36"/>
  </w:num>
  <w:num w:numId="72">
    <w:abstractNumId w:val="67"/>
  </w:num>
  <w:num w:numId="73">
    <w:abstractNumId w:val="66"/>
  </w:num>
  <w:num w:numId="74">
    <w:abstractNumId w:val="50"/>
  </w:num>
  <w:num w:numId="75">
    <w:abstractNumId w:val="37"/>
  </w:num>
  <w:num w:numId="76">
    <w:abstractNumId w:val="5"/>
  </w:num>
  <w:num w:numId="77">
    <w:abstractNumId w:val="16"/>
  </w:num>
  <w:num w:numId="78">
    <w:abstractNumId w:val="30"/>
  </w:num>
  <w:num w:numId="79">
    <w:abstractNumId w:val="38"/>
  </w:num>
  <w:num w:numId="80">
    <w:abstractNumId w:val="40"/>
  </w:num>
  <w:num w:numId="81">
    <w:abstractNumId w:val="72"/>
  </w:num>
  <w:num w:numId="82">
    <w:abstractNumId w:val="7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2E"/>
    <w:rsid w:val="001216BA"/>
    <w:rsid w:val="00142189"/>
    <w:rsid w:val="001604AF"/>
    <w:rsid w:val="00197BFA"/>
    <w:rsid w:val="0024253D"/>
    <w:rsid w:val="0029062E"/>
    <w:rsid w:val="002E5405"/>
    <w:rsid w:val="002F4C32"/>
    <w:rsid w:val="004107F5"/>
    <w:rsid w:val="005413ED"/>
    <w:rsid w:val="00546886"/>
    <w:rsid w:val="0058470A"/>
    <w:rsid w:val="00621941"/>
    <w:rsid w:val="0068059B"/>
    <w:rsid w:val="007F3B47"/>
    <w:rsid w:val="008A1772"/>
    <w:rsid w:val="00926712"/>
    <w:rsid w:val="009735C2"/>
    <w:rsid w:val="0097482D"/>
    <w:rsid w:val="009B3277"/>
    <w:rsid w:val="00B01C68"/>
    <w:rsid w:val="00B27EFC"/>
    <w:rsid w:val="00C37F80"/>
    <w:rsid w:val="00C9285F"/>
    <w:rsid w:val="00CA6F84"/>
    <w:rsid w:val="00CB41DF"/>
    <w:rsid w:val="00DD1EAF"/>
    <w:rsid w:val="00DD4EDC"/>
    <w:rsid w:val="00E03819"/>
    <w:rsid w:val="00F11BB3"/>
    <w:rsid w:val="00F73EB0"/>
    <w:rsid w:val="00F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E03C"/>
  <w15:chartTrackingRefBased/>
  <w15:docId w15:val="{F1EF14EE-391A-455C-8D5D-9B2F59E9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04AF"/>
    <w:rPr>
      <w:b/>
      <w:bCs/>
    </w:rPr>
  </w:style>
  <w:style w:type="table" w:styleId="TableGrid">
    <w:name w:val="Table Grid"/>
    <w:basedOn w:val="TableNormal"/>
    <w:uiPriority w:val="39"/>
    <w:rsid w:val="008A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2025-07-17T12:23:00Z</cp:lastPrinted>
  <dcterms:created xsi:type="dcterms:W3CDTF">2025-07-16T19:42:00Z</dcterms:created>
  <dcterms:modified xsi:type="dcterms:W3CDTF">2025-07-17T12:24:00Z</dcterms:modified>
</cp:coreProperties>
</file>