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20533A" w:rsidR="0071669D" w:rsidP="0071669D" w:rsidRDefault="3E82BDD7" w14:paraId="0F9FEA8D" w14:textId="53C39137">
      <w:pPr>
        <w:rPr>
          <w:rFonts w:ascii="Times New Roman" w:hAnsi="Times New Roman" w:cs="Times New Roman"/>
          <w:sz w:val="36"/>
        </w:rPr>
      </w:pPr>
      <w:r w:rsidRPr="0020533A">
        <w:rPr>
          <w:rFonts w:ascii="Times New Roman" w:hAnsi="Times New Roman" w:cs="Times New Roman"/>
          <w:sz w:val="36"/>
        </w:rPr>
        <w:t xml:space="preserve">CS581 Project outline </w:t>
      </w:r>
      <w:r w:rsidRPr="0020533A" w:rsidR="005756FE">
        <w:rPr>
          <w:rFonts w:ascii="Times New Roman" w:hAnsi="Times New Roman" w:cs="Times New Roman"/>
          <w:sz w:val="36"/>
        </w:rPr>
        <w:t xml:space="preserve">– Exploring TCNs for Network </w:t>
      </w:r>
      <w:r w:rsidRPr="0020533A" w:rsidR="00A9485A">
        <w:rPr>
          <w:rFonts w:ascii="Times New Roman" w:hAnsi="Times New Roman" w:cs="Times New Roman"/>
          <w:sz w:val="36"/>
        </w:rPr>
        <w:t xml:space="preserve">Anomaly </w:t>
      </w:r>
      <w:r w:rsidRPr="0020533A" w:rsidR="005756FE">
        <w:rPr>
          <w:rFonts w:ascii="Times New Roman" w:hAnsi="Times New Roman" w:cs="Times New Roman"/>
          <w:sz w:val="36"/>
        </w:rPr>
        <w:t>Detection.</w:t>
      </w:r>
    </w:p>
    <w:p w:rsidRPr="0020533A" w:rsidR="3E82BDD7" w:rsidP="0071669D" w:rsidRDefault="0071669D" w14:paraId="5C1BC7F4" w14:textId="4DD30746">
      <w:pPr>
        <w:jc w:val="right"/>
        <w:rPr>
          <w:rFonts w:ascii="Times New Roman" w:hAnsi="Times New Roman" w:cs="Times New Roman"/>
          <w:sz w:val="20"/>
          <w:szCs w:val="20"/>
        </w:rPr>
      </w:pPr>
      <w:r w:rsidRPr="0020533A">
        <w:rPr>
          <w:rFonts w:ascii="Times New Roman" w:hAnsi="Times New Roman" w:cs="Times New Roman"/>
          <w:sz w:val="22"/>
        </w:rPr>
        <w:t xml:space="preserve">By </w:t>
      </w:r>
      <w:r w:rsidRPr="0020533A" w:rsidR="3E82BDD7">
        <w:rPr>
          <w:rFonts w:ascii="Times New Roman" w:hAnsi="Times New Roman" w:cs="Times New Roman"/>
          <w:sz w:val="22"/>
        </w:rPr>
        <w:t>Sanket Mehrotra</w:t>
      </w:r>
      <w:r w:rsidRPr="0020533A">
        <w:rPr>
          <w:rFonts w:ascii="Times New Roman" w:hAnsi="Times New Roman" w:cs="Times New Roman"/>
          <w:sz w:val="22"/>
        </w:rPr>
        <w:t xml:space="preserve"> and Kaustubh </w:t>
      </w:r>
      <w:proofErr w:type="spellStart"/>
      <w:r w:rsidRPr="0020533A">
        <w:rPr>
          <w:rFonts w:ascii="Times New Roman" w:hAnsi="Times New Roman" w:cs="Times New Roman"/>
          <w:sz w:val="22"/>
        </w:rPr>
        <w:t>Jawanjal</w:t>
      </w:r>
      <w:proofErr w:type="spellEnd"/>
    </w:p>
    <w:p w:rsidR="3E82BDD7" w:rsidP="3BDC051D" w:rsidRDefault="3E82BDD7" w14:paraId="6A632973" w14:textId="0795B4C9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E82BDD7" w:rsidP="3BDC051D" w:rsidRDefault="3E82BDD7" w14:paraId="483681E9" w14:textId="35CD575B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 w:rsidRPr="0071669D">
        <w:rPr>
          <w:rFonts w:ascii="Times New Roman" w:hAnsi="Times New Roman" w:eastAsia="Times New Roman" w:cs="Times New Roman"/>
          <w:b/>
          <w:sz w:val="22"/>
          <w:szCs w:val="22"/>
        </w:rPr>
        <w:t>Application</w:t>
      </w:r>
      <w:r w:rsidRPr="3BDC051D">
        <w:rPr>
          <w:rFonts w:ascii="Times New Roman" w:hAnsi="Times New Roman" w:eastAsia="Times New Roman" w:cs="Times New Roman"/>
          <w:sz w:val="22"/>
          <w:szCs w:val="22"/>
        </w:rPr>
        <w:t>: Anomaly Detection on the Edge with RNNs, TCNs and Optimized TCNs</w:t>
      </w:r>
    </w:p>
    <w:p w:rsidR="3E82BDD7" w:rsidP="3BDC051D" w:rsidRDefault="3E82BDD7" w14:paraId="758494F7" w14:textId="71882579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E82BDD7" w:rsidP="3BDC051D" w:rsidRDefault="3E82BDD7" w14:paraId="5377356E" w14:textId="0C3CA5DF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 w:rsidRPr="0071669D">
        <w:rPr>
          <w:rFonts w:ascii="Times New Roman" w:hAnsi="Times New Roman" w:eastAsia="Times New Roman" w:cs="Times New Roman"/>
          <w:b/>
          <w:sz w:val="22"/>
          <w:szCs w:val="22"/>
        </w:rPr>
        <w:t>Models used</w:t>
      </w:r>
      <w:r w:rsidRPr="3BDC051D">
        <w:rPr>
          <w:rFonts w:ascii="Times New Roman" w:hAnsi="Times New Roman" w:eastAsia="Times New Roman" w:cs="Times New Roman"/>
          <w:sz w:val="22"/>
          <w:szCs w:val="22"/>
        </w:rPr>
        <w:t>: RNNs</w:t>
      </w:r>
      <w:r w:rsidR="00DD731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BDC051D">
        <w:rPr>
          <w:rFonts w:ascii="Times New Roman" w:hAnsi="Times New Roman" w:eastAsia="Times New Roman" w:cs="Times New Roman"/>
          <w:sz w:val="22"/>
          <w:szCs w:val="22"/>
        </w:rPr>
        <w:t>(LSTMs/LSTM Autoencoders), TCNs, Quantized and Weight Pruned TCNs, (maybe HTMs based on ref 4.)</w:t>
      </w:r>
    </w:p>
    <w:p w:rsidR="3E82BDD7" w:rsidP="008B0C2E" w:rsidRDefault="3E82BDD7" w14:paraId="6A72AF67" w14:textId="624F8598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3E82BDD7" w:rsidP="3BDC051D" w:rsidRDefault="3E82BDD7" w14:paraId="12F10289" w14:textId="7CEC9016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 w:rsidRPr="0071669D">
        <w:rPr>
          <w:rFonts w:ascii="Times New Roman" w:hAnsi="Times New Roman" w:eastAsia="Times New Roman" w:cs="Times New Roman"/>
          <w:b/>
          <w:sz w:val="22"/>
          <w:szCs w:val="22"/>
          <w:u w:val="single"/>
        </w:rPr>
        <w:t>Implementation</w:t>
      </w:r>
      <w:r w:rsidRPr="3BDC051D">
        <w:rPr>
          <w:rFonts w:ascii="Times New Roman" w:hAnsi="Times New Roman" w:eastAsia="Times New Roman" w:cs="Times New Roman"/>
          <w:sz w:val="22"/>
          <w:szCs w:val="22"/>
        </w:rPr>
        <w:t>:</w:t>
      </w:r>
    </w:p>
    <w:p w:rsidR="3E82BDD7" w:rsidP="3BDC051D" w:rsidRDefault="3E82BDD7" w14:paraId="09231317" w14:textId="33A5B085">
      <w:pPr>
        <w:ind w:left="360"/>
        <w:rPr>
          <w:rFonts w:ascii="Times New Roman" w:hAnsi="Times New Roman" w:eastAsia="Times New Roman" w:cs="Times New Roman"/>
          <w:sz w:val="22"/>
          <w:szCs w:val="22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>TCNS are being hailed across the board as the successors to RNNs</w:t>
      </w:r>
      <w:r w:rsidRPr="3BDC051D" w:rsidR="654E7F2A">
        <w:rPr>
          <w:rFonts w:ascii="Times New Roman" w:hAnsi="Times New Roman" w:eastAsia="Times New Roman" w:cs="Times New Roman"/>
          <w:sz w:val="22"/>
          <w:szCs w:val="22"/>
        </w:rPr>
        <w:t>.</w:t>
      </w:r>
      <w:r w:rsidR="00330368">
        <w:rPr>
          <w:rFonts w:ascii="Times New Roman" w:hAnsi="Times New Roman" w:eastAsia="Times New Roman" w:cs="Times New Roman"/>
          <w:sz w:val="22"/>
          <w:szCs w:val="22"/>
        </w:rPr>
        <w:t xml:space="preserve"> We seek to</w:t>
      </w:r>
      <w:r w:rsidR="007450FE">
        <w:rPr>
          <w:rFonts w:ascii="Times New Roman" w:hAnsi="Times New Roman" w:eastAsia="Times New Roman" w:cs="Times New Roman"/>
          <w:sz w:val="22"/>
          <w:szCs w:val="22"/>
        </w:rPr>
        <w:t xml:space="preserve"> try to show this ourselves in an embedded context for anomaly detection in </w:t>
      </w:r>
      <w:r w:rsidR="00140E1F">
        <w:rPr>
          <w:rFonts w:ascii="Times New Roman" w:hAnsi="Times New Roman" w:eastAsia="Times New Roman" w:cs="Times New Roman"/>
          <w:sz w:val="22"/>
          <w:szCs w:val="22"/>
        </w:rPr>
        <w:t>small LANs used as in-vehicle communication networks also known as CANs</w:t>
      </w:r>
      <w:r w:rsidR="00F15B82">
        <w:rPr>
          <w:rFonts w:ascii="Times New Roman" w:hAnsi="Times New Roman" w:eastAsia="Times New Roman" w:cs="Times New Roman"/>
          <w:sz w:val="22"/>
          <w:szCs w:val="22"/>
        </w:rPr>
        <w:t>.</w:t>
      </w:r>
      <w:r w:rsidR="00A802AE">
        <w:rPr>
          <w:rFonts w:ascii="Times New Roman" w:hAnsi="Times New Roman" w:eastAsia="Times New Roman" w:cs="Times New Roman"/>
          <w:sz w:val="22"/>
          <w:szCs w:val="22"/>
        </w:rPr>
        <w:t xml:space="preserve"> TCNs </w:t>
      </w: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are not part of a standard </w:t>
      </w:r>
      <w:proofErr w:type="spellStart"/>
      <w:r w:rsidRPr="3BDC051D">
        <w:rPr>
          <w:rFonts w:ascii="Times New Roman" w:hAnsi="Times New Roman" w:eastAsia="Times New Roman" w:cs="Times New Roman"/>
          <w:sz w:val="22"/>
          <w:szCs w:val="22"/>
        </w:rPr>
        <w:t>keras</w:t>
      </w:r>
      <w:proofErr w:type="spellEnd"/>
      <w:r w:rsidRPr="3BDC051D">
        <w:rPr>
          <w:rFonts w:ascii="Times New Roman" w:hAnsi="Times New Roman" w:eastAsia="Times New Roman" w:cs="Times New Roman"/>
          <w:sz w:val="22"/>
          <w:szCs w:val="22"/>
        </w:rPr>
        <w:t>/</w:t>
      </w:r>
      <w:proofErr w:type="spellStart"/>
      <w:r w:rsidRPr="3BDC051D">
        <w:rPr>
          <w:rFonts w:ascii="Times New Roman" w:hAnsi="Times New Roman" w:eastAsia="Times New Roman" w:cs="Times New Roman"/>
          <w:sz w:val="22"/>
          <w:szCs w:val="22"/>
        </w:rPr>
        <w:t>tensorflow</w:t>
      </w:r>
      <w:proofErr w:type="spellEnd"/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 API, so </w:t>
      </w:r>
      <w:r w:rsidR="00E13AA4">
        <w:rPr>
          <w:rFonts w:ascii="Times New Roman" w:hAnsi="Times New Roman" w:eastAsia="Times New Roman" w:cs="Times New Roman"/>
          <w:sz w:val="22"/>
          <w:szCs w:val="22"/>
        </w:rPr>
        <w:t>we</w:t>
      </w: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 will be working with a reference implementation based on the code provided by the authors of </w:t>
      </w:r>
      <w:r w:rsidRPr="3BDC051D" w:rsidR="67143E68">
        <w:rPr>
          <w:rFonts w:ascii="Times New Roman" w:hAnsi="Times New Roman" w:eastAsia="Times New Roman" w:cs="Times New Roman"/>
          <w:sz w:val="22"/>
          <w:szCs w:val="22"/>
        </w:rPr>
        <w:t>[ref 6].</w:t>
      </w:r>
      <w:r w:rsidRPr="3BDC051D" w:rsidR="41D69C1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LSTMs can be used via </w:t>
      </w:r>
      <w:proofErr w:type="spellStart"/>
      <w:r w:rsidRPr="3BDC051D">
        <w:rPr>
          <w:rFonts w:ascii="Times New Roman" w:hAnsi="Times New Roman" w:eastAsia="Times New Roman" w:cs="Times New Roman"/>
          <w:sz w:val="22"/>
          <w:szCs w:val="22"/>
        </w:rPr>
        <w:t>keras</w:t>
      </w:r>
      <w:proofErr w:type="spellEnd"/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 models, </w:t>
      </w:r>
      <w:proofErr w:type="spellStart"/>
      <w:r w:rsidRPr="3BDC051D">
        <w:rPr>
          <w:rFonts w:ascii="Times New Roman" w:hAnsi="Times New Roman" w:eastAsia="Times New Roman" w:cs="Times New Roman"/>
          <w:sz w:val="22"/>
          <w:szCs w:val="22"/>
        </w:rPr>
        <w:t>PyOD</w:t>
      </w:r>
      <w:proofErr w:type="spellEnd"/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 package's implementation or H2O </w:t>
      </w:r>
      <w:proofErr w:type="gramStart"/>
      <w:r w:rsidRPr="3BDC051D">
        <w:rPr>
          <w:rFonts w:ascii="Times New Roman" w:hAnsi="Times New Roman" w:eastAsia="Times New Roman" w:cs="Times New Roman"/>
          <w:sz w:val="22"/>
          <w:szCs w:val="22"/>
        </w:rPr>
        <w:t>models(</w:t>
      </w:r>
      <w:proofErr w:type="spellStart"/>
      <w:proofErr w:type="gramEnd"/>
      <w:r w:rsidRPr="3BDC051D">
        <w:rPr>
          <w:rFonts w:ascii="Times New Roman" w:hAnsi="Times New Roman" w:eastAsia="Times New Roman" w:cs="Times New Roman"/>
          <w:sz w:val="22"/>
          <w:szCs w:val="22"/>
        </w:rPr>
        <w:t>PyOD</w:t>
      </w:r>
      <w:proofErr w:type="spellEnd"/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 - Python Outlier Detection Toolkit, H20 - Java based toolkit for data science)</w:t>
      </w:r>
      <w:r w:rsidRPr="3BDC051D" w:rsidR="270D80D4">
        <w:rPr>
          <w:rFonts w:ascii="Times New Roman" w:hAnsi="Times New Roman" w:eastAsia="Times New Roman" w:cs="Times New Roman"/>
          <w:sz w:val="22"/>
          <w:szCs w:val="22"/>
        </w:rPr>
        <w:t xml:space="preserve">. I propose to implement </w:t>
      </w:r>
      <w:r w:rsidRPr="3BDC051D" w:rsidR="00B4774C">
        <w:rPr>
          <w:rFonts w:ascii="Times New Roman" w:hAnsi="Times New Roman" w:eastAsia="Times New Roman" w:cs="Times New Roman"/>
          <w:sz w:val="22"/>
          <w:szCs w:val="22"/>
        </w:rPr>
        <w:t>both</w:t>
      </w:r>
      <w:r w:rsidRPr="3BDC051D" w:rsidR="270D80D4">
        <w:rPr>
          <w:rFonts w:ascii="Times New Roman" w:hAnsi="Times New Roman" w:eastAsia="Times New Roman" w:cs="Times New Roman"/>
          <w:sz w:val="22"/>
          <w:szCs w:val="22"/>
        </w:rPr>
        <w:t xml:space="preserve"> with reference to anomaly detection in networks, a task that does require some short-term/long-term memory and compare their performanc</w:t>
      </w:r>
      <w:r w:rsidRPr="3BDC051D" w:rsidR="2F27D25A">
        <w:rPr>
          <w:rFonts w:ascii="Times New Roman" w:hAnsi="Times New Roman" w:eastAsia="Times New Roman" w:cs="Times New Roman"/>
          <w:sz w:val="22"/>
          <w:szCs w:val="22"/>
        </w:rPr>
        <w:t>e. I also plan to compare optimized TCNs as a third model in this project.</w:t>
      </w:r>
    </w:p>
    <w:p w:rsidR="3E82BDD7" w:rsidP="3BDC051D" w:rsidRDefault="3E82BDD7" w14:paraId="2C965333" w14:textId="772D72D8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E82BDD7" w:rsidP="3BDC051D" w:rsidRDefault="3E82BDD7" w14:paraId="7494DAE1" w14:textId="1D3C3B76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 w:rsidRPr="0071669D">
        <w:rPr>
          <w:rFonts w:ascii="Times New Roman" w:hAnsi="Times New Roman" w:eastAsia="Times New Roman" w:cs="Times New Roman"/>
          <w:b/>
          <w:sz w:val="22"/>
          <w:szCs w:val="22"/>
          <w:u w:val="single"/>
        </w:rPr>
        <w:t>Optimization</w:t>
      </w:r>
      <w:r w:rsidRPr="3BDC051D">
        <w:rPr>
          <w:rFonts w:ascii="Times New Roman" w:hAnsi="Times New Roman" w:eastAsia="Times New Roman" w:cs="Times New Roman"/>
          <w:sz w:val="22"/>
          <w:szCs w:val="22"/>
        </w:rPr>
        <w:t>:</w:t>
      </w:r>
    </w:p>
    <w:p w:rsidR="3E82BDD7" w:rsidP="3BDC051D" w:rsidRDefault="00365706" w14:paraId="1BC2DC0D" w14:textId="7F6A8E6F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We</w:t>
      </w:r>
      <w:r w:rsidRPr="3BDC051D" w:rsidR="3E82BDD7">
        <w:rPr>
          <w:rFonts w:ascii="Times New Roman" w:hAnsi="Times New Roman" w:eastAsia="Times New Roman" w:cs="Times New Roman"/>
          <w:sz w:val="22"/>
          <w:szCs w:val="22"/>
        </w:rPr>
        <w:t xml:space="preserve"> will experiment with compression and optimization techniques covered in our assignment 3 - the Temporal Convolutional Networks in the reference code</w:t>
      </w:r>
      <w:r w:rsidRPr="3BDC051D" w:rsidR="373CF36D">
        <w:rPr>
          <w:rFonts w:ascii="Times New Roman" w:hAnsi="Times New Roman" w:eastAsia="Times New Roman" w:cs="Times New Roman"/>
          <w:sz w:val="22"/>
          <w:szCs w:val="22"/>
        </w:rPr>
        <w:t xml:space="preserve"> (ref 6 and 7)</w:t>
      </w:r>
      <w:r w:rsidRPr="3BDC051D" w:rsidR="3E82BDD7">
        <w:rPr>
          <w:rFonts w:ascii="Times New Roman" w:hAnsi="Times New Roman" w:eastAsia="Times New Roman" w:cs="Times New Roman"/>
          <w:sz w:val="22"/>
          <w:szCs w:val="22"/>
        </w:rPr>
        <w:t xml:space="preserve"> are implemented Conv1D layers,</w:t>
      </w:r>
      <w:r w:rsidRPr="3BDC051D" w:rsidR="4C6723C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="00B4774C">
        <w:rPr>
          <w:rFonts w:ascii="Times New Roman" w:hAnsi="Times New Roman" w:eastAsia="Times New Roman" w:cs="Times New Roman"/>
          <w:sz w:val="22"/>
          <w:szCs w:val="22"/>
        </w:rPr>
        <w:t>therefore</w:t>
      </w:r>
      <w:r w:rsidRPr="3BDC051D" w:rsidR="3E82BDD7">
        <w:rPr>
          <w:rFonts w:ascii="Times New Roman" w:hAnsi="Times New Roman" w:eastAsia="Times New Roman" w:cs="Times New Roman"/>
          <w:sz w:val="22"/>
          <w:szCs w:val="22"/>
        </w:rPr>
        <w:t xml:space="preserve"> almost all </w:t>
      </w:r>
      <w:r w:rsidR="00D322FB">
        <w:rPr>
          <w:rFonts w:ascii="Times New Roman" w:hAnsi="Times New Roman" w:eastAsia="Times New Roman" w:cs="Times New Roman"/>
          <w:sz w:val="22"/>
          <w:szCs w:val="22"/>
        </w:rPr>
        <w:t>the techniques implemented in our assignments</w:t>
      </w:r>
      <w:r w:rsidRPr="3BDC051D" w:rsidR="3E82BDD7">
        <w:rPr>
          <w:rFonts w:ascii="Times New Roman" w:hAnsi="Times New Roman" w:eastAsia="Times New Roman" w:cs="Times New Roman"/>
          <w:sz w:val="22"/>
          <w:szCs w:val="22"/>
        </w:rPr>
        <w:t xml:space="preserve"> will be applicable</w:t>
      </w:r>
      <w:r w:rsidR="00D322FB">
        <w:rPr>
          <w:rFonts w:ascii="Times New Roman" w:hAnsi="Times New Roman" w:eastAsia="Times New Roman" w:cs="Times New Roman"/>
          <w:sz w:val="22"/>
          <w:szCs w:val="22"/>
        </w:rPr>
        <w:t xml:space="preserve"> to optimize</w:t>
      </w:r>
      <w:r w:rsidR="000F6D79">
        <w:rPr>
          <w:rFonts w:ascii="Times New Roman" w:hAnsi="Times New Roman" w:eastAsia="Times New Roman" w:cs="Times New Roman"/>
          <w:sz w:val="22"/>
          <w:szCs w:val="22"/>
        </w:rPr>
        <w:t xml:space="preserve"> these networks as well</w:t>
      </w:r>
      <w:r w:rsidRPr="3BDC051D" w:rsidR="3E82BDD7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3E82BDD7" w:rsidP="3BDC051D" w:rsidRDefault="3E82BDD7" w14:paraId="001165BB" w14:textId="3B8743B5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>It will be interesting to apply these optimizations on RNNs and LSTMs. It is something we have not covered in class so I will have to understand the computations performed in these types of networks before implementing the optimizations and seeing how they affect the models.</w:t>
      </w:r>
    </w:p>
    <w:p w:rsidR="3E82BDD7" w:rsidP="3BDC051D" w:rsidRDefault="3E82BDD7" w14:paraId="0AE5E9E3" w14:textId="2803207E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>Some would be:</w:t>
      </w:r>
    </w:p>
    <w:p w:rsidR="3E82BDD7" w:rsidP="3BDC051D" w:rsidRDefault="3E82BDD7" w14:paraId="76B6AFA7" w14:textId="4452A02B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>- Quantization to float16</w:t>
      </w:r>
    </w:p>
    <w:p w:rsidR="3E82BDD7" w:rsidP="3BDC051D" w:rsidRDefault="3E82BDD7" w14:paraId="39C6643C" w14:textId="6105653C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>- Weight sharing</w:t>
      </w:r>
    </w:p>
    <w:p w:rsidR="3E82BDD7" w:rsidP="3BDC051D" w:rsidRDefault="3E82BDD7" w14:paraId="003F7818" w14:textId="35C88E47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- Weight Pruning </w:t>
      </w:r>
    </w:p>
    <w:p w:rsidR="3E82BDD7" w:rsidP="3BDC051D" w:rsidRDefault="3E82BDD7" w14:paraId="631BD2B3" w14:textId="08631C7D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E82BDD7" w:rsidP="3BDC051D" w:rsidRDefault="3E82BDD7" w14:paraId="67B62139" w14:textId="244653F5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 w:rsidRPr="00184C30">
        <w:rPr>
          <w:rFonts w:ascii="Times New Roman" w:hAnsi="Times New Roman" w:eastAsia="Times New Roman" w:cs="Times New Roman"/>
          <w:b/>
          <w:sz w:val="22"/>
          <w:szCs w:val="22"/>
          <w:u w:val="single"/>
        </w:rPr>
        <w:t>Datasets</w:t>
      </w:r>
      <w:r w:rsidRPr="3BDC051D">
        <w:rPr>
          <w:rFonts w:ascii="Times New Roman" w:hAnsi="Times New Roman" w:eastAsia="Times New Roman" w:cs="Times New Roman"/>
          <w:sz w:val="22"/>
          <w:szCs w:val="22"/>
        </w:rPr>
        <w:t>:</w:t>
      </w:r>
    </w:p>
    <w:p w:rsidR="3E82BDD7" w:rsidP="3BDC051D" w:rsidRDefault="3E82BDD7" w14:paraId="7B0406E6" w14:textId="24819B4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Kitsune </w:t>
      </w:r>
      <w:proofErr w:type="gramStart"/>
      <w:r w:rsidRPr="3BDC051D">
        <w:rPr>
          <w:rFonts w:ascii="Times New Roman" w:hAnsi="Times New Roman" w:eastAsia="Times New Roman" w:cs="Times New Roman"/>
          <w:sz w:val="22"/>
          <w:szCs w:val="22"/>
        </w:rPr>
        <w:t>-  Network</w:t>
      </w:r>
      <w:proofErr w:type="gramEnd"/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 Intrusion Detection - </w:t>
      </w:r>
      <w:proofErr w:type="spellStart"/>
      <w:r w:rsidRPr="3BDC051D">
        <w:rPr>
          <w:rFonts w:ascii="Times New Roman" w:hAnsi="Times New Roman" w:eastAsia="Times New Roman" w:cs="Times New Roman"/>
          <w:sz w:val="22"/>
          <w:szCs w:val="22"/>
        </w:rPr>
        <w:t>Mirai</w:t>
      </w:r>
      <w:proofErr w:type="spellEnd"/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 Botnet Dataset:</w:t>
      </w:r>
    </w:p>
    <w:p w:rsidR="3E82BDD7" w:rsidP="3BDC051D" w:rsidRDefault="3E82BDD7" w14:paraId="44885CC1" w14:textId="5ADFB79B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A preprocessed (feature extracted) network capture from an IoT network, where the </w:t>
      </w:r>
      <w:proofErr w:type="spellStart"/>
      <w:r w:rsidRPr="3BDC051D">
        <w:rPr>
          <w:rFonts w:ascii="Times New Roman" w:hAnsi="Times New Roman" w:eastAsia="Times New Roman" w:cs="Times New Roman"/>
          <w:sz w:val="22"/>
          <w:szCs w:val="22"/>
        </w:rPr>
        <w:t>Mirai</w:t>
      </w:r>
      <w:proofErr w:type="spellEnd"/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 malware (botnet) begins infecting other devices and tries to call home to its Command &amp; Control Server after approximately 1 million packets.  </w:t>
      </w:r>
    </w:p>
    <w:p w:rsidR="3E82BDD7" w:rsidP="3BDC051D" w:rsidRDefault="3E82BDD7" w14:paraId="396FD225" w14:textId="7DCF1342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Size ~ 1.27 GB - 764,000 packets. </w:t>
      </w:r>
    </w:p>
    <w:p w:rsidR="3E82BDD7" w:rsidP="3BDC051D" w:rsidRDefault="3E82BDD7" w14:paraId="45F78DD2" w14:textId="03770E70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116 </w:t>
      </w:r>
      <w:proofErr w:type="gramStart"/>
      <w:r w:rsidRPr="3BDC051D">
        <w:rPr>
          <w:rFonts w:ascii="Times New Roman" w:hAnsi="Times New Roman" w:eastAsia="Times New Roman" w:cs="Times New Roman"/>
          <w:sz w:val="22"/>
          <w:szCs w:val="22"/>
        </w:rPr>
        <w:t>Columns(</w:t>
      </w:r>
      <w:proofErr w:type="gramEnd"/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extracted statistical features for each packet extracted using the </w:t>
      </w:r>
      <w:proofErr w:type="spellStart"/>
      <w:r w:rsidRPr="3BDC051D">
        <w:rPr>
          <w:rFonts w:ascii="Times New Roman" w:hAnsi="Times New Roman" w:eastAsia="Times New Roman" w:cs="Times New Roman"/>
          <w:sz w:val="22"/>
          <w:szCs w:val="22"/>
        </w:rPr>
        <w:t>AfterImage</w:t>
      </w:r>
      <w:proofErr w:type="spellEnd"/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 feature extractor.) </w:t>
      </w:r>
    </w:p>
    <w:p w:rsidR="3E82BDD7" w:rsidP="3BDC051D" w:rsidRDefault="00F55363" w14:paraId="5DA0D0E8" w14:textId="45643623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hyperlink r:id="rId8">
        <w:r w:rsidRPr="3BDC051D" w:rsidR="3E82BDD7">
          <w:rPr>
            <w:rStyle w:val="Hyperlink"/>
            <w:rFonts w:ascii="Times New Roman" w:hAnsi="Times New Roman" w:eastAsia="Times New Roman" w:cs="Times New Roman"/>
            <w:sz w:val="22"/>
            <w:szCs w:val="22"/>
          </w:rPr>
          <w:t>https://www.kaggle.com/ymirsky/network-attack-dataset-kitsune</w:t>
        </w:r>
      </w:hyperlink>
      <w:r w:rsidRPr="3BDC051D" w:rsidR="3E82BDD7">
        <w:rPr>
          <w:rFonts w:ascii="Times New Roman" w:hAnsi="Times New Roman" w:eastAsia="Times New Roman" w:cs="Times New Roman"/>
          <w:sz w:val="22"/>
          <w:szCs w:val="22"/>
        </w:rPr>
        <w:t>?</w:t>
      </w:r>
    </w:p>
    <w:p w:rsidR="5D4B8CFA" w:rsidP="3BDC051D" w:rsidRDefault="5D4B8CFA" w14:paraId="55E559C6" w14:textId="4D6B5F3E">
      <w:pPr>
        <w:ind w:left="360"/>
        <w:rPr>
          <w:rFonts w:ascii="Times New Roman" w:hAnsi="Times New Roman" w:eastAsia="Times New Roman" w:cs="Times New Roman"/>
          <w:sz w:val="22"/>
          <w:szCs w:val="22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>There are also other parts of this dataset representing other regular attacks such as injection, denial of serv</w:t>
      </w:r>
      <w:r w:rsidRPr="3BDC051D" w:rsidR="7CDBC0B9">
        <w:rPr>
          <w:rFonts w:ascii="Times New Roman" w:hAnsi="Times New Roman" w:eastAsia="Times New Roman" w:cs="Times New Roman"/>
          <w:sz w:val="22"/>
          <w:szCs w:val="22"/>
        </w:rPr>
        <w:t>ice and man in the middle than can be used.</w:t>
      </w:r>
    </w:p>
    <w:p w:rsidR="00C83EAA" w:rsidP="412C8419" w:rsidRDefault="00C83EAA" w14:paraId="6AE794DC" w14:noSpellErr="1" w14:textId="2B8D94B3">
      <w:pPr>
        <w:ind w:left="360"/>
        <w:rPr>
          <w:rFonts w:ascii="Times New Roman" w:hAnsi="Times New Roman" w:eastAsia="Times New Roman" w:cs="Times New Roman"/>
          <w:sz w:val="22"/>
          <w:szCs w:val="22"/>
        </w:rPr>
      </w:pPr>
      <w:r w:rsidRPr="412C8419" w:rsidR="3E82BDD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001B10E6" w:rsidP="3BDC051D" w:rsidRDefault="001B10E6" w14:paraId="0F800003" w14:textId="77777777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</w:p>
    <w:p w:rsidR="3E82BDD7" w:rsidP="3BDC051D" w:rsidRDefault="3E82BDD7" w14:paraId="7F4E4DC5" w14:textId="26DA584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lastRenderedPageBreak/>
        <w:t xml:space="preserve">CAN Intrusion Dataset - </w:t>
      </w:r>
      <w:hyperlink r:id="rId9">
        <w:r w:rsidRPr="3BDC051D">
          <w:rPr>
            <w:rStyle w:val="Hyperlink"/>
            <w:rFonts w:ascii="Times New Roman" w:hAnsi="Times New Roman" w:eastAsia="Times New Roman" w:cs="Times New Roman"/>
            <w:sz w:val="22"/>
            <w:szCs w:val="22"/>
          </w:rPr>
          <w:t>https://ocslab.hksecurity.net/Dataset/CAN-intr</w:t>
        </w:r>
        <w:r w:rsidRPr="3BDC051D">
          <w:rPr>
            <w:rStyle w:val="Hyperlink"/>
            <w:rFonts w:ascii="Times New Roman" w:hAnsi="Times New Roman" w:eastAsia="Times New Roman" w:cs="Times New Roman"/>
            <w:sz w:val="22"/>
            <w:szCs w:val="22"/>
          </w:rPr>
          <w:t>u</w:t>
        </w:r>
        <w:r w:rsidRPr="3BDC051D">
          <w:rPr>
            <w:rStyle w:val="Hyperlink"/>
            <w:rFonts w:ascii="Times New Roman" w:hAnsi="Times New Roman" w:eastAsia="Times New Roman" w:cs="Times New Roman"/>
            <w:sz w:val="22"/>
            <w:szCs w:val="22"/>
          </w:rPr>
          <w:t>sion-dataset</w:t>
        </w:r>
      </w:hyperlink>
    </w:p>
    <w:p w:rsidR="5B54966F" w:rsidP="3BDC051D" w:rsidRDefault="5B54966F" w14:paraId="4FD654D6" w14:textId="0938C941">
      <w:pPr>
        <w:ind w:left="360"/>
        <w:rPr>
          <w:rFonts w:ascii="Times New Roman" w:hAnsi="Times New Roman" w:eastAsia="Times New Roman" w:cs="Times New Roman"/>
          <w:sz w:val="22"/>
          <w:szCs w:val="22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A dataset prepared by </w:t>
      </w:r>
      <w:r w:rsidRPr="3BDC051D" w:rsidR="5A8B1909">
        <w:rPr>
          <w:rFonts w:ascii="Times New Roman" w:hAnsi="Times New Roman" w:eastAsia="Times New Roman" w:cs="Times New Roman"/>
          <w:sz w:val="22"/>
          <w:szCs w:val="22"/>
        </w:rPr>
        <w:t>the authors of ref #3, in which they test a non-DNN based approach to detect network intrusion detection in CAN networks.</w:t>
      </w:r>
      <w:r w:rsidRPr="3BDC051D" w:rsidR="53B30FD7">
        <w:rPr>
          <w:rFonts w:ascii="Times New Roman" w:hAnsi="Times New Roman" w:eastAsia="Times New Roman" w:cs="Times New Roman"/>
          <w:sz w:val="22"/>
          <w:szCs w:val="22"/>
        </w:rPr>
        <w:t xml:space="preserve"> I’ve emailed them for access to their dataset, they are yet to reply.</w:t>
      </w:r>
    </w:p>
    <w:p w:rsidR="00BB53FB" w:rsidP="3BDC051D" w:rsidRDefault="00BB53FB" w14:paraId="628D7FD4" w14:textId="417D3DB9">
      <w:pPr>
        <w:ind w:left="36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Size: 4 files totaling up to </w:t>
      </w:r>
      <w:r w:rsidR="00DA32D5">
        <w:rPr>
          <w:rFonts w:ascii="Times New Roman" w:hAnsi="Times New Roman" w:eastAsia="Times New Roman" w:cs="Times New Roman"/>
          <w:sz w:val="22"/>
          <w:szCs w:val="22"/>
        </w:rPr>
        <w:t>~ 400 MB</w:t>
      </w:r>
    </w:p>
    <w:p w:rsidR="009F1B5A" w:rsidP="009F1B5A" w:rsidRDefault="009F1B5A" w14:paraId="49C4D553" w14:textId="59287B39">
      <w:pPr>
        <w:ind w:left="36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On their site, they describe the dataset as follows:</w:t>
      </w:r>
    </w:p>
    <w:p w:rsidR="006079B1" w:rsidP="006079B1" w:rsidRDefault="006F4B84" w14:paraId="4D5D1019" w14:textId="77777777">
      <w:pPr>
        <w:ind w:left="36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This dataset is a collection of </w:t>
      </w:r>
      <w:r w:rsidR="00142A61">
        <w:rPr>
          <w:rFonts w:ascii="Times New Roman" w:hAnsi="Times New Roman" w:eastAsia="Times New Roman" w:cs="Times New Roman"/>
          <w:sz w:val="22"/>
          <w:szCs w:val="22"/>
        </w:rPr>
        <w:t xml:space="preserve">4.4 million CAN attack related messages </w:t>
      </w:r>
      <w:r w:rsidR="00DB7FAF">
        <w:rPr>
          <w:rFonts w:ascii="Times New Roman" w:hAnsi="Times New Roman" w:eastAsia="Times New Roman" w:cs="Times New Roman"/>
          <w:sz w:val="22"/>
          <w:szCs w:val="22"/>
        </w:rPr>
        <w:t xml:space="preserve">divided according to a specific type of attack that they </w:t>
      </w:r>
      <w:r w:rsidR="006079B1">
        <w:rPr>
          <w:rFonts w:ascii="Times New Roman" w:hAnsi="Times New Roman" w:eastAsia="Times New Roman" w:cs="Times New Roman"/>
          <w:sz w:val="22"/>
          <w:szCs w:val="22"/>
        </w:rPr>
        <w:t>simulate. The attacks covered are:</w:t>
      </w:r>
    </w:p>
    <w:p w:rsidR="009F1B5A" w:rsidP="006079B1" w:rsidRDefault="006079B1" w14:paraId="010C1726" w14:textId="1F30128A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06079B1">
        <w:rPr>
          <w:rFonts w:ascii="Times New Roman" w:hAnsi="Times New Roman" w:eastAsia="Times New Roman" w:cs="Times New Roman"/>
          <w:sz w:val="22"/>
          <w:szCs w:val="22"/>
        </w:rPr>
        <w:t xml:space="preserve"> CAN Denial of Service attacks</w:t>
      </w:r>
      <w:r>
        <w:rPr>
          <w:rFonts w:ascii="Times New Roman" w:hAnsi="Times New Roman" w:eastAsia="Times New Roman" w:cs="Times New Roman"/>
          <w:sz w:val="22"/>
          <w:szCs w:val="22"/>
        </w:rPr>
        <w:t>: Attacks in which a 0x00</w:t>
      </w:r>
      <w:r w:rsidR="00810725">
        <w:rPr>
          <w:rFonts w:ascii="Times New Roman" w:hAnsi="Times New Roman" w:eastAsia="Times New Roman" w:cs="Times New Roman"/>
          <w:sz w:val="22"/>
          <w:szCs w:val="22"/>
        </w:rPr>
        <w:t>0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can ID message is injected into the network </w:t>
      </w:r>
      <w:r w:rsidR="00810725">
        <w:rPr>
          <w:rFonts w:ascii="Times New Roman" w:hAnsi="Times New Roman" w:eastAsia="Times New Roman" w:cs="Times New Roman"/>
          <w:sz w:val="22"/>
          <w:szCs w:val="22"/>
        </w:rPr>
        <w:t>in short cycles.</w:t>
      </w:r>
    </w:p>
    <w:p w:rsidR="00810725" w:rsidP="006079B1" w:rsidRDefault="00810725" w14:paraId="1243EE75" w14:textId="280491CD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Fuzzy attack: Injecting </w:t>
      </w:r>
      <w:r w:rsidR="00345FB8">
        <w:rPr>
          <w:rFonts w:ascii="Times New Roman" w:hAnsi="Times New Roman" w:eastAsia="Times New Roman" w:cs="Times New Roman"/>
          <w:sz w:val="22"/>
          <w:szCs w:val="22"/>
        </w:rPr>
        <w:t>messages of spoofed random CAN ID and data values.</w:t>
      </w:r>
    </w:p>
    <w:p w:rsidR="00345FB8" w:rsidP="006079B1" w:rsidRDefault="00345FB8" w14:paraId="525A3F50" w14:textId="7F0993D1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Impersonation attack: Injecting messages impersonating nodes</w:t>
      </w:r>
    </w:p>
    <w:p w:rsidRPr="00C110C3" w:rsidR="3E82BDD7" w:rsidP="3BDC051D" w:rsidRDefault="00345FB8" w14:paraId="55C89697" w14:textId="2C6889E4">
      <w:pPr>
        <w:ind w:left="360"/>
        <w:rPr>
          <w:rFonts w:ascii="Times New Roman" w:hAnsi="Times New Roman" w:eastAsia="Times New Roman" w:cs="Times New Roman"/>
          <w:sz w:val="22"/>
          <w:szCs w:val="20"/>
        </w:rPr>
      </w:pPr>
      <w:r w:rsidRPr="00C110C3">
        <w:rPr>
          <w:rFonts w:ascii="Times New Roman" w:hAnsi="Times New Roman" w:eastAsia="Times New Roman" w:cs="Times New Roman"/>
          <w:sz w:val="22"/>
          <w:szCs w:val="20"/>
        </w:rPr>
        <w:t>These attack messages are mixed with regular state CAN messages that are normally exchanged in a network.</w:t>
      </w:r>
    </w:p>
    <w:p w:rsidR="00D352EA" w:rsidP="00D352EA" w:rsidRDefault="00F51D1A" w14:paraId="647A973D" w14:textId="77777777">
      <w:pPr>
        <w:keepNext/>
        <w:ind w:left="360"/>
      </w:pPr>
      <w:r w:rsidR="00F51D1A">
        <w:drawing>
          <wp:inline wp14:editId="3D223647" wp14:anchorId="30DCA3D3">
            <wp:extent cx="5943600" cy="1501140"/>
            <wp:effectExtent l="0" t="0" r="0" b="381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ce8a25883d0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B8" w:rsidP="00D352EA" w:rsidRDefault="00D352EA" w14:paraId="417EC3AC" w14:textId="562A1C3B">
      <w:pPr>
        <w:pStyle w:val="Caption"/>
        <w:jc w:val="center"/>
        <w:rPr>
          <w:sz w:val="18"/>
        </w:rPr>
      </w:pPr>
      <w:r w:rsidRPr="00D352EA">
        <w:rPr>
          <w:sz w:val="18"/>
        </w:rPr>
        <w:t xml:space="preserve">Figure </w:t>
      </w:r>
      <w:r w:rsidRPr="00D352EA">
        <w:rPr>
          <w:sz w:val="18"/>
        </w:rPr>
        <w:fldChar w:fldCharType="begin"/>
      </w:r>
      <w:r w:rsidRPr="00D352EA">
        <w:rPr>
          <w:sz w:val="18"/>
        </w:rPr>
        <w:instrText xml:space="preserve"> SEQ Figure \* ARABIC </w:instrText>
      </w:r>
      <w:r w:rsidRPr="00D352EA">
        <w:rPr>
          <w:sz w:val="18"/>
        </w:rPr>
        <w:fldChar w:fldCharType="separate"/>
      </w:r>
      <w:r w:rsidRPr="00D352EA">
        <w:rPr>
          <w:noProof/>
          <w:sz w:val="18"/>
        </w:rPr>
        <w:t>1</w:t>
      </w:r>
      <w:r w:rsidRPr="00D352EA">
        <w:rPr>
          <w:sz w:val="18"/>
        </w:rPr>
        <w:fldChar w:fldCharType="end"/>
      </w:r>
      <w:r w:rsidRPr="00D352EA">
        <w:rPr>
          <w:sz w:val="18"/>
        </w:rPr>
        <w:t xml:space="preserve">: Types of CAN attack data Image Ref: </w:t>
      </w:r>
      <w:hyperlink w:history="1" r:id="rId11">
        <w:r w:rsidRPr="00D46AD1" w:rsidR="00F04AC5">
          <w:rPr>
            <w:rStyle w:val="Hyperlink"/>
            <w:sz w:val="18"/>
          </w:rPr>
          <w:t>https://ocslab.hksecurity.net/Dataset/CAN-intrusion-dataset</w:t>
        </w:r>
      </w:hyperlink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781"/>
        <w:gridCol w:w="2781"/>
      </w:tblGrid>
      <w:tr w:rsidR="008868E0" w:rsidTr="00853441" w14:paraId="50AA44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183846" w:themeFill="accent1" w:themeFillShade="BF"/>
            <w:vAlign w:val="center"/>
          </w:tcPr>
          <w:p w:rsidRPr="00853441" w:rsidR="008868E0" w:rsidP="000076A7" w:rsidRDefault="00F55363" w14:paraId="2D6B9A9B" w14:textId="742FB931">
            <w:pPr>
              <w:rPr>
                <w:b w:val="0"/>
                <w:sz w:val="24"/>
                <w:u w:val="single"/>
              </w:rPr>
            </w:pPr>
            <w:r w:rsidRPr="00853441">
              <w:rPr>
                <w:b w:val="0"/>
                <w:sz w:val="24"/>
                <w:u w:val="single"/>
              </w:rPr>
              <w:t>Attack type</w:t>
            </w:r>
          </w:p>
        </w:tc>
        <w:tc>
          <w:tcPr>
            <w:tcW w:w="2781" w:type="dxa"/>
            <w:vAlign w:val="center"/>
          </w:tcPr>
          <w:p w:rsidRPr="00853441" w:rsidR="008868E0" w:rsidP="000076A7" w:rsidRDefault="008868E0" w14:paraId="1416FB10" w14:textId="38922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u w:val="single"/>
              </w:rPr>
            </w:pPr>
            <w:r w:rsidRPr="00853441">
              <w:rPr>
                <w:b w:val="0"/>
                <w:sz w:val="24"/>
                <w:u w:val="single"/>
              </w:rPr>
              <w:t># of messages</w:t>
            </w:r>
            <w:bookmarkStart w:name="_GoBack" w:id="0"/>
            <w:bookmarkEnd w:id="0"/>
          </w:p>
        </w:tc>
      </w:tr>
      <w:tr w:rsidR="008868E0" w:rsidTr="00853441" w14:paraId="5D5D1B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vAlign w:val="center"/>
          </w:tcPr>
          <w:p w:rsidRPr="00853441" w:rsidR="008868E0" w:rsidP="000076A7" w:rsidRDefault="008868E0" w14:paraId="2F1736E5" w14:textId="7D87C9BB">
            <w:pPr>
              <w:rPr>
                <w:b w:val="0"/>
                <w:sz w:val="24"/>
              </w:rPr>
            </w:pPr>
            <w:r w:rsidRPr="00853441">
              <w:rPr>
                <w:b w:val="0"/>
                <w:sz w:val="24"/>
              </w:rPr>
              <w:t>DoS Attack</w:t>
            </w:r>
          </w:p>
        </w:tc>
        <w:tc>
          <w:tcPr>
            <w:tcW w:w="2781" w:type="dxa"/>
            <w:vAlign w:val="center"/>
          </w:tcPr>
          <w:p w:rsidRPr="00853441" w:rsidR="008868E0" w:rsidP="000076A7" w:rsidRDefault="008868E0" w14:paraId="28A1AC56" w14:textId="429FC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53441">
              <w:rPr>
                <w:sz w:val="24"/>
              </w:rPr>
              <w:t>656,579</w:t>
            </w:r>
          </w:p>
        </w:tc>
      </w:tr>
      <w:tr w:rsidR="008868E0" w:rsidTr="00853441" w14:paraId="5EA96FE7" w14:textId="77777777">
        <w:trPr>
          <w:trHeight w:val="4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vAlign w:val="center"/>
          </w:tcPr>
          <w:p w:rsidRPr="00853441" w:rsidR="008868E0" w:rsidP="000076A7" w:rsidRDefault="008868E0" w14:paraId="57E5E008" w14:textId="5037D594">
            <w:pPr>
              <w:rPr>
                <w:b w:val="0"/>
                <w:sz w:val="24"/>
              </w:rPr>
            </w:pPr>
            <w:r w:rsidRPr="00853441">
              <w:rPr>
                <w:b w:val="0"/>
                <w:sz w:val="24"/>
              </w:rPr>
              <w:t>Fuzzy Attack</w:t>
            </w:r>
          </w:p>
        </w:tc>
        <w:tc>
          <w:tcPr>
            <w:tcW w:w="2781" w:type="dxa"/>
            <w:vAlign w:val="center"/>
          </w:tcPr>
          <w:p w:rsidRPr="00853441" w:rsidR="008868E0" w:rsidP="000076A7" w:rsidRDefault="008868E0" w14:paraId="28D06B19" w14:textId="60EE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53441">
              <w:rPr>
                <w:sz w:val="24"/>
              </w:rPr>
              <w:t>591,990</w:t>
            </w:r>
          </w:p>
        </w:tc>
      </w:tr>
      <w:tr w:rsidR="008868E0" w:rsidTr="00853441" w14:paraId="1BCB6D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vAlign w:val="center"/>
          </w:tcPr>
          <w:p w:rsidRPr="00853441" w:rsidR="008868E0" w:rsidP="000076A7" w:rsidRDefault="008868E0" w14:paraId="2536D83F" w14:textId="5FE3FE47">
            <w:pPr>
              <w:rPr>
                <w:b w:val="0"/>
                <w:sz w:val="24"/>
              </w:rPr>
            </w:pPr>
            <w:r w:rsidRPr="00853441">
              <w:rPr>
                <w:b w:val="0"/>
                <w:sz w:val="24"/>
              </w:rPr>
              <w:t>Impersonation Attack</w:t>
            </w:r>
          </w:p>
        </w:tc>
        <w:tc>
          <w:tcPr>
            <w:tcW w:w="2781" w:type="dxa"/>
            <w:vAlign w:val="center"/>
          </w:tcPr>
          <w:p w:rsidRPr="00853441" w:rsidR="008868E0" w:rsidP="000076A7" w:rsidRDefault="008868E0" w14:paraId="4412AEDF" w14:textId="0E110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53441">
              <w:rPr>
                <w:sz w:val="24"/>
              </w:rPr>
              <w:t>995,472</w:t>
            </w:r>
          </w:p>
        </w:tc>
      </w:tr>
      <w:tr w:rsidR="008868E0" w:rsidTr="00853441" w14:paraId="607FCA14" w14:textId="77777777">
        <w:trPr>
          <w:trHeight w:val="4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vAlign w:val="center"/>
          </w:tcPr>
          <w:p w:rsidRPr="00853441" w:rsidR="008868E0" w:rsidP="000076A7" w:rsidRDefault="008868E0" w14:paraId="79A36265" w14:textId="06E1540E">
            <w:pPr>
              <w:rPr>
                <w:b w:val="0"/>
                <w:sz w:val="24"/>
              </w:rPr>
            </w:pPr>
            <w:r w:rsidRPr="00853441">
              <w:rPr>
                <w:b w:val="0"/>
                <w:sz w:val="24"/>
              </w:rPr>
              <w:t>Attack free state</w:t>
            </w:r>
          </w:p>
        </w:tc>
        <w:tc>
          <w:tcPr>
            <w:tcW w:w="2781" w:type="dxa"/>
            <w:vAlign w:val="center"/>
          </w:tcPr>
          <w:p w:rsidRPr="00853441" w:rsidR="008868E0" w:rsidP="000076A7" w:rsidRDefault="008868E0" w14:paraId="0C02BFAB" w14:textId="48350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53441">
              <w:rPr>
                <w:sz w:val="24"/>
              </w:rPr>
              <w:t>2,369,868</w:t>
            </w:r>
          </w:p>
        </w:tc>
      </w:tr>
    </w:tbl>
    <w:p w:rsidR="00531854" w:rsidP="00D352EA" w:rsidRDefault="00D352EA" w14:paraId="206EDEB8" w14:textId="615D4EA4"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ab/>
      </w:r>
    </w:p>
    <w:p w:rsidRPr="00AA3D7D" w:rsidR="7D999288" w:rsidP="3BDC051D" w:rsidRDefault="7D999288" w14:paraId="1F908A8E" w14:textId="4AC3013B">
      <w:pPr>
        <w:ind w:left="360"/>
        <w:rPr>
          <w:rFonts w:ascii="Times New Roman" w:hAnsi="Times New Roman" w:eastAsia="Times New Roman" w:cs="Times New Roman"/>
          <w:b/>
          <w:sz w:val="20"/>
          <w:szCs w:val="20"/>
          <w:u w:val="single"/>
        </w:rPr>
      </w:pPr>
      <w:r w:rsidRPr="00AA3D7D">
        <w:rPr>
          <w:rFonts w:ascii="Times New Roman" w:hAnsi="Times New Roman" w:eastAsia="Times New Roman" w:cs="Times New Roman"/>
          <w:b/>
          <w:sz w:val="22"/>
          <w:szCs w:val="22"/>
          <w:u w:val="single"/>
        </w:rPr>
        <w:t>Things to focus on</w:t>
      </w:r>
      <w:r w:rsidRPr="00AA3D7D">
        <w:rPr>
          <w:rFonts w:ascii="Times New Roman" w:hAnsi="Times New Roman" w:eastAsia="Times New Roman" w:cs="Times New Roman"/>
          <w:sz w:val="22"/>
          <w:szCs w:val="22"/>
        </w:rPr>
        <w:t>:</w:t>
      </w:r>
    </w:p>
    <w:p w:rsidR="688AEAEC" w:rsidP="3BDC051D" w:rsidRDefault="688AEAEC" w14:paraId="6F7ABDA4" w14:textId="4550CB3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>Using this new type of network for the first time</w:t>
      </w:r>
      <w:r w:rsidR="00AE0D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(not yet implemented </w:t>
      </w:r>
      <w:r w:rsidRPr="3BDC051D" w:rsidR="57E5FE53">
        <w:rPr>
          <w:rFonts w:ascii="Times New Roman" w:hAnsi="Times New Roman" w:eastAsia="Times New Roman" w:cs="Times New Roman"/>
          <w:sz w:val="22"/>
          <w:szCs w:val="22"/>
        </w:rPr>
        <w:t>in the standard</w:t>
      </w: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3BDC051D">
        <w:rPr>
          <w:rFonts w:ascii="Times New Roman" w:hAnsi="Times New Roman" w:eastAsia="Times New Roman" w:cs="Times New Roman"/>
          <w:sz w:val="22"/>
          <w:szCs w:val="22"/>
        </w:rPr>
        <w:t>tf</w:t>
      </w:r>
      <w:proofErr w:type="spellEnd"/>
      <w:r w:rsidRPr="3BDC051D">
        <w:rPr>
          <w:rFonts w:ascii="Times New Roman" w:hAnsi="Times New Roman" w:eastAsia="Times New Roman" w:cs="Times New Roman"/>
          <w:sz w:val="22"/>
          <w:szCs w:val="22"/>
        </w:rPr>
        <w:t>/</w:t>
      </w:r>
      <w:proofErr w:type="spellStart"/>
      <w:r w:rsidRPr="3BDC051D">
        <w:rPr>
          <w:rFonts w:ascii="Times New Roman" w:hAnsi="Times New Roman" w:eastAsia="Times New Roman" w:cs="Times New Roman"/>
          <w:sz w:val="22"/>
          <w:szCs w:val="22"/>
        </w:rPr>
        <w:t>keras</w:t>
      </w:r>
      <w:proofErr w:type="spellEnd"/>
      <w:r w:rsidRPr="3BDC051D" w:rsidR="110F4DE2">
        <w:rPr>
          <w:rFonts w:ascii="Times New Roman" w:hAnsi="Times New Roman" w:eastAsia="Times New Roman" w:cs="Times New Roman"/>
          <w:sz w:val="22"/>
          <w:szCs w:val="22"/>
        </w:rPr>
        <w:t xml:space="preserve"> API</w:t>
      </w: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). </w:t>
      </w:r>
    </w:p>
    <w:p w:rsidR="7D999288" w:rsidP="3BDC051D" w:rsidRDefault="7D999288" w14:paraId="6F8C1783" w14:textId="66B51E0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Short and simple implementations of the networks. </w:t>
      </w:r>
    </w:p>
    <w:p w:rsidR="713929F1" w:rsidP="3BDC051D" w:rsidRDefault="713929F1" w14:paraId="5A909906" w14:textId="4886E27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>H</w:t>
      </w:r>
      <w:r w:rsidRPr="3BDC051D" w:rsidR="7D999288">
        <w:rPr>
          <w:rFonts w:ascii="Times New Roman" w:hAnsi="Times New Roman" w:eastAsia="Times New Roman" w:cs="Times New Roman"/>
          <w:sz w:val="22"/>
          <w:szCs w:val="22"/>
        </w:rPr>
        <w:t>yper parameter tweaking and comparison experiments.</w:t>
      </w:r>
    </w:p>
    <w:p w:rsidR="7D999288" w:rsidP="3BDC051D" w:rsidRDefault="7D999288" w14:paraId="4CB3162A" w14:textId="786CAC6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Large dataset means that the train-test split must be </w:t>
      </w:r>
      <w:proofErr w:type="gramStart"/>
      <w:r w:rsidRPr="3BDC051D">
        <w:rPr>
          <w:rFonts w:ascii="Times New Roman" w:hAnsi="Times New Roman" w:eastAsia="Times New Roman" w:cs="Times New Roman"/>
          <w:sz w:val="22"/>
          <w:szCs w:val="22"/>
        </w:rPr>
        <w:t>carefully calculated</w:t>
      </w:r>
      <w:proofErr w:type="gramEnd"/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. </w:t>
      </w:r>
      <w:r w:rsidRPr="3BDC051D" w:rsidR="5BD5A083">
        <w:rPr>
          <w:rFonts w:ascii="Times New Roman" w:hAnsi="Times New Roman" w:eastAsia="Times New Roman" w:cs="Times New Roman"/>
          <w:sz w:val="22"/>
          <w:szCs w:val="22"/>
        </w:rPr>
        <w:t>I</w:t>
      </w: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t may train the network to perform </w:t>
      </w:r>
      <w:r w:rsidRPr="3BDC051D" w:rsidR="00C110C3">
        <w:rPr>
          <w:rFonts w:ascii="Times New Roman" w:hAnsi="Times New Roman" w:eastAsia="Times New Roman" w:cs="Times New Roman"/>
          <w:sz w:val="22"/>
          <w:szCs w:val="22"/>
        </w:rPr>
        <w:t>better but</w:t>
      </w: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 will take a long time and may be prone to o</w:t>
      </w:r>
      <w:r w:rsidRPr="3BDC051D" w:rsidR="091358FB">
        <w:rPr>
          <w:rFonts w:ascii="Times New Roman" w:hAnsi="Times New Roman" w:eastAsia="Times New Roman" w:cs="Times New Roman"/>
          <w:sz w:val="22"/>
          <w:szCs w:val="22"/>
        </w:rPr>
        <w:t>verfitting issues.</w:t>
      </w:r>
    </w:p>
    <w:p w:rsidR="2012C4DE" w:rsidP="3BDC051D" w:rsidRDefault="2012C4DE" w14:paraId="5AAF2E84" w14:textId="4D9D432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Effect of optimizations to get a small yet well performing </w:t>
      </w:r>
      <w:proofErr w:type="spellStart"/>
      <w:r w:rsidRPr="3BDC051D">
        <w:rPr>
          <w:rFonts w:ascii="Times New Roman" w:hAnsi="Times New Roman" w:eastAsia="Times New Roman" w:cs="Times New Roman"/>
          <w:sz w:val="22"/>
          <w:szCs w:val="22"/>
        </w:rPr>
        <w:t>tflite</w:t>
      </w:r>
      <w:proofErr w:type="spellEnd"/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 model.</w:t>
      </w:r>
    </w:p>
    <w:p w:rsidR="642D6FA8" w:rsidP="3BDC051D" w:rsidRDefault="642D6FA8" w14:paraId="044BCB35" w14:textId="53CB7F5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>Well documented code.</w:t>
      </w:r>
    </w:p>
    <w:p w:rsidR="3BDC051D" w:rsidP="3BDC051D" w:rsidRDefault="3BDC051D" w14:paraId="38D3079F" w14:textId="5976E67A">
      <w:pPr>
        <w:ind w:left="360"/>
        <w:rPr>
          <w:rFonts w:ascii="Times New Roman" w:hAnsi="Times New Roman" w:eastAsia="Times New Roman" w:cs="Times New Roman"/>
          <w:sz w:val="22"/>
          <w:szCs w:val="22"/>
        </w:rPr>
      </w:pPr>
    </w:p>
    <w:p w:rsidR="7D999288" w:rsidP="3BDC051D" w:rsidRDefault="004657F6" w14:paraId="6BDD4960" w14:textId="6A85DABB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u w:val="single"/>
        </w:rPr>
        <w:t xml:space="preserve">Qualitative </w:t>
      </w:r>
      <w:r w:rsidRPr="004657F6" w:rsidR="7D999288">
        <w:rPr>
          <w:rFonts w:ascii="Times New Roman" w:hAnsi="Times New Roman" w:eastAsia="Times New Roman" w:cs="Times New Roman"/>
          <w:b/>
          <w:sz w:val="22"/>
          <w:szCs w:val="22"/>
          <w:u w:val="single"/>
        </w:rPr>
        <w:t>Metrics</w:t>
      </w:r>
      <w:r w:rsidRPr="3BDC051D" w:rsidR="7D999288">
        <w:rPr>
          <w:rFonts w:ascii="Times New Roman" w:hAnsi="Times New Roman" w:eastAsia="Times New Roman" w:cs="Times New Roman"/>
          <w:sz w:val="22"/>
          <w:szCs w:val="22"/>
        </w:rPr>
        <w:t>:</w:t>
      </w:r>
    </w:p>
    <w:p w:rsidR="4447329F" w:rsidP="3BDC051D" w:rsidRDefault="4447329F" w14:paraId="4947575A" w14:textId="6B22299C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True </w:t>
      </w:r>
      <w:r w:rsidRPr="3BDC051D" w:rsidR="51500E85">
        <w:rPr>
          <w:rFonts w:ascii="Times New Roman" w:hAnsi="Times New Roman" w:eastAsia="Times New Roman" w:cs="Times New Roman"/>
          <w:sz w:val="22"/>
          <w:szCs w:val="22"/>
        </w:rPr>
        <w:t xml:space="preserve">Positive Rate, False </w:t>
      </w:r>
      <w:r w:rsidRPr="3BDC051D" w:rsidR="4D29A882">
        <w:rPr>
          <w:rFonts w:ascii="Times New Roman" w:hAnsi="Times New Roman" w:eastAsia="Times New Roman" w:cs="Times New Roman"/>
          <w:sz w:val="22"/>
          <w:szCs w:val="22"/>
        </w:rPr>
        <w:t xml:space="preserve">Positive </w:t>
      </w:r>
      <w:r w:rsidRPr="3BDC051D" w:rsidR="32D04EF3">
        <w:rPr>
          <w:rFonts w:ascii="Times New Roman" w:hAnsi="Times New Roman" w:eastAsia="Times New Roman" w:cs="Times New Roman"/>
          <w:sz w:val="22"/>
          <w:szCs w:val="22"/>
        </w:rPr>
        <w:t>Rate, Precision, Recall</w:t>
      </w:r>
      <w:r w:rsidRPr="3BDC051D" w:rsidR="51500E85">
        <w:rPr>
          <w:rFonts w:ascii="Times New Roman" w:hAnsi="Times New Roman" w:eastAsia="Times New Roman" w:cs="Times New Roman"/>
          <w:sz w:val="22"/>
          <w:szCs w:val="22"/>
        </w:rPr>
        <w:t>,</w:t>
      </w:r>
      <w:r w:rsidRPr="3BDC051D" w:rsidR="5983D7A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BDC051D" w:rsidR="51500E85">
        <w:rPr>
          <w:rFonts w:ascii="Times New Roman" w:hAnsi="Times New Roman" w:eastAsia="Times New Roman" w:cs="Times New Roman"/>
          <w:sz w:val="22"/>
          <w:szCs w:val="22"/>
        </w:rPr>
        <w:t xml:space="preserve">F1 score, </w:t>
      </w:r>
      <w:proofErr w:type="spellStart"/>
      <w:r w:rsidRPr="3BDC051D" w:rsidR="51500E85">
        <w:rPr>
          <w:rFonts w:ascii="Times New Roman" w:hAnsi="Times New Roman" w:eastAsia="Times New Roman" w:cs="Times New Roman"/>
          <w:sz w:val="22"/>
          <w:szCs w:val="22"/>
        </w:rPr>
        <w:t>RoC</w:t>
      </w:r>
      <w:proofErr w:type="spellEnd"/>
      <w:r w:rsidRPr="3BDC051D" w:rsidR="51500E85">
        <w:rPr>
          <w:rFonts w:ascii="Times New Roman" w:hAnsi="Times New Roman" w:eastAsia="Times New Roman" w:cs="Times New Roman"/>
          <w:sz w:val="22"/>
          <w:szCs w:val="22"/>
        </w:rPr>
        <w:t xml:space="preserve"> curves</w:t>
      </w:r>
    </w:p>
    <w:p w:rsidR="3E82BDD7" w:rsidP="3BDC051D" w:rsidRDefault="3E82BDD7" w14:paraId="5BEB84A3" w14:textId="3AACC553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 w:rsidRPr="3BDC051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E82BDD7" w:rsidP="3BDC051D" w:rsidRDefault="3E82BDD7" w14:paraId="442B201D" w14:textId="6BF99487">
      <w:pPr>
        <w:ind w:left="360"/>
        <w:rPr>
          <w:rFonts w:ascii="Times New Roman" w:hAnsi="Times New Roman" w:eastAsia="Times New Roman" w:cs="Times New Roman"/>
          <w:sz w:val="20"/>
          <w:szCs w:val="20"/>
        </w:rPr>
      </w:pPr>
      <w:r w:rsidRPr="00FC699E">
        <w:rPr>
          <w:rFonts w:ascii="Times New Roman" w:hAnsi="Times New Roman" w:eastAsia="Times New Roman" w:cs="Times New Roman"/>
          <w:b/>
          <w:sz w:val="22"/>
          <w:szCs w:val="22"/>
          <w:u w:val="single"/>
        </w:rPr>
        <w:lastRenderedPageBreak/>
        <w:t>Ref Papers</w:t>
      </w:r>
      <w:r w:rsidRPr="00FC699E" w:rsidR="00FE44FB">
        <w:rPr>
          <w:rFonts w:ascii="Times New Roman" w:hAnsi="Times New Roman" w:eastAsia="Times New Roman" w:cs="Times New Roman"/>
          <w:sz w:val="22"/>
          <w:szCs w:val="22"/>
          <w:u w:val="single"/>
        </w:rPr>
        <w:t xml:space="preserve"> </w:t>
      </w:r>
      <w:r w:rsidRPr="00FC699E" w:rsidR="00FE44FB">
        <w:rPr>
          <w:rFonts w:ascii="Times New Roman" w:hAnsi="Times New Roman" w:eastAsia="Times New Roman" w:cs="Times New Roman"/>
          <w:b/>
          <w:sz w:val="22"/>
          <w:szCs w:val="22"/>
          <w:u w:val="single"/>
        </w:rPr>
        <w:t>and Related work</w:t>
      </w:r>
      <w:r w:rsidRPr="3BDC051D">
        <w:rPr>
          <w:rFonts w:ascii="Times New Roman" w:hAnsi="Times New Roman" w:eastAsia="Times New Roman" w:cs="Times New Roman"/>
          <w:sz w:val="22"/>
          <w:szCs w:val="22"/>
        </w:rPr>
        <w:t>:</w:t>
      </w:r>
    </w:p>
    <w:p w:rsidR="3E82BDD7" w:rsidP="3BDC051D" w:rsidRDefault="00F55363" w14:paraId="155697AA" w14:textId="6858459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276D5B" w:themeColor="accent3" w:themeShade="80"/>
          <w:sz w:val="20"/>
          <w:szCs w:val="20"/>
        </w:rPr>
      </w:pPr>
      <w:hyperlink r:id="rId12">
        <w:r w:rsidRPr="3BDC051D" w:rsidR="3E82BDD7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https://www.mdpi.com/2076-3417/9/15/3174/htm</w:t>
        </w:r>
      </w:hyperlink>
      <w:r w:rsidRPr="3BDC051D" w:rsidR="3E82BDD7">
        <w:rPr>
          <w:rFonts w:ascii="Times New Roman" w:hAnsi="Times New Roman" w:eastAsia="Times New Roman" w:cs="Times New Roman"/>
          <w:sz w:val="20"/>
          <w:szCs w:val="20"/>
        </w:rPr>
        <w:t xml:space="preserve"> - DNNs in CAN network detection</w:t>
      </w:r>
    </w:p>
    <w:p w:rsidR="13093ACB" w:rsidP="3BDC051D" w:rsidRDefault="13093ACB" w14:paraId="326DBDB3" w14:textId="733B294D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eastAsia="Times New Roman" w:cs="Times New Roman"/>
          <w:sz w:val="20"/>
          <w:szCs w:val="20"/>
        </w:rPr>
      </w:pPr>
      <w:r w:rsidRPr="3BDC051D">
        <w:rPr>
          <w:rFonts w:ascii="Times New Roman" w:hAnsi="Times New Roman" w:eastAsia="Times New Roman" w:cs="Times New Roman"/>
          <w:sz w:val="20"/>
          <w:szCs w:val="20"/>
        </w:rPr>
        <w:t>An Empirical Evaluation of Generic Convolutional and Recurrent Networks for Sequence Modeling (</w:t>
      </w:r>
      <w:hyperlink r:id="rId13">
        <w:r w:rsidRPr="3BDC051D" w:rsidR="3E82BDD7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https://arxiv.org/pdf/1803.01271.pdf</w:t>
        </w:r>
      </w:hyperlink>
      <w:r w:rsidRPr="3BDC051D" w:rsidR="3B1C0DDB">
        <w:rPr>
          <w:rFonts w:ascii="Times New Roman" w:hAnsi="Times New Roman" w:eastAsia="Times New Roman" w:cs="Times New Roman"/>
          <w:sz w:val="20"/>
          <w:szCs w:val="20"/>
        </w:rPr>
        <w:t xml:space="preserve">) </w:t>
      </w:r>
      <w:r w:rsidRPr="3BDC051D" w:rsidR="3E82BDD7">
        <w:rPr>
          <w:rFonts w:ascii="Times New Roman" w:hAnsi="Times New Roman" w:eastAsia="Times New Roman" w:cs="Times New Roman"/>
          <w:sz w:val="20"/>
          <w:szCs w:val="20"/>
        </w:rPr>
        <w:t>- TCNs being compared to RNNs for simple tasks</w:t>
      </w:r>
    </w:p>
    <w:p w:rsidR="5F9B8580" w:rsidP="3BDC051D" w:rsidRDefault="5F9B8580" w14:paraId="09DBBE13" w14:textId="3AB7582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proofErr w:type="spellStart"/>
      <w:r w:rsidRPr="3BDC051D">
        <w:rPr>
          <w:rFonts w:ascii="Times New Roman" w:hAnsi="Times New Roman" w:eastAsia="Times New Roman" w:cs="Times New Roman"/>
          <w:sz w:val="20"/>
          <w:szCs w:val="20"/>
        </w:rPr>
        <w:t>Hyunsung</w:t>
      </w:r>
      <w:proofErr w:type="spellEnd"/>
      <w:r w:rsidRPr="3BDC051D">
        <w:rPr>
          <w:rFonts w:ascii="Times New Roman" w:hAnsi="Times New Roman" w:eastAsia="Times New Roman" w:cs="Times New Roman"/>
          <w:sz w:val="20"/>
          <w:szCs w:val="20"/>
        </w:rPr>
        <w:t xml:space="preserve"> Lee, </w:t>
      </w:r>
      <w:proofErr w:type="spellStart"/>
      <w:r w:rsidRPr="3BDC051D">
        <w:rPr>
          <w:rFonts w:ascii="Times New Roman" w:hAnsi="Times New Roman" w:eastAsia="Times New Roman" w:cs="Times New Roman"/>
          <w:sz w:val="20"/>
          <w:szCs w:val="20"/>
        </w:rPr>
        <w:t>Seong</w:t>
      </w:r>
      <w:proofErr w:type="spellEnd"/>
      <w:r w:rsidRPr="3BDC051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3BDC051D">
        <w:rPr>
          <w:rFonts w:ascii="Times New Roman" w:hAnsi="Times New Roman" w:eastAsia="Times New Roman" w:cs="Times New Roman"/>
          <w:sz w:val="20"/>
          <w:szCs w:val="20"/>
        </w:rPr>
        <w:t>Hoon</w:t>
      </w:r>
      <w:proofErr w:type="spellEnd"/>
      <w:r w:rsidRPr="3BDC051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3BDC051D">
        <w:rPr>
          <w:rFonts w:ascii="Times New Roman" w:hAnsi="Times New Roman" w:eastAsia="Times New Roman" w:cs="Times New Roman"/>
          <w:sz w:val="20"/>
          <w:szCs w:val="20"/>
        </w:rPr>
        <w:t>Jeong</w:t>
      </w:r>
      <w:proofErr w:type="spellEnd"/>
      <w:r w:rsidRPr="3BDC051D">
        <w:rPr>
          <w:rFonts w:ascii="Times New Roman" w:hAnsi="Times New Roman" w:eastAsia="Times New Roman" w:cs="Times New Roman"/>
          <w:sz w:val="20"/>
          <w:szCs w:val="20"/>
        </w:rPr>
        <w:t xml:space="preserve"> and </w:t>
      </w:r>
      <w:proofErr w:type="spellStart"/>
      <w:r w:rsidRPr="3BDC051D">
        <w:rPr>
          <w:rFonts w:ascii="Times New Roman" w:hAnsi="Times New Roman" w:eastAsia="Times New Roman" w:cs="Times New Roman"/>
          <w:sz w:val="20"/>
          <w:szCs w:val="20"/>
        </w:rPr>
        <w:t>Huy</w:t>
      </w:r>
      <w:proofErr w:type="spellEnd"/>
      <w:r w:rsidRPr="3BDC051D">
        <w:rPr>
          <w:rFonts w:ascii="Times New Roman" w:hAnsi="Times New Roman" w:eastAsia="Times New Roman" w:cs="Times New Roman"/>
          <w:sz w:val="20"/>
          <w:szCs w:val="20"/>
        </w:rPr>
        <w:t xml:space="preserve"> Kang Kim, "OTIDS: A Novel Intrusion Detection System for In-vehicle Network by using Remote Frame", PST (Privacy, Security and Trust) 2017 (</w:t>
      </w:r>
      <w:hyperlink r:id="rId14">
        <w:r w:rsidRPr="3BDC051D" w:rsidR="3E82BDD7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https://www.ucalgary.ca/pst2017/files/pst2017/paper-67.pdf</w:t>
        </w:r>
        <w:r w:rsidRPr="3BDC051D" w:rsidR="663A32D3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)</w:t>
        </w:r>
      </w:hyperlink>
      <w:r w:rsidRPr="3BDC051D" w:rsidR="3E82BDD7">
        <w:rPr>
          <w:rFonts w:ascii="Times New Roman" w:hAnsi="Times New Roman" w:eastAsia="Times New Roman" w:cs="Times New Roman"/>
          <w:sz w:val="20"/>
          <w:szCs w:val="20"/>
        </w:rPr>
        <w:t xml:space="preserve"> - CAN Dataset  </w:t>
      </w:r>
    </w:p>
    <w:p w:rsidR="5504A4D4" w:rsidP="3BDC051D" w:rsidRDefault="00F55363" w14:paraId="2ED6210D" w14:textId="341C1BE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hyperlink r:id="rId15">
        <w:r w:rsidRPr="3BDC051D" w:rsidR="5504A4D4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https://www.researchgate.net/publication/322814361_A_Distributed_Anomaly_Detection_System_for_In-Vehicle_Network_using_HTM</w:t>
        </w:r>
      </w:hyperlink>
      <w:r w:rsidRPr="3BDC051D" w:rsidR="5504A4D4">
        <w:rPr>
          <w:rFonts w:ascii="Times New Roman" w:hAnsi="Times New Roman" w:eastAsia="Times New Roman" w:cs="Times New Roman"/>
          <w:sz w:val="20"/>
          <w:szCs w:val="20"/>
        </w:rPr>
        <w:t xml:space="preserve"> - New NN technique for similar application of in-vehicle network detection.</w:t>
      </w:r>
    </w:p>
    <w:p w:rsidRPr="00BB53FB" w:rsidR="3DAA9B3B" w:rsidP="3BDC051D" w:rsidRDefault="00F55363" w14:paraId="08749CF3" w14:textId="23B2B8F6">
      <w:pPr>
        <w:pStyle w:val="ListParagraph"/>
        <w:numPr>
          <w:ilvl w:val="0"/>
          <w:numId w:val="2"/>
        </w:numPr>
        <w:rPr>
          <w:sz w:val="22"/>
        </w:rPr>
      </w:pPr>
      <w:hyperlink r:id="rId16">
        <w:r w:rsidRPr="3BDC051D" w:rsidR="3DAA9B3B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http://urban-sustain.org/papers/GhoshIEEEBigData.pd</w:t>
        </w:r>
        <w:r w:rsidRPr="3BDC051D" w:rsidR="59268114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f</w:t>
        </w:r>
      </w:hyperlink>
      <w:r w:rsidR="00BB53FB">
        <w:rPr>
          <w:rStyle w:val="Hyperlink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0BB53FB" w:rsidR="00BB53FB">
        <w:rPr>
          <w:sz w:val="22"/>
        </w:rPr>
        <w:t>- An application of Autoencoders LSTMs for anomalous records and sequence detection.</w:t>
      </w:r>
    </w:p>
    <w:p w:rsidR="59268114" w:rsidP="3BDC051D" w:rsidRDefault="00F55363" w14:paraId="670437A5" w14:textId="7BC0E45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hyperlink r:id="rId17">
        <w:r w:rsidRPr="3BDC051D" w:rsidR="59268114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https://github.com/locuslab/TCN</w:t>
        </w:r>
      </w:hyperlink>
      <w:r w:rsidRPr="3BDC051D" w:rsidR="59268114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</w:p>
    <w:p w:rsidR="59268114" w:rsidP="3BDC051D" w:rsidRDefault="00F55363" w14:paraId="0D3C6125" w14:textId="3DAC630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hyperlink w:anchor="keras-tcn" r:id="rId18">
        <w:r w:rsidRPr="3BDC051D" w:rsidR="59268114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https://github.com/philipperemy/keras-tcn#keras-tcn</w:t>
        </w:r>
      </w:hyperlink>
    </w:p>
    <w:p w:rsidRPr="008C5D3C" w:rsidR="61AF4C1E" w:rsidP="3BDC051D" w:rsidRDefault="61AF4C1E" w14:paraId="27CE479F" w14:textId="0B07EADE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eastAsia="Times New Roman" w:cs="Times New Roman"/>
          <w:sz w:val="20"/>
          <w:szCs w:val="20"/>
          <w:u w:val="none"/>
        </w:rPr>
      </w:pPr>
      <w:r w:rsidRPr="3BDC051D">
        <w:rPr>
          <w:rFonts w:ascii="Times New Roman" w:hAnsi="Times New Roman" w:eastAsia="Times New Roman" w:cs="Times New Roman"/>
          <w:sz w:val="20"/>
          <w:szCs w:val="20"/>
        </w:rPr>
        <w:t xml:space="preserve">A framework for end-to-end deep learning-based anomaly detection in transportation networks. </w:t>
      </w:r>
      <w:hyperlink w:anchor="!" r:id="rId19">
        <w:r w:rsidRPr="3BDC051D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NeemaDavis</w:t>
        </w:r>
      </w:hyperlink>
      <w:r w:rsidRPr="3BDC051D">
        <w:rPr>
          <w:rFonts w:ascii="Times New Roman" w:hAnsi="Times New Roman" w:eastAsia="Times New Roman" w:cs="Times New Roman"/>
          <w:sz w:val="20"/>
          <w:szCs w:val="20"/>
        </w:rPr>
        <w:t>,</w:t>
      </w:r>
      <w:hyperlink w:anchor="!" r:id="rId20">
        <w:r w:rsidRPr="3BDC051D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GauravRaina</w:t>
        </w:r>
      </w:hyperlink>
      <w:r w:rsidRPr="3BDC051D">
        <w:rPr>
          <w:rFonts w:ascii="Times New Roman" w:hAnsi="Times New Roman" w:eastAsia="Times New Roman" w:cs="Times New Roman"/>
          <w:sz w:val="20"/>
          <w:szCs w:val="20"/>
        </w:rPr>
        <w:t>,</w:t>
      </w:r>
      <w:hyperlink w:anchor="!" r:id="rId21">
        <w:r w:rsidRPr="3BDC051D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KrishnaJagannathan</w:t>
        </w:r>
      </w:hyperlink>
      <w:r w:rsidRPr="3BDC051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hyperlink r:id="rId22">
        <w:r w:rsidRPr="3BDC051D" w:rsidR="06AD093A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https://www.sciencedirect.com/science/article/pii/S2590198220300233</w:t>
        </w:r>
      </w:hyperlink>
    </w:p>
    <w:p w:rsidRPr="008C5D3C" w:rsidR="3BDC051D" w:rsidP="008C5D3C" w:rsidRDefault="1E7FF41F" w14:paraId="313E2C21" w14:textId="4040A50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08C5D3C">
        <w:rPr>
          <w:rFonts w:ascii="Times New Roman" w:hAnsi="Times New Roman" w:eastAsia="Times New Roman" w:cs="Times New Roman"/>
          <w:sz w:val="20"/>
          <w:szCs w:val="20"/>
        </w:rPr>
        <w:t>Palisade: A framework for anomaly detection in embedded systems. Sean</w:t>
      </w:r>
      <w:r w:rsidRPr="008C5D3C" w:rsidR="23C4F4E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08C5D3C">
        <w:rPr>
          <w:rFonts w:ascii="Times New Roman" w:hAnsi="Times New Roman" w:eastAsia="Times New Roman" w:cs="Times New Roman"/>
          <w:sz w:val="20"/>
          <w:szCs w:val="20"/>
        </w:rPr>
        <w:t>Kauffman,</w:t>
      </w:r>
      <w:r w:rsidRPr="008C5D3C" w:rsidR="23533CC3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08C5D3C">
        <w:rPr>
          <w:rFonts w:ascii="Times New Roman" w:hAnsi="Times New Roman" w:eastAsia="Times New Roman" w:cs="Times New Roman"/>
          <w:sz w:val="20"/>
          <w:szCs w:val="20"/>
        </w:rPr>
        <w:t>Murray</w:t>
      </w:r>
      <w:r w:rsidRPr="008C5D3C" w:rsidR="72FB2239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08C5D3C">
        <w:rPr>
          <w:rFonts w:ascii="Times New Roman" w:hAnsi="Times New Roman" w:eastAsia="Times New Roman" w:cs="Times New Roman"/>
          <w:sz w:val="20"/>
          <w:szCs w:val="20"/>
        </w:rPr>
        <w:t>Dunne</w:t>
      </w:r>
      <w:r w:rsidRPr="008C5D3C" w:rsidR="5D01B57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08C5D3C">
        <w:rPr>
          <w:rFonts w:ascii="Times New Roman" w:hAnsi="Times New Roman" w:eastAsia="Times New Roman" w:cs="Times New Roman"/>
          <w:sz w:val="20"/>
          <w:szCs w:val="20"/>
        </w:rPr>
        <w:t>,Giovani</w:t>
      </w:r>
      <w:r w:rsidRPr="008C5D3C" w:rsidR="2C94A1B2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008C5D3C">
        <w:rPr>
          <w:rFonts w:ascii="Times New Roman" w:hAnsi="Times New Roman" w:eastAsia="Times New Roman" w:cs="Times New Roman"/>
          <w:sz w:val="20"/>
          <w:szCs w:val="20"/>
        </w:rPr>
        <w:t>Graciolib</w:t>
      </w:r>
      <w:proofErr w:type="spellEnd"/>
      <w:r w:rsidRPr="008C5D3C">
        <w:rPr>
          <w:rFonts w:ascii="Times New Roman" w:hAnsi="Times New Roman" w:eastAsia="Times New Roman" w:cs="Times New Roman"/>
          <w:sz w:val="20"/>
          <w:szCs w:val="20"/>
        </w:rPr>
        <w:t>,</w:t>
      </w:r>
      <w:r w:rsidRPr="008C5D3C" w:rsidR="51E0F873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08C5D3C">
        <w:rPr>
          <w:rFonts w:ascii="Times New Roman" w:hAnsi="Times New Roman" w:eastAsia="Times New Roman" w:cs="Times New Roman"/>
          <w:sz w:val="20"/>
          <w:szCs w:val="20"/>
        </w:rPr>
        <w:t>Waleed</w:t>
      </w:r>
      <w:r w:rsidRPr="008C5D3C" w:rsidR="2CC30FF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08C5D3C">
        <w:rPr>
          <w:rFonts w:ascii="Times New Roman" w:hAnsi="Times New Roman" w:eastAsia="Times New Roman" w:cs="Times New Roman"/>
          <w:sz w:val="20"/>
          <w:szCs w:val="20"/>
        </w:rPr>
        <w:t>Khan,</w:t>
      </w:r>
      <w:r w:rsidRPr="008C5D3C" w:rsidR="38AC7899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08C5D3C">
        <w:rPr>
          <w:rFonts w:ascii="Times New Roman" w:hAnsi="Times New Roman" w:eastAsia="Times New Roman" w:cs="Times New Roman"/>
          <w:sz w:val="20"/>
          <w:szCs w:val="20"/>
        </w:rPr>
        <w:t>Nirmal</w:t>
      </w:r>
      <w:r w:rsidRPr="008C5D3C" w:rsidR="4FD1065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008C5D3C">
        <w:rPr>
          <w:rFonts w:ascii="Times New Roman" w:hAnsi="Times New Roman" w:eastAsia="Times New Roman" w:cs="Times New Roman"/>
          <w:sz w:val="20"/>
          <w:szCs w:val="20"/>
        </w:rPr>
        <w:t>Benann</w:t>
      </w:r>
      <w:proofErr w:type="spellEnd"/>
      <w:r w:rsidRPr="008C5D3C">
        <w:rPr>
          <w:rFonts w:ascii="Times New Roman" w:hAnsi="Times New Roman" w:eastAsia="Times New Roman" w:cs="Times New Roman"/>
          <w:sz w:val="20"/>
          <w:szCs w:val="20"/>
        </w:rPr>
        <w:t>,</w:t>
      </w:r>
      <w:r w:rsidRPr="008C5D3C" w:rsidR="409D9CE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08C5D3C">
        <w:rPr>
          <w:rFonts w:ascii="Times New Roman" w:hAnsi="Times New Roman" w:eastAsia="Times New Roman" w:cs="Times New Roman"/>
          <w:sz w:val="20"/>
          <w:szCs w:val="20"/>
        </w:rPr>
        <w:t>Sebastian</w:t>
      </w:r>
      <w:r w:rsidRPr="008C5D3C" w:rsidR="27E64BC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008C5D3C">
        <w:rPr>
          <w:rFonts w:ascii="Times New Roman" w:hAnsi="Times New Roman" w:eastAsia="Times New Roman" w:cs="Times New Roman"/>
          <w:sz w:val="20"/>
          <w:szCs w:val="20"/>
        </w:rPr>
        <w:t>Fischmeister</w:t>
      </w:r>
      <w:proofErr w:type="spellEnd"/>
      <w:r w:rsidRPr="008C5D3C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hyperlink r:id="rId23">
        <w:r w:rsidRPr="008C5D3C" w:rsidR="72A2A6EC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https://www.sciencedirect.com/science/article/pii/S1383762120301545</w:t>
        </w:r>
      </w:hyperlink>
    </w:p>
    <w:sectPr w:rsidRPr="008C5D3C" w:rsidR="3BDC051D" w:rsidSect="0071669D">
      <w:footerReference w:type="default" r:id="rId24"/>
      <w:pgSz w:w="12240" w:h="15840" w:orient="portrait"/>
      <w:pgMar w:top="360" w:right="720" w:bottom="720" w:left="72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hybridMulti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hybridMulti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hybridMulti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472513B9"/>
    <w:multiLevelType w:val="hybridMultilevel"/>
    <w:tmpl w:val="C5307AA6"/>
    <w:lvl w:ilvl="0" w:tplc="CB38B2BC">
      <w:start w:val="1"/>
      <w:numFmt w:val="decimal"/>
      <w:lvlText w:val="%1."/>
      <w:lvlJc w:val="left"/>
      <w:pPr>
        <w:ind w:left="720" w:hanging="360"/>
      </w:pPr>
    </w:lvl>
    <w:lvl w:ilvl="1" w:tplc="733A0654">
      <w:start w:val="1"/>
      <w:numFmt w:val="lowerLetter"/>
      <w:lvlText w:val="%2."/>
      <w:lvlJc w:val="left"/>
      <w:pPr>
        <w:ind w:left="1440" w:hanging="360"/>
      </w:pPr>
    </w:lvl>
    <w:lvl w:ilvl="2" w:tplc="43D49226">
      <w:start w:val="1"/>
      <w:numFmt w:val="lowerRoman"/>
      <w:lvlText w:val="%3."/>
      <w:lvlJc w:val="right"/>
      <w:pPr>
        <w:ind w:left="2160" w:hanging="180"/>
      </w:pPr>
    </w:lvl>
    <w:lvl w:ilvl="3" w:tplc="649E66A6">
      <w:start w:val="1"/>
      <w:numFmt w:val="decimal"/>
      <w:lvlText w:val="%4."/>
      <w:lvlJc w:val="left"/>
      <w:pPr>
        <w:ind w:left="2880" w:hanging="360"/>
      </w:pPr>
    </w:lvl>
    <w:lvl w:ilvl="4" w:tplc="5EF07CAA">
      <w:start w:val="1"/>
      <w:numFmt w:val="lowerLetter"/>
      <w:lvlText w:val="%5."/>
      <w:lvlJc w:val="left"/>
      <w:pPr>
        <w:ind w:left="3600" w:hanging="360"/>
      </w:pPr>
    </w:lvl>
    <w:lvl w:ilvl="5" w:tplc="1DAE1898">
      <w:start w:val="1"/>
      <w:numFmt w:val="lowerRoman"/>
      <w:lvlText w:val="%6."/>
      <w:lvlJc w:val="right"/>
      <w:pPr>
        <w:ind w:left="4320" w:hanging="180"/>
      </w:pPr>
    </w:lvl>
    <w:lvl w:ilvl="6" w:tplc="CFBE35B6">
      <w:start w:val="1"/>
      <w:numFmt w:val="decimal"/>
      <w:lvlText w:val="%7."/>
      <w:lvlJc w:val="left"/>
      <w:pPr>
        <w:ind w:left="5040" w:hanging="360"/>
      </w:pPr>
    </w:lvl>
    <w:lvl w:ilvl="7" w:tplc="F0548F76">
      <w:start w:val="1"/>
      <w:numFmt w:val="lowerLetter"/>
      <w:lvlText w:val="%8."/>
      <w:lvlJc w:val="left"/>
      <w:pPr>
        <w:ind w:left="5760" w:hanging="360"/>
      </w:pPr>
    </w:lvl>
    <w:lvl w:ilvl="8" w:tplc="1908C8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E2632"/>
    <w:multiLevelType w:val="hybridMultilevel"/>
    <w:tmpl w:val="16EE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00D1C"/>
    <w:multiLevelType w:val="hybridMultilevel"/>
    <w:tmpl w:val="A3FA4882"/>
    <w:lvl w:ilvl="0" w:tplc="97A059DE">
      <w:start w:val="1"/>
      <w:numFmt w:val="decimal"/>
      <w:lvlText w:val="%1."/>
      <w:lvlJc w:val="left"/>
      <w:pPr>
        <w:ind w:left="720" w:hanging="360"/>
      </w:pPr>
    </w:lvl>
    <w:lvl w:ilvl="1" w:tplc="1DB40478">
      <w:start w:val="1"/>
      <w:numFmt w:val="lowerLetter"/>
      <w:lvlText w:val="%2."/>
      <w:lvlJc w:val="left"/>
      <w:pPr>
        <w:ind w:left="1440" w:hanging="360"/>
      </w:pPr>
    </w:lvl>
    <w:lvl w:ilvl="2" w:tplc="CFB01E7A">
      <w:start w:val="1"/>
      <w:numFmt w:val="lowerRoman"/>
      <w:lvlText w:val="%3."/>
      <w:lvlJc w:val="right"/>
      <w:pPr>
        <w:ind w:left="2160" w:hanging="180"/>
      </w:pPr>
    </w:lvl>
    <w:lvl w:ilvl="3" w:tplc="A4F02274">
      <w:start w:val="1"/>
      <w:numFmt w:val="decimal"/>
      <w:lvlText w:val="%4."/>
      <w:lvlJc w:val="left"/>
      <w:pPr>
        <w:ind w:left="2880" w:hanging="360"/>
      </w:pPr>
    </w:lvl>
    <w:lvl w:ilvl="4" w:tplc="37E01FE4">
      <w:start w:val="1"/>
      <w:numFmt w:val="lowerLetter"/>
      <w:lvlText w:val="%5."/>
      <w:lvlJc w:val="left"/>
      <w:pPr>
        <w:ind w:left="3600" w:hanging="360"/>
      </w:pPr>
    </w:lvl>
    <w:lvl w:ilvl="5" w:tplc="B46E93EC">
      <w:start w:val="1"/>
      <w:numFmt w:val="lowerRoman"/>
      <w:lvlText w:val="%6."/>
      <w:lvlJc w:val="right"/>
      <w:pPr>
        <w:ind w:left="4320" w:hanging="180"/>
      </w:pPr>
    </w:lvl>
    <w:lvl w:ilvl="6" w:tplc="32CC144E">
      <w:start w:val="1"/>
      <w:numFmt w:val="decimal"/>
      <w:lvlText w:val="%7."/>
      <w:lvlJc w:val="left"/>
      <w:pPr>
        <w:ind w:left="5040" w:hanging="360"/>
      </w:pPr>
    </w:lvl>
    <w:lvl w:ilvl="7" w:tplc="53F8D882">
      <w:start w:val="1"/>
      <w:numFmt w:val="lowerLetter"/>
      <w:lvlText w:val="%8."/>
      <w:lvlJc w:val="left"/>
      <w:pPr>
        <w:ind w:left="5760" w:hanging="360"/>
      </w:pPr>
    </w:lvl>
    <w:lvl w:ilvl="8" w:tplc="80FA6EA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90F14"/>
    <w:multiLevelType w:val="hybridMultilevel"/>
    <w:tmpl w:val="448402FE"/>
    <w:lvl w:ilvl="0" w:tplc="121C41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FC46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B8BA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02BE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3C48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48CB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C096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8253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6F6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F085B76"/>
    <w:multiLevelType w:val="hybridMultilevel"/>
    <w:tmpl w:val="FB6628FC"/>
    <w:lvl w:ilvl="0" w:tplc="C4FCAA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D6AA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DCCF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6EF9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5AE4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6E02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4A36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5243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F6CB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proofState w:spelling="clean" w:grammar="dirty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076A7"/>
    <w:rsid w:val="000F6D79"/>
    <w:rsid w:val="001037A2"/>
    <w:rsid w:val="00140E1F"/>
    <w:rsid w:val="00142A61"/>
    <w:rsid w:val="00184C30"/>
    <w:rsid w:val="001B10E6"/>
    <w:rsid w:val="0020533A"/>
    <w:rsid w:val="00233CAE"/>
    <w:rsid w:val="002C3E85"/>
    <w:rsid w:val="00330368"/>
    <w:rsid w:val="00345FB8"/>
    <w:rsid w:val="00365706"/>
    <w:rsid w:val="00372C09"/>
    <w:rsid w:val="00402A99"/>
    <w:rsid w:val="00447041"/>
    <w:rsid w:val="004657F6"/>
    <w:rsid w:val="00531854"/>
    <w:rsid w:val="005756FE"/>
    <w:rsid w:val="0058464E"/>
    <w:rsid w:val="006079B1"/>
    <w:rsid w:val="00617793"/>
    <w:rsid w:val="00620AD0"/>
    <w:rsid w:val="00674A56"/>
    <w:rsid w:val="006F4B84"/>
    <w:rsid w:val="0071669D"/>
    <w:rsid w:val="00733795"/>
    <w:rsid w:val="007450FE"/>
    <w:rsid w:val="007962A0"/>
    <w:rsid w:val="007A2051"/>
    <w:rsid w:val="00810725"/>
    <w:rsid w:val="00853441"/>
    <w:rsid w:val="008868E0"/>
    <w:rsid w:val="008B0C2E"/>
    <w:rsid w:val="008C5D3C"/>
    <w:rsid w:val="009D2B19"/>
    <w:rsid w:val="009F1B5A"/>
    <w:rsid w:val="00A41B87"/>
    <w:rsid w:val="00A802AE"/>
    <w:rsid w:val="00A9485A"/>
    <w:rsid w:val="00AA3D7D"/>
    <w:rsid w:val="00AE0D24"/>
    <w:rsid w:val="00B045AF"/>
    <w:rsid w:val="00B4774C"/>
    <w:rsid w:val="00BB53FB"/>
    <w:rsid w:val="00C00CB4"/>
    <w:rsid w:val="00C110C3"/>
    <w:rsid w:val="00C83EAA"/>
    <w:rsid w:val="00C922B4"/>
    <w:rsid w:val="00D03AC1"/>
    <w:rsid w:val="00D322FB"/>
    <w:rsid w:val="00D352EA"/>
    <w:rsid w:val="00DA32D5"/>
    <w:rsid w:val="00DB7FAF"/>
    <w:rsid w:val="00DC274F"/>
    <w:rsid w:val="00DC2CF0"/>
    <w:rsid w:val="00DD7314"/>
    <w:rsid w:val="00E13AA4"/>
    <w:rsid w:val="00E26980"/>
    <w:rsid w:val="00E2E9DA"/>
    <w:rsid w:val="00EE3E7C"/>
    <w:rsid w:val="00F04AC5"/>
    <w:rsid w:val="00F15B82"/>
    <w:rsid w:val="00F51D1A"/>
    <w:rsid w:val="00F55363"/>
    <w:rsid w:val="00FC699E"/>
    <w:rsid w:val="00FE44FB"/>
    <w:rsid w:val="014D7860"/>
    <w:rsid w:val="02313FCD"/>
    <w:rsid w:val="02AD78E0"/>
    <w:rsid w:val="0507C0A2"/>
    <w:rsid w:val="065FCF6C"/>
    <w:rsid w:val="06AD093A"/>
    <w:rsid w:val="091358FB"/>
    <w:rsid w:val="095D734C"/>
    <w:rsid w:val="09E04CFB"/>
    <w:rsid w:val="0BAE8306"/>
    <w:rsid w:val="0EB2C747"/>
    <w:rsid w:val="0F4084AE"/>
    <w:rsid w:val="0FDFDF75"/>
    <w:rsid w:val="10C40AC8"/>
    <w:rsid w:val="110F4DE2"/>
    <w:rsid w:val="126ACC81"/>
    <w:rsid w:val="13093ACB"/>
    <w:rsid w:val="144A0E8B"/>
    <w:rsid w:val="15E612B3"/>
    <w:rsid w:val="162E9942"/>
    <w:rsid w:val="18E6A629"/>
    <w:rsid w:val="1A21E81B"/>
    <w:rsid w:val="1BD607AC"/>
    <w:rsid w:val="1C1B35CF"/>
    <w:rsid w:val="1E7FF41F"/>
    <w:rsid w:val="1FE98055"/>
    <w:rsid w:val="2012C4DE"/>
    <w:rsid w:val="2108BD4D"/>
    <w:rsid w:val="23533CC3"/>
    <w:rsid w:val="23C4F4E0"/>
    <w:rsid w:val="24BE0E30"/>
    <w:rsid w:val="270D80D4"/>
    <w:rsid w:val="27E64BC8"/>
    <w:rsid w:val="28E859FA"/>
    <w:rsid w:val="2C94A1B2"/>
    <w:rsid w:val="2CC30FF0"/>
    <w:rsid w:val="2E590E81"/>
    <w:rsid w:val="2F27D25A"/>
    <w:rsid w:val="326A4848"/>
    <w:rsid w:val="32D04EF3"/>
    <w:rsid w:val="33415DCA"/>
    <w:rsid w:val="34B1B704"/>
    <w:rsid w:val="35E85D22"/>
    <w:rsid w:val="36D629AD"/>
    <w:rsid w:val="373CF36D"/>
    <w:rsid w:val="38AC7899"/>
    <w:rsid w:val="3B147643"/>
    <w:rsid w:val="3B1C0DDB"/>
    <w:rsid w:val="3BDC051D"/>
    <w:rsid w:val="3DAA9B3B"/>
    <w:rsid w:val="3E82BDD7"/>
    <w:rsid w:val="409D9CEF"/>
    <w:rsid w:val="412C8419"/>
    <w:rsid w:val="41D69C11"/>
    <w:rsid w:val="43ACD814"/>
    <w:rsid w:val="4447329F"/>
    <w:rsid w:val="444D3E57"/>
    <w:rsid w:val="4665D5FB"/>
    <w:rsid w:val="4BC0CA69"/>
    <w:rsid w:val="4C4AFC5B"/>
    <w:rsid w:val="4C6723CC"/>
    <w:rsid w:val="4D29A882"/>
    <w:rsid w:val="4D648527"/>
    <w:rsid w:val="4F2F2505"/>
    <w:rsid w:val="4FD1065E"/>
    <w:rsid w:val="5000FA63"/>
    <w:rsid w:val="510E24DB"/>
    <w:rsid w:val="51500E85"/>
    <w:rsid w:val="51E0F873"/>
    <w:rsid w:val="5243FBB6"/>
    <w:rsid w:val="53A5A044"/>
    <w:rsid w:val="53B30FD7"/>
    <w:rsid w:val="5426353E"/>
    <w:rsid w:val="5455F088"/>
    <w:rsid w:val="5504A4D4"/>
    <w:rsid w:val="56178800"/>
    <w:rsid w:val="56A75E01"/>
    <w:rsid w:val="57E5FE53"/>
    <w:rsid w:val="58EBF83E"/>
    <w:rsid w:val="59268114"/>
    <w:rsid w:val="5983D7A7"/>
    <w:rsid w:val="5A8B1909"/>
    <w:rsid w:val="5B54966F"/>
    <w:rsid w:val="5BD5A083"/>
    <w:rsid w:val="5D01B57E"/>
    <w:rsid w:val="5D4B8CFA"/>
    <w:rsid w:val="5F744FA2"/>
    <w:rsid w:val="5F9B8580"/>
    <w:rsid w:val="5FCBBBEB"/>
    <w:rsid w:val="61AF4C1E"/>
    <w:rsid w:val="639F2DA7"/>
    <w:rsid w:val="642D6FA8"/>
    <w:rsid w:val="654E7F2A"/>
    <w:rsid w:val="663A32D3"/>
    <w:rsid w:val="67143E68"/>
    <w:rsid w:val="675A2952"/>
    <w:rsid w:val="688AEAEC"/>
    <w:rsid w:val="6AAAA905"/>
    <w:rsid w:val="6DD18129"/>
    <w:rsid w:val="713929F1"/>
    <w:rsid w:val="72A2A6EC"/>
    <w:rsid w:val="72FB2239"/>
    <w:rsid w:val="74BA0B9D"/>
    <w:rsid w:val="786632E4"/>
    <w:rsid w:val="7BB730E4"/>
    <w:rsid w:val="7CDBC0B9"/>
    <w:rsid w:val="7D3C8424"/>
    <w:rsid w:val="7D999288"/>
    <w:rsid w:val="7E70CF62"/>
    <w:rsid w:val="7E7A3324"/>
    <w:rsid w:val="7ECDBE99"/>
    <w:rsid w:val="7F92B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C37C65"/>
  <w15:chartTrackingRefBased/>
  <w15:docId w15:val="{789D62B4-EAA7-4635-8733-BCF8ED30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5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kaggle.com/ymirsky/network-attack-dataset-kitsune" TargetMode="External" Id="rId8" /><Relationship Type="http://schemas.openxmlformats.org/officeDocument/2006/relationships/hyperlink" Target="https://arxiv.org/pdf/1803.01271.pdf" TargetMode="External" Id="rId13" /><Relationship Type="http://schemas.openxmlformats.org/officeDocument/2006/relationships/hyperlink" Target="https://github.com/philipperemy/keras-tcn" TargetMode="External" Id="rId1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hyperlink" Target="https://www.sciencedirect.com/science/article/pii/S2590198220300233" TargetMode="External" Id="rId21" /><Relationship Type="http://schemas.openxmlformats.org/officeDocument/2006/relationships/endnotes" Target="endnotes.xml" Id="rId7" /><Relationship Type="http://schemas.openxmlformats.org/officeDocument/2006/relationships/hyperlink" Target="https://www.mdpi.com/2076-3417/9/15/3174/htm" TargetMode="External" Id="rId12" /><Relationship Type="http://schemas.openxmlformats.org/officeDocument/2006/relationships/hyperlink" Target="https://github.com/locuslab/TCN" TargetMode="External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hyperlink" Target="http://urban-sustain.org/papers/GhoshIEEEBigData.pdf" TargetMode="External" Id="rId16" /><Relationship Type="http://schemas.openxmlformats.org/officeDocument/2006/relationships/hyperlink" Target="https://www.sciencedirect.com/science/article/pii/S2590198220300233" TargetMode="Externa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ocslab.hksecurity.net/Dataset/CAN-intrusion-dataset" TargetMode="External" Id="rId11" /><Relationship Type="http://schemas.openxmlformats.org/officeDocument/2006/relationships/footer" Target="footer1.xml" Id="rId24" /><Relationship Type="http://schemas.openxmlformats.org/officeDocument/2006/relationships/webSettings" Target="webSettings.xml" Id="rId5" /><Relationship Type="http://schemas.openxmlformats.org/officeDocument/2006/relationships/hyperlink" Target="https://www.researchgate.net/publication/322814361_A_Distributed_Anomaly_Detection_System_for_In-Vehicle_Network_using_HTM" TargetMode="External" Id="rId15" /><Relationship Type="http://schemas.openxmlformats.org/officeDocument/2006/relationships/hyperlink" Target="https://www.sciencedirect.com/science/article/pii/S1383762120301545" TargetMode="External" Id="rId23" /><Relationship Type="http://schemas.openxmlformats.org/officeDocument/2006/relationships/hyperlink" Target="https://www.sciencedirect.com/science/article/pii/S2590198220300233" TargetMode="External" Id="rId19" /><Relationship Type="http://schemas.openxmlformats.org/officeDocument/2006/relationships/settings" Target="settings.xml" Id="rId4" /><Relationship Type="http://schemas.openxmlformats.org/officeDocument/2006/relationships/hyperlink" Target="https://ocslab.hksecurity.net/Dataset/CAN-intrusion-dataset" TargetMode="External" Id="rId9" /><Relationship Type="http://schemas.openxmlformats.org/officeDocument/2006/relationships/hyperlink" Target="https://www.ucalgary.ca/pst2017/files/pst2017/paper-67.pdf)" TargetMode="External" Id="rId14" /><Relationship Type="http://schemas.openxmlformats.org/officeDocument/2006/relationships/hyperlink" Target="https://www.sciencedirect.com/science/article/pii/S2590198220300233" TargetMode="External" Id="rId22" /><Relationship Type="http://schemas.openxmlformats.org/officeDocument/2006/relationships/image" Target="/media/image2.png" Id="R3ce8a25883d04c04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CA50B-0AAC-4D3F-89C1-7B6A7181FC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Mehrotra,Sanket</dc:creator>
  <keywords/>
  <dc:description/>
  <lastModifiedBy>Mehrotra,Sanket</lastModifiedBy>
  <revision>54</revision>
  <dcterms:created xsi:type="dcterms:W3CDTF">2020-10-14T02:19:00.0000000Z</dcterms:created>
  <dcterms:modified xsi:type="dcterms:W3CDTF">2020-11-04T02:08:22.7886266Z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