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8043" w14:textId="45232EF2" w:rsidR="00A90758" w:rsidRDefault="007B7A6B" w:rsidP="007B7A6B">
      <w:pPr>
        <w:pStyle w:val="Heading1"/>
      </w:pPr>
      <w:r>
        <w:t>Preliminary Research Topic and Motivation</w:t>
      </w:r>
    </w:p>
    <w:p w14:paraId="27EF84A3" w14:textId="402252FC" w:rsidR="007B7A6B" w:rsidRPr="00454DDE" w:rsidRDefault="007B7A6B" w:rsidP="00454DDE">
      <w:pPr>
        <w:jc w:val="right"/>
        <w:rPr>
          <w:i/>
          <w:iCs/>
        </w:rPr>
      </w:pPr>
      <w:r w:rsidRPr="00454DDE">
        <w:rPr>
          <w:i/>
          <w:iCs/>
        </w:rPr>
        <w:t>Sanket Mehrotra</w:t>
      </w:r>
      <w:r w:rsidR="007B6E76">
        <w:rPr>
          <w:i/>
          <w:iCs/>
        </w:rPr>
        <w:t xml:space="preserve"> </w:t>
      </w:r>
      <w:r w:rsidRPr="00454DDE">
        <w:rPr>
          <w:i/>
          <w:iCs/>
        </w:rPr>
        <w:t xml:space="preserve">(832449213) and Rachit </w:t>
      </w:r>
      <w:proofErr w:type="spellStart"/>
      <w:r w:rsidRPr="00454DDE">
        <w:rPr>
          <w:i/>
          <w:iCs/>
        </w:rPr>
        <w:t>Dalal</w:t>
      </w:r>
      <w:proofErr w:type="spellEnd"/>
      <w:r w:rsidR="007B6E76">
        <w:rPr>
          <w:i/>
          <w:iCs/>
        </w:rPr>
        <w:t xml:space="preserve"> </w:t>
      </w:r>
      <w:r w:rsidRPr="00454DDE">
        <w:rPr>
          <w:i/>
          <w:iCs/>
        </w:rPr>
        <w:t>(832835557)</w:t>
      </w:r>
    </w:p>
    <w:p w14:paraId="3FF1370B" w14:textId="0554B462" w:rsidR="00AE5287" w:rsidRPr="00C84582" w:rsidRDefault="00920BBE" w:rsidP="00C84582">
      <w:pPr>
        <w:pStyle w:val="Heading2"/>
      </w:pPr>
      <w:r>
        <w:t xml:space="preserve">Research </w:t>
      </w:r>
      <w:r w:rsidR="00B108EF">
        <w:t>Idea #1</w:t>
      </w:r>
    </w:p>
    <w:p w14:paraId="311786B2" w14:textId="3DC81598" w:rsidR="003404EB" w:rsidRDefault="00C063A3" w:rsidP="000507D6">
      <w:r w:rsidRPr="00341D61">
        <w:rPr>
          <w:u w:val="single"/>
        </w:rPr>
        <w:t>Application</w:t>
      </w:r>
      <w:r w:rsidRPr="00C063A3">
        <w:t xml:space="preserve">: </w:t>
      </w:r>
      <w:r w:rsidR="00AB3DFF" w:rsidRPr="00C24E9D">
        <w:t>Understanding classification failure in Machine Learning</w:t>
      </w:r>
      <w:r w:rsidR="00AB3DFF">
        <w:t xml:space="preserve"> p</w:t>
      </w:r>
      <w:r w:rsidR="00620439">
        <w:t>articularly for Road Signs</w:t>
      </w:r>
      <w:r w:rsidR="00AB3DFF">
        <w:t xml:space="preserve">, </w:t>
      </w:r>
      <w:r w:rsidR="006779BC">
        <w:t xml:space="preserve">using the </w:t>
      </w:r>
      <w:r w:rsidR="00D97065">
        <w:t>CNNs and GANs.</w:t>
      </w:r>
    </w:p>
    <w:p w14:paraId="61B22A73" w14:textId="1F147E68" w:rsidR="00620439" w:rsidRDefault="000E1E0A" w:rsidP="000507D6">
      <w:r w:rsidRPr="00341D61">
        <w:rPr>
          <w:u w:val="single"/>
        </w:rPr>
        <w:t>Models used</w:t>
      </w:r>
      <w:r w:rsidRPr="000E1E0A">
        <w:t xml:space="preserve">: </w:t>
      </w:r>
      <w:r>
        <w:t>C</w:t>
      </w:r>
      <w:r w:rsidR="00CB3E82">
        <w:t xml:space="preserve">onvolutional </w:t>
      </w:r>
      <w:r>
        <w:t>N</w:t>
      </w:r>
      <w:r w:rsidR="00CB3E82">
        <w:t xml:space="preserve">eural </w:t>
      </w:r>
      <w:r>
        <w:t>N</w:t>
      </w:r>
      <w:r w:rsidR="00CB3E82">
        <w:t>etworks</w:t>
      </w:r>
      <w:r>
        <w:t>, D</w:t>
      </w:r>
      <w:r w:rsidR="00CB3E82">
        <w:t>e</w:t>
      </w:r>
      <w:r w:rsidR="00073FDC">
        <w:t>c</w:t>
      </w:r>
      <w:r w:rsidR="00CB3E82">
        <w:t xml:space="preserve">onvolutional </w:t>
      </w:r>
      <w:r>
        <w:t>N</w:t>
      </w:r>
      <w:r w:rsidR="00CB3E82">
        <w:t xml:space="preserve">eural </w:t>
      </w:r>
      <w:r>
        <w:t>N</w:t>
      </w:r>
      <w:r w:rsidR="00CB3E82">
        <w:t>etwork</w:t>
      </w:r>
      <w:r>
        <w:t xml:space="preserve">s and </w:t>
      </w:r>
      <w:r w:rsidR="0072227A">
        <w:t xml:space="preserve">Deep Convolutional </w:t>
      </w:r>
      <w:r>
        <w:t>G</w:t>
      </w:r>
      <w:r w:rsidR="0072227A">
        <w:t xml:space="preserve">enerative </w:t>
      </w:r>
      <w:r>
        <w:t>A</w:t>
      </w:r>
      <w:r w:rsidR="0072227A">
        <w:t xml:space="preserve">dversarial </w:t>
      </w:r>
      <w:r>
        <w:t>N</w:t>
      </w:r>
      <w:r w:rsidR="0072227A">
        <w:t>etwork</w:t>
      </w:r>
      <w:r>
        <w:t>s</w:t>
      </w:r>
      <w:r w:rsidR="0072227A">
        <w:t xml:space="preserve"> (DCGANs)</w:t>
      </w:r>
      <w:r w:rsidR="00CB3E82">
        <w:t xml:space="preserve">. </w:t>
      </w:r>
    </w:p>
    <w:p w14:paraId="2D017E45" w14:textId="4B212DDB" w:rsidR="007C4D33" w:rsidRPr="00341D61" w:rsidRDefault="0072227A" w:rsidP="000507D6">
      <w:pPr>
        <w:rPr>
          <w:b/>
          <w:bCs/>
          <w:u w:val="single"/>
        </w:rPr>
      </w:pPr>
      <w:r w:rsidRPr="00341D61">
        <w:rPr>
          <w:b/>
          <w:bCs/>
          <w:u w:val="single"/>
        </w:rPr>
        <w:t>Implementation</w:t>
      </w:r>
    </w:p>
    <w:p w14:paraId="70511D83" w14:textId="3A3CD48E" w:rsidR="00FD00FB" w:rsidRPr="00735F9C" w:rsidRDefault="00776FB2" w:rsidP="000507D6">
      <w:r>
        <w:t>U</w:t>
      </w:r>
      <w:r w:rsidR="00B52B6E">
        <w:t xml:space="preserve">nderstanding how and why </w:t>
      </w:r>
      <w:r w:rsidR="0001748E">
        <w:t xml:space="preserve">neural networks can be fooled into </w:t>
      </w:r>
      <w:r w:rsidR="002270F5">
        <w:t xml:space="preserve">misclassifying </w:t>
      </w:r>
      <w:r w:rsidR="002B3E7E">
        <w:t>images</w:t>
      </w:r>
      <w:r>
        <w:t xml:space="preserve"> is an interesting topic that has been widely explored</w:t>
      </w:r>
      <w:r w:rsidR="002B3E7E">
        <w:t xml:space="preserve">. </w:t>
      </w:r>
      <w:r w:rsidR="06AE1811">
        <w:t xml:space="preserve">This topic has gained much attention of the researchers as the problem is very critical and as we are in the world of self-driving car this </w:t>
      </w:r>
      <w:r w:rsidR="6932DD5F">
        <w:t>kind of</w:t>
      </w:r>
      <w:r w:rsidR="06AE1811">
        <w:t xml:space="preserve"> failures causes</w:t>
      </w:r>
      <w:r w:rsidR="08C0C0AA">
        <w:t xml:space="preserve"> </w:t>
      </w:r>
      <w:r w:rsidR="6215674F">
        <w:t>hurdles to bring technologies to</w:t>
      </w:r>
      <w:r w:rsidR="08C0C0AA">
        <w:t xml:space="preserve"> </w:t>
      </w:r>
      <w:r w:rsidR="6215674F">
        <w:t xml:space="preserve">the mainstream society. </w:t>
      </w:r>
      <w:r w:rsidR="06AE1811">
        <w:t xml:space="preserve"> </w:t>
      </w:r>
      <w:r w:rsidR="002B3E7E">
        <w:t xml:space="preserve"> </w:t>
      </w:r>
      <w:r w:rsidR="0059073D">
        <w:t>Some papers</w:t>
      </w:r>
      <w:r w:rsidR="1149B969">
        <w:t xml:space="preserve"> </w:t>
      </w:r>
      <w:r w:rsidR="0059073D">
        <w:t xml:space="preserve">[5] show that one-pixel change is enough to force a misclassification. </w:t>
      </w:r>
      <w:r w:rsidR="008516B6">
        <w:t xml:space="preserve">This </w:t>
      </w:r>
      <w:r w:rsidR="00147EDF">
        <w:t>can be done using CNNs or GANs</w:t>
      </w:r>
      <w:r w:rsidR="11E1881F">
        <w:t xml:space="preserve"> </w:t>
      </w:r>
      <w:r w:rsidR="005B4687">
        <w:t>[</w:t>
      </w:r>
      <w:r w:rsidR="001E4911">
        <w:t>5]</w:t>
      </w:r>
      <w:r w:rsidR="00A76EDA">
        <w:t>,</w:t>
      </w:r>
      <w:r w:rsidR="001E4911">
        <w:t xml:space="preserve"> and even uses evolutionary algorithms in some cases</w:t>
      </w:r>
      <w:r w:rsidR="70C3D32C">
        <w:t xml:space="preserve"> </w:t>
      </w:r>
      <w:r w:rsidR="00F86A51">
        <w:t>[6]</w:t>
      </w:r>
      <w:r w:rsidR="001E4911">
        <w:t>.</w:t>
      </w:r>
      <w:r w:rsidR="005C4204">
        <w:t xml:space="preserve"> We </w:t>
      </w:r>
      <w:r w:rsidR="00EA1DAC">
        <w:t xml:space="preserve">want to try to </w:t>
      </w:r>
      <w:r w:rsidR="00B57D9D">
        <w:t>this for ourselves</w:t>
      </w:r>
      <w:r w:rsidR="00D716FA">
        <w:t xml:space="preserve"> </w:t>
      </w:r>
      <w:r w:rsidR="00B57D9D">
        <w:t xml:space="preserve">and explore </w:t>
      </w:r>
      <w:r w:rsidR="00D93512">
        <w:t xml:space="preserve">some possible reasons </w:t>
      </w:r>
      <w:r w:rsidR="007C0B50">
        <w:t>to explain this phenomenon</w:t>
      </w:r>
      <w:r w:rsidR="005162E3">
        <w:t xml:space="preserve">. </w:t>
      </w:r>
      <w:r w:rsidR="00946B2D">
        <w:t xml:space="preserve">We plan on trying </w:t>
      </w:r>
      <w:r w:rsidR="004E24DB">
        <w:t>to work with GANs, something outside both of our machine learning experience.</w:t>
      </w:r>
      <w:r w:rsidR="00D716FA">
        <w:t xml:space="preserve"> </w:t>
      </w:r>
    </w:p>
    <w:p w14:paraId="03497C65" w14:textId="268F9C27" w:rsidR="00FD00FB" w:rsidRPr="00FD00FB" w:rsidRDefault="00FD00FB" w:rsidP="000507D6">
      <w:pPr>
        <w:rPr>
          <w:b/>
          <w:bCs/>
          <w:u w:val="single"/>
        </w:rPr>
      </w:pPr>
      <w:r w:rsidRPr="00FD00FB">
        <w:rPr>
          <w:b/>
          <w:bCs/>
          <w:u w:val="single"/>
        </w:rPr>
        <w:t>Datasets</w:t>
      </w:r>
    </w:p>
    <w:p w14:paraId="7DF4E1D6" w14:textId="3B1A2B25" w:rsidR="00D24A7B" w:rsidRDefault="00F072BF" w:rsidP="00D24A7B">
      <w:pPr>
        <w:pStyle w:val="ListParagraph"/>
        <w:numPr>
          <w:ilvl w:val="0"/>
          <w:numId w:val="2"/>
        </w:numPr>
      </w:pPr>
      <w:r>
        <w:t xml:space="preserve">German </w:t>
      </w:r>
      <w:r w:rsidR="00A84830">
        <w:t>Traffic Sign Recognition Benchmark Dataset</w:t>
      </w:r>
      <w:r w:rsidR="587EC3C1">
        <w:t xml:space="preserve"> </w:t>
      </w:r>
      <w:r w:rsidR="00A84830">
        <w:t xml:space="preserve">[2] </w:t>
      </w:r>
    </w:p>
    <w:p w14:paraId="78E97CDA" w14:textId="1E0E6788" w:rsidR="00DD1103" w:rsidRDefault="00D24A7B" w:rsidP="00DD1103">
      <w:pPr>
        <w:pStyle w:val="ListParagraph"/>
      </w:pPr>
      <w:r>
        <w:t xml:space="preserve">  </w:t>
      </w:r>
      <w:r w:rsidR="00A84830" w:rsidRPr="00D24A7B">
        <w:t xml:space="preserve">Published by </w:t>
      </w:r>
      <w:r w:rsidR="000562B6" w:rsidRPr="00D24A7B">
        <w:t>researchers at the</w:t>
      </w:r>
      <w:r w:rsidR="00654F37" w:rsidRPr="00D24A7B">
        <w:rPr>
          <w:rFonts w:ascii="Arial" w:hAnsi="Arial" w:cs="Arial"/>
          <w:color w:val="000000"/>
          <w:sz w:val="18"/>
          <w:szCs w:val="18"/>
          <w:shd w:val="clear" w:color="auto" w:fill="F1F1F1"/>
        </w:rPr>
        <w:t xml:space="preserve"> </w:t>
      </w:r>
      <w:r w:rsidR="00654F37" w:rsidRPr="00D24A7B">
        <w:t>Ruhr-Universität Bochum, Germany</w:t>
      </w:r>
      <w:r w:rsidR="0020589F" w:rsidRPr="00D24A7B">
        <w:t xml:space="preserve"> </w:t>
      </w:r>
      <w:r w:rsidRPr="00D24A7B">
        <w:t xml:space="preserve">in 2011 </w:t>
      </w:r>
      <w:r w:rsidR="0020589F" w:rsidRPr="00D24A7B">
        <w:t xml:space="preserve">for the </w:t>
      </w:r>
      <w:r w:rsidR="00860C49" w:rsidRPr="00D24A7B">
        <w:t>International Joint Conference on Neural Networks</w:t>
      </w:r>
      <w:r w:rsidRPr="00D24A7B">
        <w:t xml:space="preserve"> </w:t>
      </w:r>
      <w:r w:rsidR="00860C49" w:rsidRPr="00D24A7B">
        <w:t>(IJCNN)</w:t>
      </w:r>
      <w:r w:rsidRPr="00D24A7B">
        <w:t xml:space="preserve">. </w:t>
      </w:r>
      <w:r w:rsidR="00272DFD">
        <w:t xml:space="preserve">The dataset </w:t>
      </w:r>
      <w:r w:rsidR="00DD1103">
        <w:t>has the following properties:</w:t>
      </w:r>
    </w:p>
    <w:p w14:paraId="3067B500" w14:textId="313C9BAA" w:rsidR="00DD1103" w:rsidRDefault="00DD1103" w:rsidP="00272DFD">
      <w:pPr>
        <w:pStyle w:val="ListParagraph"/>
        <w:numPr>
          <w:ilvl w:val="0"/>
          <w:numId w:val="3"/>
        </w:numPr>
      </w:pPr>
      <w:r>
        <w:t>Single-image, multi-class classification problem</w:t>
      </w:r>
    </w:p>
    <w:p w14:paraId="159799F1" w14:textId="313C9BAA" w:rsidR="00DD1103" w:rsidRDefault="00DD1103" w:rsidP="00272DFD">
      <w:pPr>
        <w:pStyle w:val="ListParagraph"/>
        <w:numPr>
          <w:ilvl w:val="0"/>
          <w:numId w:val="3"/>
        </w:numPr>
      </w:pPr>
      <w:r>
        <w:t>More than 40 classes</w:t>
      </w:r>
    </w:p>
    <w:p w14:paraId="73F97D54" w14:textId="42EF951C" w:rsidR="00DD1103" w:rsidRDefault="00DD1103" w:rsidP="00272DFD">
      <w:pPr>
        <w:pStyle w:val="ListParagraph"/>
        <w:numPr>
          <w:ilvl w:val="0"/>
          <w:numId w:val="3"/>
        </w:numPr>
      </w:pPr>
      <w:r>
        <w:t>More than 50,000 images in total</w:t>
      </w:r>
    </w:p>
    <w:p w14:paraId="2417C244" w14:textId="08C25F56" w:rsidR="00D24A7B" w:rsidRDefault="00264A8C" w:rsidP="00264A8C">
      <w:pPr>
        <w:ind w:left="720"/>
      </w:pPr>
      <w:r>
        <w:t xml:space="preserve"> The images in this dataset are </w:t>
      </w:r>
      <w:r w:rsidR="007D2DFF">
        <w:t xml:space="preserve">~ </w:t>
      </w:r>
      <w:r>
        <w:t xml:space="preserve">32x32 </w:t>
      </w:r>
      <w:r w:rsidR="00CB37FC">
        <w:t xml:space="preserve">images of road signs. Below are a few </w:t>
      </w:r>
      <w:r w:rsidR="000D1A8B">
        <w:t>samples</w:t>
      </w:r>
      <w:r w:rsidR="00076ECD">
        <w:t>:</w:t>
      </w:r>
    </w:p>
    <w:p w14:paraId="69EF21CB" w14:textId="28B32084" w:rsidR="006D131B" w:rsidRDefault="00484049" w:rsidP="00CB1063">
      <w:pPr>
        <w:ind w:left="720"/>
        <w:jc w:val="center"/>
      </w:pPr>
      <w:r>
        <w:rPr>
          <w:noProof/>
        </w:rPr>
        <w:drawing>
          <wp:inline distT="0" distB="0" distL="0" distR="0" wp14:anchorId="3E7A7F82" wp14:editId="1BB965FE">
            <wp:extent cx="761905" cy="761905"/>
            <wp:effectExtent l="0" t="0" r="635" b="635"/>
            <wp:docPr id="7" name="Picture 7" descr="A stop sign on a po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top sign on a po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8B">
        <w:rPr>
          <w:noProof/>
        </w:rPr>
        <w:drawing>
          <wp:inline distT="0" distB="0" distL="0" distR="0" wp14:anchorId="0999BA53" wp14:editId="7F1DF4CC">
            <wp:extent cx="761905" cy="761905"/>
            <wp:effectExtent l="0" t="0" r="635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758">
        <w:rPr>
          <w:noProof/>
        </w:rPr>
        <w:drawing>
          <wp:inline distT="0" distB="0" distL="0" distR="0" wp14:anchorId="2E4D19FF" wp14:editId="5DC810C0">
            <wp:extent cx="761905" cy="761905"/>
            <wp:effectExtent l="0" t="0" r="635" b="635"/>
            <wp:docPr id="3" name="Picture 3" descr="A picture containing text, outdoor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outdoor, sign, clos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CC3">
        <w:rPr>
          <w:noProof/>
        </w:rPr>
        <w:drawing>
          <wp:inline distT="0" distB="0" distL="0" distR="0" wp14:anchorId="7BC18911" wp14:editId="640CCB5F">
            <wp:extent cx="761905" cy="761905"/>
            <wp:effectExtent l="0" t="0" r="635" b="635"/>
            <wp:docPr id="4" name="Picture 4" descr="A picture containing text, sign, outdoor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outdoor, stree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49F">
        <w:rPr>
          <w:noProof/>
        </w:rPr>
        <w:drawing>
          <wp:inline distT="0" distB="0" distL="0" distR="0" wp14:anchorId="1666E9D0" wp14:editId="0E5E7FF7">
            <wp:extent cx="761905" cy="761905"/>
            <wp:effectExtent l="0" t="0" r="635" b="635"/>
            <wp:docPr id="6" name="Picture 6" descr="A close - 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- up of a logo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389">
        <w:rPr>
          <w:noProof/>
        </w:rPr>
        <w:drawing>
          <wp:inline distT="0" distB="0" distL="0" distR="0" wp14:anchorId="2F266F9D" wp14:editId="7CED0A83">
            <wp:extent cx="761905" cy="761905"/>
            <wp:effectExtent l="0" t="0" r="635" b="635"/>
            <wp:docPr id="8" name="Picture 8" descr="A picture containing text, outdoor, red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, red, s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EC2" w14:textId="77777777" w:rsidR="00CB1063" w:rsidRDefault="00CB1063" w:rsidP="00CB1063">
      <w:pPr>
        <w:ind w:left="720"/>
        <w:jc w:val="center"/>
      </w:pPr>
    </w:p>
    <w:p w14:paraId="67E3F375" w14:textId="77777777" w:rsidR="00CB1063" w:rsidRDefault="00CB1063" w:rsidP="00CB1063">
      <w:pPr>
        <w:ind w:left="720"/>
        <w:jc w:val="center"/>
      </w:pPr>
    </w:p>
    <w:p w14:paraId="22E7D16F" w14:textId="77777777" w:rsidR="00CB1063" w:rsidRDefault="00CB1063" w:rsidP="00CB1063">
      <w:pPr>
        <w:ind w:left="720"/>
        <w:jc w:val="center"/>
      </w:pPr>
    </w:p>
    <w:p w14:paraId="4DE3AB92" w14:textId="77777777" w:rsidR="00CB1063" w:rsidRDefault="00CB1063" w:rsidP="00CB1063">
      <w:pPr>
        <w:ind w:left="720"/>
        <w:jc w:val="center"/>
      </w:pPr>
    </w:p>
    <w:p w14:paraId="73BB3820" w14:textId="77777777" w:rsidR="00CB1063" w:rsidRDefault="00CB1063" w:rsidP="00CB1063">
      <w:pPr>
        <w:ind w:left="720"/>
        <w:jc w:val="center"/>
      </w:pPr>
    </w:p>
    <w:p w14:paraId="74360116" w14:textId="77777777" w:rsidR="00CB1063" w:rsidRDefault="00CB1063" w:rsidP="00CB1063">
      <w:pPr>
        <w:ind w:left="720"/>
        <w:jc w:val="center"/>
      </w:pPr>
    </w:p>
    <w:p w14:paraId="35608C73" w14:textId="77777777" w:rsidR="00CB1063" w:rsidRDefault="00CB1063" w:rsidP="00CB1063">
      <w:pPr>
        <w:ind w:left="720"/>
        <w:jc w:val="center"/>
      </w:pPr>
    </w:p>
    <w:p w14:paraId="581534F5" w14:textId="77777777" w:rsidR="00C00BF0" w:rsidRPr="000507D6" w:rsidRDefault="00C00BF0" w:rsidP="00C00BF0">
      <w:pPr>
        <w:pStyle w:val="Heading2"/>
      </w:pPr>
      <w:r>
        <w:lastRenderedPageBreak/>
        <w:t>Possible Experiments</w:t>
      </w:r>
    </w:p>
    <w:p w14:paraId="7F90262B" w14:textId="2B37CDBC" w:rsidR="00C00BF0" w:rsidRDefault="00C00BF0" w:rsidP="000507D6"/>
    <w:p w14:paraId="6F8755B1" w14:textId="40025142" w:rsidR="00ED05A1" w:rsidRDefault="00ED05A1" w:rsidP="00ED05A1">
      <w:pPr>
        <w:pStyle w:val="ListParagraph"/>
        <w:numPr>
          <w:ilvl w:val="0"/>
          <w:numId w:val="4"/>
        </w:numPr>
      </w:pPr>
      <w:r>
        <w:t>CNNs:</w:t>
      </w:r>
    </w:p>
    <w:p w14:paraId="3B600B79" w14:textId="7107AEC3" w:rsidR="00ED05A1" w:rsidRDefault="00ED05A1" w:rsidP="00ED05A1">
      <w:pPr>
        <w:pStyle w:val="ListParagraph"/>
        <w:numPr>
          <w:ilvl w:val="1"/>
          <w:numId w:val="4"/>
        </w:numPr>
      </w:pPr>
      <w:r>
        <w:t xml:space="preserve">Train CNN model </w:t>
      </w:r>
      <w:r w:rsidR="005E7809">
        <w:t xml:space="preserve">to high accuracy </w:t>
      </w:r>
      <w:r>
        <w:t xml:space="preserve">on part of </w:t>
      </w:r>
      <w:r w:rsidR="007B7C61">
        <w:t>our dataset</w:t>
      </w:r>
    </w:p>
    <w:p w14:paraId="1575519B" w14:textId="7BA1AFCA" w:rsidR="007B7C61" w:rsidRDefault="005E7809" w:rsidP="00ED05A1">
      <w:pPr>
        <w:pStyle w:val="ListParagraph"/>
        <w:numPr>
          <w:ilvl w:val="1"/>
          <w:numId w:val="4"/>
        </w:numPr>
      </w:pPr>
      <w:r>
        <w:t xml:space="preserve">Manually write a program to add </w:t>
      </w:r>
      <w:r w:rsidRPr="00C2327C">
        <w:rPr>
          <w:u w:val="single"/>
        </w:rPr>
        <w:t>random noise</w:t>
      </w:r>
      <w:r>
        <w:t xml:space="preserve"> to our test dataset </w:t>
      </w:r>
    </w:p>
    <w:p w14:paraId="53D295F5" w14:textId="19EEB724" w:rsidR="00C2327C" w:rsidRDefault="00543A00" w:rsidP="00ED05A1">
      <w:pPr>
        <w:pStyle w:val="ListParagraph"/>
        <w:numPr>
          <w:ilvl w:val="1"/>
          <w:numId w:val="4"/>
        </w:numPr>
      </w:pPr>
      <w:r>
        <w:t>Write a program to add directed/targeted forms of noise on the images</w:t>
      </w:r>
      <w:r w:rsidR="00524471">
        <w:t xml:space="preserve">: (colored </w:t>
      </w:r>
      <w:r w:rsidR="00412634">
        <w:t xml:space="preserve">patches, </w:t>
      </w:r>
      <w:r w:rsidR="00524471">
        <w:t>blurring, black rows/cols of pixels.)</w:t>
      </w:r>
    </w:p>
    <w:p w14:paraId="6880B5C1" w14:textId="229CB50C" w:rsidR="00D81254" w:rsidRDefault="004C362A" w:rsidP="00D81254">
      <w:pPr>
        <w:pStyle w:val="ListParagraph"/>
        <w:numPr>
          <w:ilvl w:val="1"/>
          <w:numId w:val="4"/>
        </w:numPr>
      </w:pPr>
      <w:r>
        <w:t>C</w:t>
      </w:r>
      <w:r w:rsidR="00D81254">
        <w:t xml:space="preserve">ompare the </w:t>
      </w:r>
      <w:r w:rsidR="00486B65">
        <w:t xml:space="preserve">classification accuracy </w:t>
      </w:r>
      <w:r w:rsidR="00D81254">
        <w:t xml:space="preserve">of the classifier </w:t>
      </w:r>
      <w:r w:rsidR="00486B65">
        <w:t xml:space="preserve">with the above types of </w:t>
      </w:r>
      <w:r w:rsidR="00D81254">
        <w:t>noise.</w:t>
      </w:r>
    </w:p>
    <w:p w14:paraId="3D1949A5" w14:textId="68C58D6D" w:rsidR="00524471" w:rsidRDefault="00486B65" w:rsidP="00486B65">
      <w:pPr>
        <w:pStyle w:val="ListParagraph"/>
        <w:numPr>
          <w:ilvl w:val="0"/>
          <w:numId w:val="4"/>
        </w:numPr>
      </w:pPr>
      <w:r>
        <w:t>GANs:</w:t>
      </w:r>
    </w:p>
    <w:p w14:paraId="1CFF9328" w14:textId="292B8B67" w:rsidR="00486B65" w:rsidRDefault="00486B65" w:rsidP="00486B65">
      <w:pPr>
        <w:pStyle w:val="ListParagraph"/>
        <w:numPr>
          <w:ilvl w:val="1"/>
          <w:numId w:val="4"/>
        </w:numPr>
      </w:pPr>
      <w:r>
        <w:t xml:space="preserve">Write a simple Deep Convolutional GAN </w:t>
      </w:r>
      <w:r w:rsidR="009D4357">
        <w:t xml:space="preserve">with the aim of generating </w:t>
      </w:r>
      <w:r w:rsidR="00BD2F16">
        <w:t xml:space="preserve">images similar to class A, but different enough to </w:t>
      </w:r>
      <w:r w:rsidR="00853F04">
        <w:t>fool the discriminator network.</w:t>
      </w:r>
    </w:p>
    <w:p w14:paraId="228AD2D9" w14:textId="51745C66" w:rsidR="00DE267C" w:rsidRDefault="00DC6DFB" w:rsidP="00CC4179">
      <w:pPr>
        <w:ind w:left="1080"/>
      </w:pPr>
      <w:r>
        <w:t xml:space="preserve">We are new to GANs, but </w:t>
      </w:r>
      <w:r w:rsidR="00A82F06">
        <w:t>we will try to experiment with how t</w:t>
      </w:r>
      <w:r w:rsidR="0061448F">
        <w:t>he inputs to the generator can be more than just random input.</w:t>
      </w:r>
      <w:r w:rsidR="00CD060F">
        <w:t xml:space="preserve"> </w:t>
      </w:r>
    </w:p>
    <w:p w14:paraId="26FE2D9C" w14:textId="77777777" w:rsidR="00DE267C" w:rsidRDefault="00DE267C" w:rsidP="000507D6"/>
    <w:p w14:paraId="777653A0" w14:textId="77777777" w:rsidR="00B00953" w:rsidRDefault="00B00953" w:rsidP="00B00953">
      <w:pPr>
        <w:keepNext/>
      </w:pPr>
      <w:r>
        <w:rPr>
          <w:noProof/>
        </w:rPr>
        <w:drawing>
          <wp:inline distT="0" distB="0" distL="0" distR="0" wp14:anchorId="1E0FF911" wp14:editId="62A49F4D">
            <wp:extent cx="4772025" cy="4286250"/>
            <wp:effectExtent l="0" t="0" r="952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73E6" w14:textId="058D32EB" w:rsidR="00846D56" w:rsidRDefault="00B00953" w:rsidP="00B00953">
      <w:pPr>
        <w:pStyle w:val="Caption"/>
        <w:jc w:val="center"/>
      </w:pPr>
      <w:r>
        <w:t xml:space="preserve">Figure </w:t>
      </w:r>
      <w:r w:rsidR="004C362A">
        <w:fldChar w:fldCharType="begin"/>
      </w:r>
      <w:r w:rsidR="004C362A">
        <w:instrText xml:space="preserve"> SEQ Figure \* ARABIC </w:instrText>
      </w:r>
      <w:r w:rsidR="004C362A">
        <w:fldChar w:fldCharType="separate"/>
      </w:r>
      <w:r>
        <w:rPr>
          <w:noProof/>
        </w:rPr>
        <w:t>1</w:t>
      </w:r>
      <w:r w:rsidR="004C362A">
        <w:rPr>
          <w:noProof/>
        </w:rPr>
        <w:fldChar w:fldCharType="end"/>
      </w:r>
      <w:r>
        <w:t>: GAN Description: Ref[</w:t>
      </w:r>
      <w:r w:rsidR="001A1030">
        <w:t>8</w:t>
      </w:r>
      <w:r>
        <w:t>]</w:t>
      </w:r>
    </w:p>
    <w:p w14:paraId="75F45352" w14:textId="77777777" w:rsidR="001020DC" w:rsidRDefault="001020DC" w:rsidP="000507D6"/>
    <w:p w14:paraId="036DD7DB" w14:textId="77777777" w:rsidR="00264F2D" w:rsidRDefault="00264F2D" w:rsidP="00264F2D">
      <w:pPr>
        <w:pStyle w:val="Heading3"/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Qualitative </w:t>
      </w:r>
      <w:r w:rsidRPr="004657F6">
        <w:rPr>
          <w:rFonts w:eastAsia="Times New Roman"/>
        </w:rPr>
        <w:t>Metrics</w:t>
      </w:r>
      <w:r w:rsidRPr="3BDC051D">
        <w:rPr>
          <w:rFonts w:eastAsia="Times New Roman"/>
        </w:rPr>
        <w:t>:</w:t>
      </w:r>
    </w:p>
    <w:p w14:paraId="27FE9E03" w14:textId="265D877A" w:rsidR="00264F2D" w:rsidRDefault="00264F2D" w:rsidP="00E0750F">
      <w:pPr>
        <w:rPr>
          <w:rFonts w:eastAsia="Times New Roman" w:cstheme="minorHAnsi"/>
        </w:rPr>
      </w:pPr>
      <w:r w:rsidRPr="00E0750F">
        <w:rPr>
          <w:rFonts w:eastAsia="Times New Roman" w:cstheme="minorHAnsi"/>
        </w:rPr>
        <w:t>True Positive Rate, False Positive Rate, Precision, Recall, F1 score,</w:t>
      </w:r>
      <w:r w:rsidR="00AD104B">
        <w:rPr>
          <w:rFonts w:eastAsia="Times New Roman" w:cstheme="minorHAnsi"/>
        </w:rPr>
        <w:t xml:space="preserve"> </w:t>
      </w:r>
      <w:proofErr w:type="spellStart"/>
      <w:r w:rsidR="00AD104B">
        <w:rPr>
          <w:rFonts w:eastAsia="Times New Roman" w:cstheme="minorHAnsi"/>
        </w:rPr>
        <w:t>SKLearn’s</w:t>
      </w:r>
      <w:proofErr w:type="spellEnd"/>
      <w:r w:rsidRPr="00E0750F">
        <w:rPr>
          <w:rFonts w:eastAsia="Times New Roman" w:cstheme="minorHAnsi"/>
        </w:rPr>
        <w:t xml:space="preserve"> </w:t>
      </w:r>
      <w:r w:rsidR="00AD104B">
        <w:rPr>
          <w:rFonts w:eastAsia="Times New Roman" w:cstheme="minorHAnsi"/>
        </w:rPr>
        <w:t>Classification report</w:t>
      </w:r>
      <w:r w:rsidR="009207E4">
        <w:rPr>
          <w:rFonts w:eastAsia="Times New Roman" w:cstheme="minorHAnsi"/>
        </w:rPr>
        <w:t xml:space="preserve">, </w:t>
      </w:r>
      <w:r w:rsidR="009207E4" w:rsidRPr="009207E4">
        <w:rPr>
          <w:rFonts w:eastAsia="Times New Roman" w:cstheme="minorHAnsi"/>
        </w:rPr>
        <w:t>saliency prediction</w:t>
      </w:r>
    </w:p>
    <w:p w14:paraId="7FBE7A94" w14:textId="77777777" w:rsidR="00297172" w:rsidRDefault="00297172" w:rsidP="00E0750F">
      <w:pPr>
        <w:rPr>
          <w:rFonts w:eastAsia="Times New Roman" w:cstheme="minorHAnsi"/>
        </w:rPr>
      </w:pPr>
    </w:p>
    <w:p w14:paraId="13C77E15" w14:textId="77777777" w:rsidR="00297172" w:rsidRPr="00297172" w:rsidRDefault="00297172" w:rsidP="00297172">
      <w:pPr>
        <w:pStyle w:val="Heading3"/>
        <w:rPr>
          <w:rFonts w:eastAsia="Times New Roman"/>
        </w:rPr>
      </w:pPr>
      <w:r w:rsidRPr="00297172">
        <w:rPr>
          <w:rFonts w:eastAsia="Times New Roman"/>
        </w:rPr>
        <w:t>Things to focus on:</w:t>
      </w:r>
    </w:p>
    <w:p w14:paraId="673CB0A3" w14:textId="2612F2A9" w:rsidR="00297172" w:rsidRPr="00297172" w:rsidRDefault="00297172" w:rsidP="00297172">
      <w:pPr>
        <w:pStyle w:val="ListParagraph"/>
        <w:numPr>
          <w:ilvl w:val="0"/>
          <w:numId w:val="5"/>
        </w:numPr>
      </w:pPr>
      <w:r w:rsidRPr="00297172">
        <w:t xml:space="preserve">Using this new type of network for the first time (implemented </w:t>
      </w:r>
      <w:r w:rsidR="0091441A">
        <w:t xml:space="preserve">using </w:t>
      </w:r>
      <w:r w:rsidRPr="00297172">
        <w:t xml:space="preserve">the </w:t>
      </w:r>
      <w:proofErr w:type="spellStart"/>
      <w:r w:rsidRPr="00297172">
        <w:t>tf</w:t>
      </w:r>
      <w:proofErr w:type="spellEnd"/>
      <w:r w:rsidRPr="00297172">
        <w:t>/</w:t>
      </w:r>
      <w:proofErr w:type="spellStart"/>
      <w:r w:rsidRPr="00297172">
        <w:t>keras</w:t>
      </w:r>
      <w:proofErr w:type="spellEnd"/>
      <w:r w:rsidRPr="00297172">
        <w:t xml:space="preserve"> API). </w:t>
      </w:r>
    </w:p>
    <w:p w14:paraId="1E514238" w14:textId="6A1B7BBF" w:rsidR="00297172" w:rsidRPr="00297172" w:rsidRDefault="00297172" w:rsidP="00297172">
      <w:pPr>
        <w:pStyle w:val="ListParagraph"/>
        <w:numPr>
          <w:ilvl w:val="0"/>
          <w:numId w:val="5"/>
        </w:numPr>
      </w:pPr>
      <w:r w:rsidRPr="00297172">
        <w:t xml:space="preserve">Short and simple implementations of the networks. </w:t>
      </w:r>
    </w:p>
    <w:p w14:paraId="2E66327D" w14:textId="0E7EDAF7" w:rsidR="00297172" w:rsidRPr="00297172" w:rsidRDefault="00297172" w:rsidP="00297172">
      <w:pPr>
        <w:pStyle w:val="ListParagraph"/>
        <w:numPr>
          <w:ilvl w:val="0"/>
          <w:numId w:val="5"/>
        </w:numPr>
      </w:pPr>
      <w:r w:rsidRPr="00297172">
        <w:t>Hyper parameter tweaking and comparison experiments.</w:t>
      </w:r>
    </w:p>
    <w:p w14:paraId="21ABBE94" w14:textId="1750DEA9" w:rsidR="00297172" w:rsidRPr="00297172" w:rsidRDefault="00297172" w:rsidP="00297172">
      <w:pPr>
        <w:pStyle w:val="ListParagraph"/>
        <w:numPr>
          <w:ilvl w:val="0"/>
          <w:numId w:val="5"/>
        </w:numPr>
      </w:pPr>
      <w:r w:rsidRPr="00297172">
        <w:t>Large dataset means that the train-test split must be carefully calculated. It may train the network to perform better but will take a long time and may be prone to overfitting issues.</w:t>
      </w:r>
    </w:p>
    <w:p w14:paraId="54BAED16" w14:textId="3B4D7528" w:rsidR="00297172" w:rsidRPr="00297172" w:rsidRDefault="00297172" w:rsidP="00297172">
      <w:pPr>
        <w:pStyle w:val="ListParagraph"/>
        <w:numPr>
          <w:ilvl w:val="0"/>
          <w:numId w:val="5"/>
        </w:numPr>
      </w:pPr>
      <w:r w:rsidRPr="00297172">
        <w:t xml:space="preserve">Effect of optimizations to get a small yet well performing </w:t>
      </w:r>
      <w:proofErr w:type="spellStart"/>
      <w:r w:rsidRPr="00297172">
        <w:t>tflite</w:t>
      </w:r>
      <w:proofErr w:type="spellEnd"/>
      <w:r w:rsidRPr="00297172">
        <w:t xml:space="preserve"> model.</w:t>
      </w:r>
    </w:p>
    <w:p w14:paraId="005E8D6C" w14:textId="0013E054" w:rsidR="000507D6" w:rsidRPr="000507D6" w:rsidRDefault="00297172" w:rsidP="00A90758">
      <w:pPr>
        <w:pStyle w:val="ListParagraph"/>
        <w:numPr>
          <w:ilvl w:val="0"/>
          <w:numId w:val="5"/>
        </w:numPr>
      </w:pPr>
      <w:r w:rsidRPr="00297172">
        <w:t>Well documented code.</w:t>
      </w:r>
    </w:p>
    <w:p w14:paraId="5268C600" w14:textId="77777777" w:rsidR="00C00BF0" w:rsidRDefault="00C00BF0" w:rsidP="00C00BF0">
      <w:pPr>
        <w:pStyle w:val="Heading2"/>
      </w:pPr>
      <w:r>
        <w:t>Related Work</w:t>
      </w:r>
    </w:p>
    <w:p w14:paraId="1880CC43" w14:textId="77777777" w:rsidR="00C00BF0" w:rsidRDefault="00C00BF0" w:rsidP="00C00BF0"/>
    <w:p w14:paraId="2028ED26" w14:textId="77777777" w:rsidR="00C00BF0" w:rsidRDefault="00C00BF0" w:rsidP="00C00BF0">
      <w:pPr>
        <w:pStyle w:val="ListParagraph"/>
        <w:numPr>
          <w:ilvl w:val="0"/>
          <w:numId w:val="1"/>
        </w:numPr>
      </w:pPr>
      <w:r>
        <w:t xml:space="preserve">Reference CNN architecture for road sign classification - </w:t>
      </w:r>
      <w:hyperlink r:id="rId16" w:history="1">
        <w:proofErr w:type="spellStart"/>
        <w:r>
          <w:rPr>
            <w:rStyle w:val="Hyperlink"/>
          </w:rPr>
          <w:t>navoshta</w:t>
        </w:r>
        <w:proofErr w:type="spellEnd"/>
        <w:r>
          <w:rPr>
            <w:rStyle w:val="Hyperlink"/>
          </w:rPr>
          <w:t>/traffic-signs: Building a CNN based traffic signs classifier. (github.com)</w:t>
        </w:r>
      </w:hyperlink>
    </w:p>
    <w:p w14:paraId="5D1E973B" w14:textId="311A4F61" w:rsidR="00C00BF0" w:rsidRDefault="00C00BF0" w:rsidP="00C00BF0">
      <w:pPr>
        <w:pStyle w:val="ListParagraph"/>
        <w:numPr>
          <w:ilvl w:val="0"/>
          <w:numId w:val="1"/>
        </w:numPr>
      </w:pPr>
      <w:r w:rsidRPr="007021E1">
        <w:t>German Traffic Sign Recognition Benchmark (GTSRB)</w:t>
      </w:r>
      <w:r>
        <w:t xml:space="preserve"> – </w:t>
      </w:r>
      <w:proofErr w:type="spellStart"/>
      <w:r>
        <w:t>Institut</w:t>
      </w:r>
      <w:proofErr w:type="spellEnd"/>
      <w:r>
        <w:t xml:space="preserve"> fur </w:t>
      </w:r>
      <w:proofErr w:type="spellStart"/>
      <w:r>
        <w:t>Neuroinformatik</w:t>
      </w:r>
      <w:proofErr w:type="spellEnd"/>
      <w:r>
        <w:t xml:space="preserve">, </w:t>
      </w:r>
      <w:r w:rsidRPr="009047CF">
        <w:t>Ruhr-Universität Bochum</w:t>
      </w:r>
      <w:r>
        <w:t xml:space="preserve">, published dataset for IJCNN 2011 Competition. Available at </w:t>
      </w:r>
      <w:hyperlink r:id="rId17">
        <w:r w:rsidRPr="532EE209">
          <w:rPr>
            <w:rStyle w:val="Hyperlink"/>
          </w:rPr>
          <w:t>German Traffic Sign Benchmarks (rub.de)</w:t>
        </w:r>
      </w:hyperlink>
    </w:p>
    <w:p w14:paraId="799C96C2" w14:textId="609A8428" w:rsidR="00C00BF0" w:rsidRDefault="00C00BF0" w:rsidP="00C00BF0">
      <w:pPr>
        <w:pStyle w:val="ListParagraph"/>
        <w:numPr>
          <w:ilvl w:val="0"/>
          <w:numId w:val="1"/>
        </w:numPr>
      </w:pPr>
      <w:r>
        <w:t xml:space="preserve">Metrics for Multi-Class Classification: </w:t>
      </w:r>
      <w:r w:rsidR="0CF89215">
        <w:t>An</w:t>
      </w:r>
      <w:r>
        <w:t xml:space="preserve"> Overview - Margherita </w:t>
      </w:r>
      <w:proofErr w:type="spellStart"/>
      <w:r>
        <w:t>Grandini</w:t>
      </w:r>
      <w:proofErr w:type="spellEnd"/>
      <w:r>
        <w:t xml:space="preserve">, Enrico Bagli, Giorgio </w:t>
      </w:r>
      <w:proofErr w:type="spellStart"/>
      <w:r>
        <w:t>Visani</w:t>
      </w:r>
      <w:proofErr w:type="spellEnd"/>
    </w:p>
    <w:p w14:paraId="6B4B766D" w14:textId="6C4345C0" w:rsidR="2611EDB2" w:rsidRPr="00C009F3" w:rsidRDefault="2611EDB2" w:rsidP="7AF1F6B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Zeiler</w:t>
      </w:r>
      <w:proofErr w:type="spellEnd"/>
      <w:r>
        <w:t xml:space="preserve">, M. D., Krishnan, D., Taylor, G. W., &amp; Fergus, R. (2010). Deconvolutional networks. In 2010 IEEE Computer Society Conference on Computer Vision and Pattern Recognition, CVPR 2010 (pp. 2528-2535). [5539957] (Proceedings of the IEEE Computer Society Conference on Computer Vision and Pattern Recognition). </w:t>
      </w:r>
      <w:hyperlink r:id="rId18">
        <w:r w:rsidR="00C009F3" w:rsidRPr="2ADC5C45">
          <w:rPr>
            <w:rStyle w:val="Hyperlink"/>
          </w:rPr>
          <w:t>https://doi.org/10.1109/CVPR.2010.5539957</w:t>
        </w:r>
      </w:hyperlink>
    </w:p>
    <w:p w14:paraId="21477864" w14:textId="7A137304" w:rsidR="00C009F3" w:rsidRPr="0034152D" w:rsidRDefault="00C009F3" w:rsidP="7AF1F6B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ADC5C4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J. </w:t>
      </w:r>
      <w:proofErr w:type="spellStart"/>
      <w:r w:rsidRPr="2ADC5C4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</w:t>
      </w:r>
      <w:proofErr w:type="spellEnd"/>
      <w:r w:rsidRPr="2ADC5C4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D. V. Vargas and K. Sakurai, "One Pixel Attack for Fooling Deep Neural Networks," in </w:t>
      </w:r>
      <w:r w:rsidRPr="2ADC5C45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IEEE Transactions on Evolutionary Computation</w:t>
      </w:r>
      <w:r w:rsidRPr="2ADC5C4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vol. 23, no. 5, pp. 828-841, Oct. 2019, </w:t>
      </w:r>
      <w:proofErr w:type="spellStart"/>
      <w:r w:rsidRPr="2ADC5C4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doi</w:t>
      </w:r>
      <w:proofErr w:type="spellEnd"/>
      <w:r w:rsidRPr="2ADC5C4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10.1109/TEVC.2019.2890858.</w:t>
      </w:r>
    </w:p>
    <w:p w14:paraId="2820F77E" w14:textId="3CF595E8" w:rsidR="0034152D" w:rsidRDefault="004C362A" w:rsidP="7AF1F6BB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19" w:history="1">
        <w:r w:rsidR="0034152D" w:rsidRPr="00B92B29">
          <w:rPr>
            <w:rStyle w:val="Hyperlink"/>
            <w:rFonts w:eastAsiaTheme="minorEastAsia"/>
          </w:rPr>
          <w:t>https://github.com/Hyperparticle/one-pixel-attack-keras</w:t>
        </w:r>
      </w:hyperlink>
      <w:r w:rsidR="0034152D">
        <w:rPr>
          <w:rFonts w:eastAsiaTheme="minorEastAsia"/>
        </w:rPr>
        <w:t xml:space="preserve"> </w:t>
      </w:r>
      <w:r w:rsidR="00623D9A">
        <w:rPr>
          <w:rFonts w:eastAsiaTheme="minorEastAsia"/>
        </w:rPr>
        <w:t xml:space="preserve">- </w:t>
      </w:r>
      <w:r w:rsidR="00E908A4">
        <w:rPr>
          <w:rFonts w:eastAsiaTheme="minorEastAsia"/>
        </w:rPr>
        <w:t>Reference code for paper [5]</w:t>
      </w:r>
    </w:p>
    <w:p w14:paraId="5D0548CD" w14:textId="23496AE2" w:rsidR="0087162C" w:rsidRDefault="0087162C" w:rsidP="7AF1F6B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Tensorflow</w:t>
      </w:r>
      <w:proofErr w:type="spellEnd"/>
      <w:r>
        <w:rPr>
          <w:rFonts w:eastAsiaTheme="minorEastAsia"/>
        </w:rPr>
        <w:t xml:space="preserve"> Documentation for DCGANs - </w:t>
      </w:r>
      <w:hyperlink r:id="rId20" w:history="1">
        <w:r w:rsidR="00D716FA" w:rsidRPr="00B92B29">
          <w:rPr>
            <w:rStyle w:val="Hyperlink"/>
            <w:rFonts w:eastAsiaTheme="minorEastAsia"/>
          </w:rPr>
          <w:t>https://www.tensorflow.org/tutorials/generative/dcgan</w:t>
        </w:r>
      </w:hyperlink>
      <w:r>
        <w:rPr>
          <w:rFonts w:eastAsiaTheme="minorEastAsia"/>
        </w:rPr>
        <w:t xml:space="preserve"> </w:t>
      </w:r>
    </w:p>
    <w:p w14:paraId="1953FF1A" w14:textId="594FC44A" w:rsidR="00B42BF6" w:rsidRPr="00E75B3A" w:rsidRDefault="003511EB" w:rsidP="00E75B3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511EB">
        <w:rPr>
          <w:rFonts w:eastAsiaTheme="minorEastAsia"/>
        </w:rPr>
        <w:t>https://www.lyrn.ai/2018/12/26/a-style-based-generator-architecture-for-generative-adversarial-networks/</w:t>
      </w:r>
    </w:p>
    <w:p w14:paraId="745D8A25" w14:textId="77777777" w:rsidR="006B6639" w:rsidRDefault="006B6639" w:rsidP="004C362A"/>
    <w:p w14:paraId="1D98C163" w14:textId="213E76BA" w:rsidR="00C84582" w:rsidRDefault="00C84582" w:rsidP="00C84582">
      <w:pPr>
        <w:pStyle w:val="Heading2"/>
      </w:pPr>
      <w:r>
        <w:t>Research Idea #2</w:t>
      </w:r>
    </w:p>
    <w:p w14:paraId="083FA5C5" w14:textId="3C442286" w:rsidR="00C84582" w:rsidRDefault="00C84582" w:rsidP="00C84582">
      <w:r>
        <w:t xml:space="preserve">Application: Using </w:t>
      </w:r>
      <w:proofErr w:type="spellStart"/>
      <w:r>
        <w:t>StyleGANs</w:t>
      </w:r>
      <w:proofErr w:type="spellEnd"/>
      <w:r>
        <w:t xml:space="preserve"> to try to generate realistic images of room interior design using AI/Deep Learning</w:t>
      </w:r>
      <w:r w:rsidR="00151B59">
        <w:t xml:space="preserve">. </w:t>
      </w:r>
      <w:r w:rsidR="0031143B">
        <w:t xml:space="preserve">For this we’ve found the </w:t>
      </w:r>
      <w:r w:rsidR="008F201A">
        <w:t xml:space="preserve">large </w:t>
      </w:r>
      <w:r w:rsidR="0031143B">
        <w:t xml:space="preserve">Princeton </w:t>
      </w:r>
      <w:r w:rsidR="00327685">
        <w:t>LSUN dataset used for understanding scenes</w:t>
      </w:r>
      <w:r w:rsidR="008F201A">
        <w:t xml:space="preserve">. This dataset is more recent and was used in the </w:t>
      </w:r>
      <w:r w:rsidR="006B0197" w:rsidRPr="006B0197">
        <w:t>CVPR 2015 and 2016</w:t>
      </w:r>
      <w:r w:rsidR="006B0197">
        <w:t xml:space="preserve"> conferences image classification challenge.</w:t>
      </w:r>
    </w:p>
    <w:p w14:paraId="2AA1B936" w14:textId="77777777" w:rsidR="002F5531" w:rsidRDefault="002F5531" w:rsidP="00CD089C"/>
    <w:p w14:paraId="20D38E90" w14:textId="02D39F4F" w:rsidR="00CD089C" w:rsidRPr="00CD089C" w:rsidRDefault="00E01112" w:rsidP="00CD089C">
      <w:r>
        <w:t>We’re interested in trying out new types of AI search and applications in fields we may not have explored yet in our graduate studies so far.</w:t>
      </w:r>
      <w:r w:rsidR="009D2169">
        <w:t xml:space="preserve"> NLP and Recommendation Systems are </w:t>
      </w:r>
      <w:r w:rsidR="00714566">
        <w:t xml:space="preserve">of great interest to us as well and </w:t>
      </w:r>
      <w:r w:rsidR="00E754F2">
        <w:t>are within the scope of possible project topics.</w:t>
      </w:r>
    </w:p>
    <w:sectPr w:rsidR="00CD089C" w:rsidRPr="00CD089C" w:rsidSect="00DC6DF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D5917"/>
    <w:multiLevelType w:val="hybridMultilevel"/>
    <w:tmpl w:val="2F9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76F6"/>
    <w:multiLevelType w:val="hybridMultilevel"/>
    <w:tmpl w:val="781C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67749"/>
    <w:multiLevelType w:val="hybridMultilevel"/>
    <w:tmpl w:val="0C021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067D1"/>
    <w:multiLevelType w:val="hybridMultilevel"/>
    <w:tmpl w:val="A6883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661D8"/>
    <w:multiLevelType w:val="hybridMultilevel"/>
    <w:tmpl w:val="78689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37A29C0">
      <w:numFmt w:val="bullet"/>
      <w:lvlText w:val="•"/>
      <w:lvlJc w:val="left"/>
      <w:pPr>
        <w:ind w:left="2700" w:hanging="72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6B"/>
    <w:rsid w:val="00005774"/>
    <w:rsid w:val="0001748E"/>
    <w:rsid w:val="000507D6"/>
    <w:rsid w:val="000562B6"/>
    <w:rsid w:val="000617BB"/>
    <w:rsid w:val="00073FDC"/>
    <w:rsid w:val="00076ECD"/>
    <w:rsid w:val="00084B0F"/>
    <w:rsid w:val="00091B5C"/>
    <w:rsid w:val="000A16BF"/>
    <w:rsid w:val="000C589C"/>
    <w:rsid w:val="000D1A8B"/>
    <w:rsid w:val="000E1E0A"/>
    <w:rsid w:val="000F4FBC"/>
    <w:rsid w:val="001020DC"/>
    <w:rsid w:val="00122432"/>
    <w:rsid w:val="00127A7D"/>
    <w:rsid w:val="0013049F"/>
    <w:rsid w:val="00147EDF"/>
    <w:rsid w:val="00151B59"/>
    <w:rsid w:val="00163581"/>
    <w:rsid w:val="001A1030"/>
    <w:rsid w:val="001B3FB7"/>
    <w:rsid w:val="001C0FE1"/>
    <w:rsid w:val="001D4B2B"/>
    <w:rsid w:val="001E4911"/>
    <w:rsid w:val="0020589F"/>
    <w:rsid w:val="002159F4"/>
    <w:rsid w:val="00217606"/>
    <w:rsid w:val="002270F5"/>
    <w:rsid w:val="0023119D"/>
    <w:rsid w:val="00264A8C"/>
    <w:rsid w:val="00264F2D"/>
    <w:rsid w:val="00267C2E"/>
    <w:rsid w:val="00272DFD"/>
    <w:rsid w:val="00277669"/>
    <w:rsid w:val="00297172"/>
    <w:rsid w:val="002B3E7E"/>
    <w:rsid w:val="002F5531"/>
    <w:rsid w:val="0031143B"/>
    <w:rsid w:val="0032242B"/>
    <w:rsid w:val="00324D8C"/>
    <w:rsid w:val="00327685"/>
    <w:rsid w:val="003404EB"/>
    <w:rsid w:val="0034152D"/>
    <w:rsid w:val="00341D61"/>
    <w:rsid w:val="00347F3B"/>
    <w:rsid w:val="003511EB"/>
    <w:rsid w:val="00394910"/>
    <w:rsid w:val="00395AC1"/>
    <w:rsid w:val="003A0E56"/>
    <w:rsid w:val="003C2A3B"/>
    <w:rsid w:val="003C68CD"/>
    <w:rsid w:val="003C7FA8"/>
    <w:rsid w:val="003D02D0"/>
    <w:rsid w:val="003D3B1C"/>
    <w:rsid w:val="003E5B3C"/>
    <w:rsid w:val="00406D71"/>
    <w:rsid w:val="00412634"/>
    <w:rsid w:val="00423601"/>
    <w:rsid w:val="00424CC3"/>
    <w:rsid w:val="00454DDE"/>
    <w:rsid w:val="00467D08"/>
    <w:rsid w:val="004779E7"/>
    <w:rsid w:val="00484049"/>
    <w:rsid w:val="00486B65"/>
    <w:rsid w:val="004A2A4C"/>
    <w:rsid w:val="004A7389"/>
    <w:rsid w:val="004C362A"/>
    <w:rsid w:val="004E24DB"/>
    <w:rsid w:val="00500508"/>
    <w:rsid w:val="0051606E"/>
    <w:rsid w:val="005162E3"/>
    <w:rsid w:val="005226DF"/>
    <w:rsid w:val="00524471"/>
    <w:rsid w:val="00543A00"/>
    <w:rsid w:val="00551B16"/>
    <w:rsid w:val="0058072B"/>
    <w:rsid w:val="0059073D"/>
    <w:rsid w:val="005A5BDE"/>
    <w:rsid w:val="005B4687"/>
    <w:rsid w:val="005C4204"/>
    <w:rsid w:val="005E2E9C"/>
    <w:rsid w:val="005E7809"/>
    <w:rsid w:val="0061448F"/>
    <w:rsid w:val="00620439"/>
    <w:rsid w:val="00623D9A"/>
    <w:rsid w:val="006306D4"/>
    <w:rsid w:val="00654F37"/>
    <w:rsid w:val="00660993"/>
    <w:rsid w:val="006779BC"/>
    <w:rsid w:val="00677F20"/>
    <w:rsid w:val="00695DEE"/>
    <w:rsid w:val="006B0197"/>
    <w:rsid w:val="006B0DD9"/>
    <w:rsid w:val="006B6639"/>
    <w:rsid w:val="006D131B"/>
    <w:rsid w:val="006F07F9"/>
    <w:rsid w:val="007021E1"/>
    <w:rsid w:val="00702B2F"/>
    <w:rsid w:val="0071175D"/>
    <w:rsid w:val="007141A7"/>
    <w:rsid w:val="00714566"/>
    <w:rsid w:val="0072227A"/>
    <w:rsid w:val="00735F9C"/>
    <w:rsid w:val="007607B3"/>
    <w:rsid w:val="00762012"/>
    <w:rsid w:val="00776FB2"/>
    <w:rsid w:val="007B1931"/>
    <w:rsid w:val="007B6E76"/>
    <w:rsid w:val="007B7A6B"/>
    <w:rsid w:val="007B7C61"/>
    <w:rsid w:val="007C0B50"/>
    <w:rsid w:val="007C4D33"/>
    <w:rsid w:val="007D2DFF"/>
    <w:rsid w:val="007E166D"/>
    <w:rsid w:val="007F5F5B"/>
    <w:rsid w:val="0082767A"/>
    <w:rsid w:val="00846D56"/>
    <w:rsid w:val="008516B6"/>
    <w:rsid w:val="00853F04"/>
    <w:rsid w:val="00860C49"/>
    <w:rsid w:val="00870D06"/>
    <w:rsid w:val="0087162C"/>
    <w:rsid w:val="00897EC0"/>
    <w:rsid w:val="008B1778"/>
    <w:rsid w:val="008C4082"/>
    <w:rsid w:val="008F116A"/>
    <w:rsid w:val="008F201A"/>
    <w:rsid w:val="008F47CE"/>
    <w:rsid w:val="0090022E"/>
    <w:rsid w:val="009028C4"/>
    <w:rsid w:val="009047CF"/>
    <w:rsid w:val="0091193A"/>
    <w:rsid w:val="0091441A"/>
    <w:rsid w:val="009207E4"/>
    <w:rsid w:val="00920BBE"/>
    <w:rsid w:val="00922693"/>
    <w:rsid w:val="00923635"/>
    <w:rsid w:val="00926F6A"/>
    <w:rsid w:val="00946B2D"/>
    <w:rsid w:val="00955D17"/>
    <w:rsid w:val="00994523"/>
    <w:rsid w:val="009D2169"/>
    <w:rsid w:val="009D4357"/>
    <w:rsid w:val="00A507C7"/>
    <w:rsid w:val="00A76EDA"/>
    <w:rsid w:val="00A82F06"/>
    <w:rsid w:val="00A84830"/>
    <w:rsid w:val="00A90758"/>
    <w:rsid w:val="00A914CA"/>
    <w:rsid w:val="00AB3DFF"/>
    <w:rsid w:val="00AB658B"/>
    <w:rsid w:val="00AD104B"/>
    <w:rsid w:val="00AE1282"/>
    <w:rsid w:val="00AE5287"/>
    <w:rsid w:val="00AE6D73"/>
    <w:rsid w:val="00B00953"/>
    <w:rsid w:val="00B108EF"/>
    <w:rsid w:val="00B240E7"/>
    <w:rsid w:val="00B35C2E"/>
    <w:rsid w:val="00B42BF6"/>
    <w:rsid w:val="00B4561F"/>
    <w:rsid w:val="00B52B6E"/>
    <w:rsid w:val="00B57D9D"/>
    <w:rsid w:val="00B8255F"/>
    <w:rsid w:val="00B83D47"/>
    <w:rsid w:val="00B91282"/>
    <w:rsid w:val="00B97DBF"/>
    <w:rsid w:val="00BC6373"/>
    <w:rsid w:val="00BD0168"/>
    <w:rsid w:val="00BD2F16"/>
    <w:rsid w:val="00BF077B"/>
    <w:rsid w:val="00C009F3"/>
    <w:rsid w:val="00C00BF0"/>
    <w:rsid w:val="00C063A3"/>
    <w:rsid w:val="00C203F4"/>
    <w:rsid w:val="00C2327C"/>
    <w:rsid w:val="00C24E9D"/>
    <w:rsid w:val="00C27D71"/>
    <w:rsid w:val="00C418DB"/>
    <w:rsid w:val="00C42B3D"/>
    <w:rsid w:val="00C84582"/>
    <w:rsid w:val="00CB1063"/>
    <w:rsid w:val="00CB37FC"/>
    <w:rsid w:val="00CB3E82"/>
    <w:rsid w:val="00CC4179"/>
    <w:rsid w:val="00CC5E36"/>
    <w:rsid w:val="00CC6D42"/>
    <w:rsid w:val="00CD060F"/>
    <w:rsid w:val="00CD089C"/>
    <w:rsid w:val="00CE5C42"/>
    <w:rsid w:val="00D17FB4"/>
    <w:rsid w:val="00D24A7B"/>
    <w:rsid w:val="00D46758"/>
    <w:rsid w:val="00D716FA"/>
    <w:rsid w:val="00D81254"/>
    <w:rsid w:val="00D93512"/>
    <w:rsid w:val="00D97065"/>
    <w:rsid w:val="00DC6C25"/>
    <w:rsid w:val="00DC6DFB"/>
    <w:rsid w:val="00DD1103"/>
    <w:rsid w:val="00DD5CF1"/>
    <w:rsid w:val="00DE267C"/>
    <w:rsid w:val="00DF76AA"/>
    <w:rsid w:val="00E01112"/>
    <w:rsid w:val="00E0750F"/>
    <w:rsid w:val="00E07722"/>
    <w:rsid w:val="00E754F2"/>
    <w:rsid w:val="00E75B3A"/>
    <w:rsid w:val="00E75EB6"/>
    <w:rsid w:val="00E76F54"/>
    <w:rsid w:val="00E84CCD"/>
    <w:rsid w:val="00E867E0"/>
    <w:rsid w:val="00E87D48"/>
    <w:rsid w:val="00E908A4"/>
    <w:rsid w:val="00EA1DAC"/>
    <w:rsid w:val="00ED05A1"/>
    <w:rsid w:val="00EE626D"/>
    <w:rsid w:val="00F072BF"/>
    <w:rsid w:val="00F36AC2"/>
    <w:rsid w:val="00F86A51"/>
    <w:rsid w:val="00F8745F"/>
    <w:rsid w:val="00FB42BE"/>
    <w:rsid w:val="00FC5A52"/>
    <w:rsid w:val="00FD00FB"/>
    <w:rsid w:val="04B65373"/>
    <w:rsid w:val="05023ACE"/>
    <w:rsid w:val="06AE1811"/>
    <w:rsid w:val="08C0C0AA"/>
    <w:rsid w:val="0BBD6E1A"/>
    <w:rsid w:val="0C7481DE"/>
    <w:rsid w:val="0CF89215"/>
    <w:rsid w:val="1149B969"/>
    <w:rsid w:val="11E1881F"/>
    <w:rsid w:val="122389B6"/>
    <w:rsid w:val="1934C8B0"/>
    <w:rsid w:val="1936C697"/>
    <w:rsid w:val="1A92AF34"/>
    <w:rsid w:val="1FC310B3"/>
    <w:rsid w:val="2611EDB2"/>
    <w:rsid w:val="2965E4DC"/>
    <w:rsid w:val="2ADC5C45"/>
    <w:rsid w:val="40C8F6BE"/>
    <w:rsid w:val="41ACACCF"/>
    <w:rsid w:val="42B0AE7A"/>
    <w:rsid w:val="4CA63BE0"/>
    <w:rsid w:val="532EE209"/>
    <w:rsid w:val="587EC3C1"/>
    <w:rsid w:val="5E1EF6DE"/>
    <w:rsid w:val="6215674F"/>
    <w:rsid w:val="68B09BB0"/>
    <w:rsid w:val="6932DD5F"/>
    <w:rsid w:val="6B42E645"/>
    <w:rsid w:val="70C3D32C"/>
    <w:rsid w:val="7AF1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EA24"/>
  <w15:chartTrackingRefBased/>
  <w15:docId w15:val="{4240CC47-F87E-447F-A49E-1045BF22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20B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DE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64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772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009F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00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113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39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doi.org/10.1109/CVPR.2010.5539957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benchmark.ini.rub.de/?section=gtsrb&amp;subsection=datas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voshta/traffic-signs" TargetMode="External"/><Relationship Id="rId20" Type="http://schemas.openxmlformats.org/officeDocument/2006/relationships/hyperlink" Target="https://www.tensorflow.org/tutorials/generative/dcga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Hyperparticle/one-pixel-attack-kera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07CB326FB8A468257B856495989B0" ma:contentTypeVersion="12" ma:contentTypeDescription="Create a new document." ma:contentTypeScope="" ma:versionID="10cd87a6e4c3c0ab7dd19ef1c82be102">
  <xsd:schema xmlns:xsd="http://www.w3.org/2001/XMLSchema" xmlns:xs="http://www.w3.org/2001/XMLSchema" xmlns:p="http://schemas.microsoft.com/office/2006/metadata/properties" xmlns:ns3="210e3ef6-d63d-4dcb-9944-e63b9315733e" xmlns:ns4="90272a89-a59a-4173-8869-3a97cd689723" targetNamespace="http://schemas.microsoft.com/office/2006/metadata/properties" ma:root="true" ma:fieldsID="955c4b91f54c142b51a331828474086d" ns3:_="" ns4:_="">
    <xsd:import namespace="210e3ef6-d63d-4dcb-9944-e63b9315733e"/>
    <xsd:import namespace="90272a89-a59a-4173-8869-3a97cd689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e3ef6-d63d-4dcb-9944-e63b93157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72a89-a59a-4173-8869-3a97cd689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AD8F30-A3E1-4716-8892-BF2B9D7662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171112-435D-44C1-B2DB-E1A85421AA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21B989-A649-41FA-B37F-C6E31956F7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F9E65D-545F-4D3D-A95D-465138369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e3ef6-d63d-4dcb-9944-e63b9315733e"/>
    <ds:schemaRef ds:uri="90272a89-a59a-4173-8869-3a97cd689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Mehrotra</dc:creator>
  <cp:keywords/>
  <dc:description/>
  <cp:lastModifiedBy>Sanket Mehrotra</cp:lastModifiedBy>
  <cp:revision>3</cp:revision>
  <dcterms:created xsi:type="dcterms:W3CDTF">2021-02-05T01:25:00Z</dcterms:created>
  <dcterms:modified xsi:type="dcterms:W3CDTF">2021-03-16T00:32:00Z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0x010100FE507CB326FB8A468257B856495989B0</vt:lpwstr>
  </property>
</Properties>
</file>