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57" w:lineRule="auto"/>
        <w:rPr>
          <w:rFonts w:ascii="Montserrat" w:cs="Montserrat" w:eastAsia="Montserrat" w:hAnsi="Montserrat"/>
          <w:b w:val="1"/>
          <w:color w:val="0e101a"/>
        </w:rPr>
      </w:pPr>
      <w:r w:rsidDel="00000000" w:rsidR="00000000" w:rsidRPr="00000000">
        <w:rPr>
          <w:rFonts w:ascii="Montserrat" w:cs="Montserrat" w:eastAsia="Montserrat" w:hAnsi="Montserrat"/>
          <w:b w:val="1"/>
          <w:color w:val="0e101a"/>
          <w:rtl w:val="0"/>
        </w:rPr>
        <w:t xml:space="preserve">Helpful Treatments for Teeth Cavities</w:t>
      </w:r>
    </w:p>
    <w:p w:rsidR="00000000" w:rsidDel="00000000" w:rsidP="00000000" w:rsidRDefault="00000000" w:rsidRPr="00000000" w14:paraId="00000002">
      <w:pPr>
        <w:spacing w:after="0" w:line="257" w:lineRule="auto"/>
        <w:rPr>
          <w:rFonts w:ascii="Montserrat Light" w:cs="Montserrat Light" w:eastAsia="Montserrat Light" w:hAnsi="Montserrat Light"/>
          <w:color w:val="0e101a"/>
        </w:rPr>
      </w:pPr>
      <w:r w:rsidDel="00000000" w:rsidR="00000000" w:rsidRPr="00000000">
        <w:rPr>
          <w:rtl w:val="0"/>
        </w:rPr>
      </w:r>
    </w:p>
    <w:p w:rsidR="00000000" w:rsidDel="00000000" w:rsidP="00000000" w:rsidRDefault="00000000" w:rsidRPr="00000000" w14:paraId="00000003">
      <w:pPr>
        <w:spacing w:after="0" w:line="257" w:lineRule="auto"/>
        <w:rPr>
          <w:rFonts w:ascii="Montserrat Light" w:cs="Montserrat Light" w:eastAsia="Montserrat Light" w:hAnsi="Montserrat Light"/>
          <w:color w:val="0e101a"/>
        </w:rPr>
      </w:pPr>
      <w:r w:rsidDel="00000000" w:rsidR="00000000" w:rsidRPr="00000000">
        <w:rPr>
          <w:rFonts w:ascii="Montserrat Light" w:cs="Montserrat Light" w:eastAsia="Montserrat Light" w:hAnsi="Montserrat Light"/>
          <w:color w:val="0e101a"/>
          <w:rtl w:val="0"/>
        </w:rPr>
        <w:t xml:space="preserve">Cavities are a form of tooth decay that causes tiny holes in your teeth. If they go untreated, they tend to get larger with time and may cause some pain and discomfort. Because many cavities don’t cause pain in the beginning, it can be hard to realize that those pesky little cavities are brewing! Cavities also come in different shapes and forms. Some people may experience tooth sensitivity, tooth pain, a prominent hole in the teeth or even some staining. It is important to get regular checkups to detect a cavity earlier than later. </w:t>
      </w:r>
    </w:p>
    <w:p w:rsidR="00000000" w:rsidDel="00000000" w:rsidP="00000000" w:rsidRDefault="00000000" w:rsidRPr="00000000" w14:paraId="00000004">
      <w:pPr>
        <w:spacing w:after="0" w:line="257" w:lineRule="auto"/>
        <w:rPr>
          <w:rFonts w:ascii="Montserrat Light" w:cs="Montserrat Light" w:eastAsia="Montserrat Light" w:hAnsi="Montserrat Light"/>
          <w:color w:val="0e101a"/>
        </w:rPr>
      </w:pPr>
      <w:r w:rsidDel="00000000" w:rsidR="00000000" w:rsidRPr="00000000">
        <w:rPr>
          <w:rtl w:val="0"/>
        </w:rPr>
      </w:r>
    </w:p>
    <w:p w:rsidR="00000000" w:rsidDel="00000000" w:rsidP="00000000" w:rsidRDefault="00000000" w:rsidRPr="00000000" w14:paraId="00000005">
      <w:pPr>
        <w:keepNext w:val="0"/>
        <w:keepLines w:val="0"/>
        <w:spacing w:before="0" w:line="257" w:lineRule="auto"/>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What Treatments for Cavities are Available?  </w:t>
      </w:r>
    </w:p>
    <w:p w:rsidR="00000000" w:rsidDel="00000000" w:rsidP="00000000" w:rsidRDefault="00000000" w:rsidRPr="00000000" w14:paraId="00000006">
      <w:pPr>
        <w:keepNext w:val="0"/>
        <w:keepLines w:val="0"/>
        <w:spacing w:before="0" w:line="257" w:lineRule="auto"/>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Fluoride treatments</w:t>
      </w:r>
    </w:p>
    <w:p w:rsidR="00000000" w:rsidDel="00000000" w:rsidP="00000000" w:rsidRDefault="00000000" w:rsidRPr="00000000" w14:paraId="00000007">
      <w:pPr>
        <w:spacing w:after="0" w:line="257" w:lineRule="auto"/>
        <w:rPr>
          <w:rFonts w:ascii="Montserrat Light" w:cs="Montserrat Light" w:eastAsia="Montserrat Light" w:hAnsi="Montserrat Light"/>
          <w:color w:val="0e101a"/>
        </w:rPr>
      </w:pPr>
      <w:r w:rsidDel="00000000" w:rsidR="00000000" w:rsidRPr="00000000">
        <w:rPr>
          <w:rFonts w:ascii="Montserrat Light" w:cs="Montserrat Light" w:eastAsia="Montserrat Light" w:hAnsi="Montserrat Light"/>
          <w:color w:val="0e101a"/>
          <w:rtl w:val="0"/>
        </w:rPr>
        <w:t xml:space="preserve">There are many professional types of treatments for cavities. One effective treatment is a fluoride treatment. Fluoride has many benefits when it comes to teeth health. It helps the body absorb minerals such as calcium and phosphate which in turn help to repair weakened tooth enamels. Fluoride can even slow down and reverse the formation of cavities by directly attacking the cavity-causing bacteria. Tooth cavity treatments done by dentists usually consist of highly concentrated fluoride treatments consisting of gels, foams or varnishes as well. The application of these forms of fluoride to the teeth reduces the risk of cavity formation – a great remedy for tooth decay.</w:t>
      </w:r>
    </w:p>
    <w:p w:rsidR="00000000" w:rsidDel="00000000" w:rsidP="00000000" w:rsidRDefault="00000000" w:rsidRPr="00000000" w14:paraId="00000008">
      <w:pPr>
        <w:spacing w:after="0" w:line="257" w:lineRule="auto"/>
        <w:rPr>
          <w:rFonts w:ascii="Montserrat Light" w:cs="Montserrat Light" w:eastAsia="Montserrat Light" w:hAnsi="Montserrat Light"/>
          <w:color w:val="0e101a"/>
        </w:rPr>
      </w:pPr>
      <w:r w:rsidDel="00000000" w:rsidR="00000000" w:rsidRPr="00000000">
        <w:rPr>
          <w:rtl w:val="0"/>
        </w:rPr>
      </w:r>
    </w:p>
    <w:p w:rsidR="00000000" w:rsidDel="00000000" w:rsidP="00000000" w:rsidRDefault="00000000" w:rsidRPr="00000000" w14:paraId="00000009">
      <w:pPr>
        <w:keepNext w:val="0"/>
        <w:keepLines w:val="0"/>
        <w:spacing w:before="0" w:line="257" w:lineRule="auto"/>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Dental restoration and filling of a cavity</w:t>
      </w:r>
    </w:p>
    <w:p w:rsidR="00000000" w:rsidDel="00000000" w:rsidP="00000000" w:rsidRDefault="00000000" w:rsidRPr="00000000" w14:paraId="0000000A">
      <w:pPr>
        <w:spacing w:after="0" w:line="257" w:lineRule="auto"/>
        <w:rPr>
          <w:rFonts w:ascii="Montserrat Light" w:cs="Montserrat Light" w:eastAsia="Montserrat Light" w:hAnsi="Montserrat Light"/>
          <w:color w:val="0e101a"/>
        </w:rPr>
      </w:pPr>
      <w:r w:rsidDel="00000000" w:rsidR="00000000" w:rsidRPr="00000000">
        <w:rPr>
          <w:rFonts w:ascii="Montserrat Light" w:cs="Montserrat Light" w:eastAsia="Montserrat Light" w:hAnsi="Montserrat Light"/>
          <w:color w:val="0e101a"/>
          <w:rtl w:val="0"/>
        </w:rPr>
        <w:t xml:space="preserve">A dental restoration or filling is known to be the simplest and oldest way to preserve &amp; restore your teeth' cavities. There have been several advances in the dental field of restorations and fillings that provide new methods and materials to restore teeth. There are two kinds of restorations – direct and indirect. Let's find out. </w:t>
      </w:r>
    </w:p>
    <w:p w:rsidR="00000000" w:rsidDel="00000000" w:rsidP="00000000" w:rsidRDefault="00000000" w:rsidRPr="00000000" w14:paraId="0000000B">
      <w:pPr>
        <w:spacing w:after="0" w:line="257" w:lineRule="auto"/>
        <w:rPr>
          <w:rFonts w:ascii="Montserrat Light" w:cs="Montserrat Light" w:eastAsia="Montserrat Light" w:hAnsi="Montserrat Light"/>
          <w:color w:val="0e101a"/>
        </w:rPr>
      </w:pPr>
      <w:r w:rsidDel="00000000" w:rsidR="00000000" w:rsidRPr="00000000">
        <w:rPr>
          <w:rFonts w:ascii="Montserrat Light" w:cs="Montserrat Light" w:eastAsia="Montserrat Light" w:hAnsi="Montserrat Light"/>
          <w:color w:val="0e101a"/>
          <w:rtl w:val="0"/>
        </w:rPr>
        <w:t xml:space="preserve">Materials used for direct fillings are quick and only need a single visit. They are dental amalgams, resin composite, glass ionomers and resin ionomers. Indirect restorations are placed on the teeth to prevent any further damage. These include Inlays, Onlays, Porcelain and Resin Veneers, Crowns and Bridges.</w:t>
      </w:r>
    </w:p>
    <w:p w:rsidR="00000000" w:rsidDel="00000000" w:rsidP="00000000" w:rsidRDefault="00000000" w:rsidRPr="00000000" w14:paraId="0000000C">
      <w:pPr>
        <w:spacing w:after="0" w:line="257" w:lineRule="auto"/>
        <w:rPr>
          <w:rFonts w:ascii="Montserrat Light" w:cs="Montserrat Light" w:eastAsia="Montserrat Light" w:hAnsi="Montserrat Light"/>
          <w:color w:val="0e101a"/>
        </w:rPr>
      </w:pPr>
      <w:r w:rsidDel="00000000" w:rsidR="00000000" w:rsidRPr="00000000">
        <w:rPr>
          <w:rtl w:val="0"/>
        </w:rPr>
      </w:r>
    </w:p>
    <w:p w:rsidR="00000000" w:rsidDel="00000000" w:rsidP="00000000" w:rsidRDefault="00000000" w:rsidRPr="00000000" w14:paraId="0000000D">
      <w:pPr>
        <w:keepNext w:val="0"/>
        <w:keepLines w:val="0"/>
        <w:spacing w:before="0" w:line="257" w:lineRule="auto"/>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What is a crown and how can it help my decaying tooth? </w:t>
      </w:r>
    </w:p>
    <w:p w:rsidR="00000000" w:rsidDel="00000000" w:rsidP="00000000" w:rsidRDefault="00000000" w:rsidRPr="00000000" w14:paraId="0000000E">
      <w:pPr>
        <w:spacing w:after="0" w:line="257" w:lineRule="auto"/>
        <w:rPr>
          <w:rFonts w:ascii="Montserrat Light" w:cs="Montserrat Light" w:eastAsia="Montserrat Light" w:hAnsi="Montserrat Light"/>
          <w:color w:val="0e101a"/>
        </w:rPr>
      </w:pPr>
      <w:r w:rsidDel="00000000" w:rsidR="00000000" w:rsidRPr="00000000">
        <w:rPr>
          <w:rFonts w:ascii="Montserrat Light" w:cs="Montserrat Light" w:eastAsia="Montserrat Light" w:hAnsi="Montserrat Light"/>
          <w:color w:val="0e101a"/>
          <w:rtl w:val="0"/>
        </w:rPr>
        <w:t xml:space="preserve">A dental crown is a type of restoration that completely caps a heavily damaged tooth. It is placed on top of the tooth after the damaged cavities have been removed. The crown is made of base metal alloys which are safe and long-lasting. Another crown material is made of ceramic. These are durable yet delicate, but also a pricier option. </w:t>
      </w:r>
    </w:p>
    <w:p w:rsidR="00000000" w:rsidDel="00000000" w:rsidP="00000000" w:rsidRDefault="00000000" w:rsidRPr="00000000" w14:paraId="0000000F">
      <w:pPr>
        <w:spacing w:after="0" w:line="257" w:lineRule="auto"/>
        <w:rPr>
          <w:rFonts w:ascii="Montserrat Light" w:cs="Montserrat Light" w:eastAsia="Montserrat Light" w:hAnsi="Montserrat Light"/>
          <w:color w:val="0e101a"/>
        </w:rPr>
      </w:pPr>
      <w:r w:rsidDel="00000000" w:rsidR="00000000" w:rsidRPr="00000000">
        <w:rPr>
          <w:rtl w:val="0"/>
        </w:rPr>
      </w:r>
    </w:p>
    <w:p w:rsidR="00000000" w:rsidDel="00000000" w:rsidP="00000000" w:rsidRDefault="00000000" w:rsidRPr="00000000" w14:paraId="00000010">
      <w:pPr>
        <w:keepNext w:val="0"/>
        <w:keepLines w:val="0"/>
        <w:spacing w:before="0" w:line="257" w:lineRule="auto"/>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Sealants: Safe option for all ages</w:t>
      </w:r>
    </w:p>
    <w:p w:rsidR="00000000" w:rsidDel="00000000" w:rsidP="00000000" w:rsidRDefault="00000000" w:rsidRPr="00000000" w14:paraId="00000011">
      <w:pPr>
        <w:spacing w:after="0" w:line="257" w:lineRule="auto"/>
        <w:rPr>
          <w:rFonts w:ascii="Montserrat Light" w:cs="Montserrat Light" w:eastAsia="Montserrat Light" w:hAnsi="Montserrat Light"/>
          <w:color w:val="0e101a"/>
        </w:rPr>
      </w:pPr>
      <w:r w:rsidDel="00000000" w:rsidR="00000000" w:rsidRPr="00000000">
        <w:rPr>
          <w:rFonts w:ascii="Montserrat Light" w:cs="Montserrat Light" w:eastAsia="Montserrat Light" w:hAnsi="Montserrat Light"/>
          <w:color w:val="0e101a"/>
          <w:rtl w:val="0"/>
        </w:rPr>
        <w:t xml:space="preserve">Another way to safeguard your teeth from cavities. Try sealants! These are thin, protective coatings made from plastic or other dental materials that adhere to the chewing surface of your back teeth. This is in no way a substitute for brushing or flossing, but they keep your teeth away from cavities formation. Experts say that it may even stop early stages of decay from becoming a full-blown cavity. These sealants, once applied, can protect teeth from decay for up to 10 years. However, they need to be checked for chipping or wearing at regular dental check-ups. Your dentist can replace sealants as and when necessary. Dental sealants have no side effects and are a great remedy for tooth decay, regardless of the age of the patient: adult, teenager, or child.</w:t>
      </w:r>
    </w:p>
    <w:p w:rsidR="00000000" w:rsidDel="00000000" w:rsidP="00000000" w:rsidRDefault="00000000" w:rsidRPr="00000000" w14:paraId="00000012">
      <w:pPr>
        <w:spacing w:after="0" w:line="257" w:lineRule="auto"/>
        <w:rPr>
          <w:rFonts w:ascii="Montserrat Light" w:cs="Montserrat Light" w:eastAsia="Montserrat Light" w:hAnsi="Montserrat Light"/>
          <w:color w:val="0e101a"/>
        </w:rPr>
      </w:pPr>
      <w:r w:rsidDel="00000000" w:rsidR="00000000" w:rsidRPr="00000000">
        <w:rPr>
          <w:rtl w:val="0"/>
        </w:rPr>
      </w:r>
    </w:p>
    <w:p w:rsidR="00000000" w:rsidDel="00000000" w:rsidP="00000000" w:rsidRDefault="00000000" w:rsidRPr="00000000" w14:paraId="00000013">
      <w:pPr>
        <w:keepNext w:val="0"/>
        <w:keepLines w:val="0"/>
        <w:spacing w:before="0" w:line="257" w:lineRule="auto"/>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The why’s and how’s of tooth extractions</w:t>
      </w:r>
    </w:p>
    <w:p w:rsidR="00000000" w:rsidDel="00000000" w:rsidP="00000000" w:rsidRDefault="00000000" w:rsidRPr="00000000" w14:paraId="00000014">
      <w:pPr>
        <w:spacing w:after="0" w:line="257" w:lineRule="auto"/>
        <w:rPr>
          <w:rFonts w:ascii="Montserrat Light" w:cs="Montserrat Light" w:eastAsia="Montserrat Light" w:hAnsi="Montserrat Light"/>
          <w:color w:val="0e101a"/>
        </w:rPr>
      </w:pPr>
      <w:r w:rsidDel="00000000" w:rsidR="00000000" w:rsidRPr="00000000">
        <w:rPr>
          <w:rFonts w:ascii="Montserrat Light" w:cs="Montserrat Light" w:eastAsia="Montserrat Light" w:hAnsi="Montserrat Light"/>
          <w:color w:val="0e101a"/>
          <w:rtl w:val="0"/>
        </w:rPr>
        <w:t xml:space="preserve">Although permanent teeth were meant to last a lifetime, there are a few reasons why one may need a remedy for tooth decay. When you reach a point of excessive tooth decay, tooth infection, crowding or risk of infection it can all require a tooth extraction. Individuals who have braces may need one or two teeth removed to provide room for their other teeth as they shift into place. Generally, most wisdom teeth are impacted and require surgical extraction. A surgical extraction involves a local anesthetic, which numbs the area around your tooth, so you’ll feel only pressure, not pain, during the procedure. It does take a few days to recover from tooth extractions and you need to be aware of aftercare exercises. Aftercare of tooth extraction is important as it helps reduce discomfort and promotes healing. Change your dental gauzes, avoid disturbing the extraction site and take care while eating.</w:t>
      </w:r>
    </w:p>
    <w:p w:rsidR="00000000" w:rsidDel="00000000" w:rsidP="00000000" w:rsidRDefault="00000000" w:rsidRPr="00000000" w14:paraId="00000015">
      <w:pPr>
        <w:spacing w:after="0" w:line="257" w:lineRule="auto"/>
        <w:rPr>
          <w:rFonts w:ascii="Montserrat Light" w:cs="Montserrat Light" w:eastAsia="Montserrat Light" w:hAnsi="Montserrat Light"/>
          <w:color w:val="0e101a"/>
        </w:rPr>
      </w:pPr>
      <w:r w:rsidDel="00000000" w:rsidR="00000000" w:rsidRPr="00000000">
        <w:rPr>
          <w:rtl w:val="0"/>
        </w:rPr>
      </w:r>
    </w:p>
    <w:p w:rsidR="00000000" w:rsidDel="00000000" w:rsidP="00000000" w:rsidRDefault="00000000" w:rsidRPr="00000000" w14:paraId="00000016">
      <w:pPr>
        <w:keepNext w:val="0"/>
        <w:keepLines w:val="0"/>
        <w:spacing w:before="0" w:line="257" w:lineRule="auto"/>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A modern-day root canal</w:t>
      </w:r>
    </w:p>
    <w:p w:rsidR="00000000" w:rsidDel="00000000" w:rsidP="00000000" w:rsidRDefault="00000000" w:rsidRPr="00000000" w14:paraId="00000017">
      <w:pPr>
        <w:spacing w:after="0" w:line="257" w:lineRule="auto"/>
        <w:rPr>
          <w:rFonts w:ascii="Montserrat Light" w:cs="Montserrat Light" w:eastAsia="Montserrat Light" w:hAnsi="Montserrat Light"/>
          <w:color w:val="0e101a"/>
        </w:rPr>
      </w:pPr>
      <w:r w:rsidDel="00000000" w:rsidR="00000000" w:rsidRPr="00000000">
        <w:rPr>
          <w:rFonts w:ascii="Montserrat Light" w:cs="Montserrat Light" w:eastAsia="Montserrat Light" w:hAnsi="Montserrat Light"/>
          <w:color w:val="0e101a"/>
          <w:rtl w:val="0"/>
        </w:rPr>
        <w:t xml:space="preserve">A root canal is a tooth decay treatment needed for deep cavities or issues from a previous filling. The early symptoms patients generally notice are when there is a toothache or tooth sensitivity, particularly to hot and cold sensations. The procedure is nothing like the olden times, it’s remarkably similar to a routine filling of a cavity. It usually can be completed in a sitting or two. However, the condition of your tooth and your personal circumstances also play a vital role in the amount of time it takes. Removing injured or infected pulp is the best way to preserve the structure of your tooth. And that is exactly what a root canal does for you. You’re probably wondering if it hurts? Don’t worry, a dentist or endodontist will perform a root canal only while you’re under local anesthesia. </w:t>
      </w:r>
    </w:p>
    <w:p w:rsidR="00000000" w:rsidDel="00000000" w:rsidP="00000000" w:rsidRDefault="00000000" w:rsidRPr="00000000" w14:paraId="00000018">
      <w:pPr>
        <w:spacing w:after="0" w:line="257" w:lineRule="auto"/>
        <w:rPr>
          <w:rFonts w:ascii="Montserrat Light" w:cs="Montserrat Light" w:eastAsia="Montserrat Light" w:hAnsi="Montserrat Light"/>
          <w:color w:val="0e101a"/>
        </w:rPr>
      </w:pPr>
      <w:r w:rsidDel="00000000" w:rsidR="00000000" w:rsidRPr="00000000">
        <w:rPr>
          <w:rtl w:val="0"/>
        </w:rPr>
      </w:r>
    </w:p>
    <w:p w:rsidR="00000000" w:rsidDel="00000000" w:rsidP="00000000" w:rsidRDefault="00000000" w:rsidRPr="00000000" w14:paraId="00000019">
      <w:pPr>
        <w:keepNext w:val="0"/>
        <w:keepLines w:val="0"/>
        <w:spacing w:before="0" w:line="257" w:lineRule="auto"/>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Takeaway</w:t>
      </w:r>
    </w:p>
    <w:p w:rsidR="00000000" w:rsidDel="00000000" w:rsidP="00000000" w:rsidRDefault="00000000" w:rsidRPr="00000000" w14:paraId="0000001A">
      <w:pPr>
        <w:spacing w:after="0" w:line="257" w:lineRule="auto"/>
        <w:rPr>
          <w:rFonts w:ascii="Montserrat Light" w:cs="Montserrat Light" w:eastAsia="Montserrat Light" w:hAnsi="Montserrat Light"/>
          <w:color w:val="0e101a"/>
        </w:rPr>
      </w:pPr>
      <w:r w:rsidDel="00000000" w:rsidR="00000000" w:rsidRPr="00000000">
        <w:rPr>
          <w:rFonts w:ascii="Montserrat Light" w:cs="Montserrat Light" w:eastAsia="Montserrat Light" w:hAnsi="Montserrat Light"/>
          <w:color w:val="0e101a"/>
          <w:rtl w:val="0"/>
        </w:rPr>
        <w:t xml:space="preserve">There is nothing better than to avoid all these treatments altogether. Use the LISTERINE® </w:t>
      </w:r>
      <w:hyperlink r:id="rId7">
        <w:r w:rsidDel="00000000" w:rsidR="00000000" w:rsidRPr="00000000">
          <w:rPr>
            <w:rFonts w:ascii="Montserrat Light" w:cs="Montserrat Light" w:eastAsia="Montserrat Light" w:hAnsi="Montserrat Light"/>
            <w:color w:val="4a6ee0"/>
            <w:u w:val="single"/>
            <w:rtl w:val="0"/>
          </w:rPr>
          <w:t xml:space="preserve">range of mouthwashes</w:t>
        </w:r>
      </w:hyperlink>
      <w:r w:rsidDel="00000000" w:rsidR="00000000" w:rsidRPr="00000000">
        <w:rPr>
          <w:rFonts w:ascii="Montserrat Light" w:cs="Montserrat Light" w:eastAsia="Montserrat Light" w:hAnsi="Montserrat Light"/>
          <w:color w:val="0e101a"/>
          <w:rtl w:val="0"/>
        </w:rPr>
        <w:t xml:space="preserve"> to keep your oral hygiene in check. Apart from this, regular visits to the dentist for professional cleanings and oral exams are a must! Meanwhile, keep flossing with dental floss and happy brushing!</w:t>
      </w:r>
    </w:p>
    <w:p w:rsidR="00000000" w:rsidDel="00000000" w:rsidP="00000000" w:rsidRDefault="00000000" w:rsidRPr="00000000" w14:paraId="0000001B">
      <w:pPr>
        <w:spacing w:after="0" w:line="257" w:lineRule="auto"/>
        <w:rPr>
          <w:rFonts w:ascii="Montserrat Light" w:cs="Montserrat Light" w:eastAsia="Montserrat Light" w:hAnsi="Montserrat Light"/>
          <w:color w:val="0e101a"/>
        </w:rPr>
      </w:pPr>
      <w:r w:rsidDel="00000000" w:rsidR="00000000" w:rsidRPr="00000000">
        <w:rPr>
          <w:rtl w:val="0"/>
        </w:rPr>
      </w:r>
    </w:p>
    <w:p w:rsidR="00000000" w:rsidDel="00000000" w:rsidP="00000000" w:rsidRDefault="00000000" w:rsidRPr="00000000" w14:paraId="0000001C">
      <w:pPr>
        <w:rPr>
          <w:rFonts w:ascii="Montserrat Light" w:cs="Montserrat Light" w:eastAsia="Montserrat Light" w:hAnsi="Montserrat Light"/>
        </w:rPr>
      </w:pPr>
      <w:r w:rsidDel="00000000" w:rsidR="00000000" w:rsidRPr="00000000">
        <w:rPr>
          <w:rFonts w:ascii="Montserrat Light" w:cs="Montserrat Light" w:eastAsia="Montserrat Light" w:hAnsi="Montserrat Light"/>
          <w:i w:val="1"/>
          <w:color w:val="2d2d2d"/>
          <w:sz w:val="16"/>
          <w:szCs w:val="16"/>
          <w:rtl w:val="0"/>
        </w:rPr>
        <w:t xml:space="preserve">This information is </w:t>
      </w:r>
      <w:r w:rsidDel="00000000" w:rsidR="00000000" w:rsidRPr="00000000">
        <w:rPr>
          <w:rFonts w:ascii="Montserrat Light" w:cs="Montserrat Light" w:eastAsia="Montserrat Light" w:hAnsi="Montserrat Light"/>
          <w:i w:val="1"/>
          <w:color w:val="000000"/>
          <w:sz w:val="16"/>
          <w:szCs w:val="16"/>
          <w:rtl w:val="0"/>
        </w:rPr>
        <w:t xml:space="preserve">intended to generate awareness amongst the users of oral care hygiene products</w:t>
      </w:r>
      <w:r w:rsidDel="00000000" w:rsidR="00000000" w:rsidRPr="00000000">
        <w:rPr>
          <w:rFonts w:ascii="Montserrat Light" w:cs="Montserrat Light" w:eastAsia="Montserrat Light" w:hAnsi="Montserrat Light"/>
          <w:i w:val="1"/>
          <w:color w:val="2d2d2d"/>
          <w:sz w:val="16"/>
          <w:szCs w:val="16"/>
          <w:rtl w:val="0"/>
        </w:rPr>
        <w:t xml:space="preserve">. It is always recommended to </w:t>
      </w:r>
      <w:r w:rsidDel="00000000" w:rsidR="00000000" w:rsidRPr="00000000">
        <w:rPr>
          <w:rFonts w:ascii="Montserrat Light" w:cs="Montserrat Light" w:eastAsia="Montserrat Light" w:hAnsi="Montserrat Light"/>
          <w:i w:val="1"/>
          <w:color w:val="000000"/>
          <w:sz w:val="16"/>
          <w:szCs w:val="16"/>
          <w:rtl w:val="0"/>
        </w:rPr>
        <w:t xml:space="preserve">seek</w:t>
      </w:r>
      <w:r w:rsidDel="00000000" w:rsidR="00000000" w:rsidRPr="00000000">
        <w:rPr>
          <w:rFonts w:ascii="Montserrat Light" w:cs="Montserrat Light" w:eastAsia="Montserrat Light" w:hAnsi="Montserrat Light"/>
          <w:i w:val="1"/>
          <w:color w:val="2d2d2d"/>
          <w:sz w:val="16"/>
          <w:szCs w:val="16"/>
          <w:rtl w:val="0"/>
        </w:rPr>
        <w:t xml:space="preserve"> </w:t>
      </w:r>
      <w:r w:rsidDel="00000000" w:rsidR="00000000" w:rsidRPr="00000000">
        <w:rPr>
          <w:rFonts w:ascii="Montserrat Light" w:cs="Montserrat Light" w:eastAsia="Montserrat Light" w:hAnsi="Montserrat Light"/>
          <w:i w:val="1"/>
          <w:color w:val="000000"/>
          <w:sz w:val="16"/>
          <w:szCs w:val="16"/>
          <w:rtl w:val="0"/>
        </w:rPr>
        <w:t xml:space="preserve">advice from your</w:t>
      </w:r>
      <w:r w:rsidDel="00000000" w:rsidR="00000000" w:rsidRPr="00000000">
        <w:rPr>
          <w:rFonts w:ascii="Montserrat Light" w:cs="Montserrat Light" w:eastAsia="Montserrat Light" w:hAnsi="Montserrat Light"/>
          <w:i w:val="1"/>
          <w:color w:val="2d2d2d"/>
          <w:sz w:val="16"/>
          <w:szCs w:val="16"/>
          <w:rtl w:val="0"/>
        </w:rPr>
        <w:t xml:space="preserve"> dentist or other qualified healthcare provider for any diagnosis or treatment.</w:t>
      </w:r>
      <w:r w:rsidDel="00000000" w:rsidR="00000000" w:rsidRPr="00000000">
        <w:rPr>
          <w:rtl w:val="0"/>
        </w:rPr>
      </w:r>
    </w:p>
    <w:p w:rsidR="00000000" w:rsidDel="00000000" w:rsidP="00000000" w:rsidRDefault="00000000" w:rsidRPr="00000000" w14:paraId="0000001D">
      <w:pPr>
        <w:spacing w:line="257" w:lineRule="auto"/>
        <w:rPr>
          <w:rFonts w:ascii="Montserrat Light" w:cs="Montserrat Light" w:eastAsia="Montserrat Light" w:hAnsi="Montserrat Light"/>
          <w:sz w:val="22"/>
          <w:szCs w:val="22"/>
        </w:rPr>
      </w:pPr>
      <w:r w:rsidDel="00000000" w:rsidR="00000000" w:rsidRPr="00000000">
        <w:rPr>
          <w:rtl w:val="0"/>
        </w:rPr>
      </w:r>
    </w:p>
    <w:p w:rsidR="00000000" w:rsidDel="00000000" w:rsidP="00000000" w:rsidRDefault="00000000" w:rsidRPr="00000000" w14:paraId="0000001E">
      <w:pPr>
        <w:spacing w:line="257" w:lineRule="auto"/>
        <w:rPr>
          <w:rFonts w:ascii="Montserrat Light" w:cs="Montserrat Light" w:eastAsia="Montserrat Light" w:hAnsi="Montserrat Light"/>
        </w:rPr>
      </w:pPr>
      <w:r w:rsidDel="00000000" w:rsidR="00000000" w:rsidRPr="00000000">
        <w:rPr>
          <w:rtl w:val="0"/>
        </w:rPr>
      </w:r>
    </w:p>
    <w:p w:rsidR="00000000" w:rsidDel="00000000" w:rsidP="00000000" w:rsidRDefault="00000000" w:rsidRPr="00000000" w14:paraId="0000001F">
      <w:pPr>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References:</w:t>
      </w:r>
    </w:p>
    <w:p w:rsidR="00000000" w:rsidDel="00000000" w:rsidP="00000000" w:rsidRDefault="00000000" w:rsidRPr="00000000" w14:paraId="00000020">
      <w:pPr>
        <w:rPr>
          <w:rFonts w:ascii="Montserrat Light" w:cs="Montserrat Light" w:eastAsia="Montserrat Light" w:hAnsi="Montserrat Light"/>
        </w:rPr>
      </w:pPr>
      <w:hyperlink r:id="rId8">
        <w:r w:rsidDel="00000000" w:rsidR="00000000" w:rsidRPr="00000000">
          <w:rPr>
            <w:rFonts w:ascii="Montserrat Light" w:cs="Montserrat Light" w:eastAsia="Montserrat Light" w:hAnsi="Montserrat Light"/>
            <w:color w:val="1155cc"/>
            <w:u w:val="single"/>
            <w:rtl w:val="0"/>
          </w:rPr>
          <w:t xml:space="preserve">https://www.nationwidechildrens.org/conditions/health-library/dental-restorations-fillings</w:t>
        </w:r>
      </w:hyperlink>
      <w:r w:rsidDel="00000000" w:rsidR="00000000" w:rsidRPr="00000000">
        <w:rPr>
          <w:rtl w:val="0"/>
        </w:rPr>
      </w:r>
    </w:p>
    <w:p w:rsidR="00000000" w:rsidDel="00000000" w:rsidP="00000000" w:rsidRDefault="00000000" w:rsidRPr="00000000" w14:paraId="00000021">
      <w:pPr>
        <w:rPr>
          <w:rFonts w:ascii="Montserrat Light" w:cs="Montserrat Light" w:eastAsia="Montserrat Light" w:hAnsi="Montserrat Light"/>
        </w:rPr>
      </w:pPr>
      <w:hyperlink r:id="rId9">
        <w:r w:rsidDel="00000000" w:rsidR="00000000" w:rsidRPr="00000000">
          <w:rPr>
            <w:rFonts w:ascii="Montserrat Light" w:cs="Montserrat Light" w:eastAsia="Montserrat Light" w:hAnsi="Montserrat Light"/>
            <w:color w:val="1155cc"/>
            <w:u w:val="single"/>
            <w:rtl w:val="0"/>
          </w:rPr>
          <w:t xml:space="preserve">https://www.mayoclinic.org/diseases-conditions/cavities/diagnosis-treatment/drc-20352898</w:t>
        </w:r>
      </w:hyperlink>
      <w:r w:rsidDel="00000000" w:rsidR="00000000" w:rsidRPr="00000000">
        <w:rPr>
          <w:rFonts w:ascii="Montserrat Light" w:cs="Montserrat Light" w:eastAsia="Montserrat Light" w:hAnsi="Montserrat Light"/>
          <w:rtl w:val="0"/>
        </w:rPr>
        <w:t xml:space="preserve"> </w:t>
      </w:r>
    </w:p>
    <w:p w:rsidR="00000000" w:rsidDel="00000000" w:rsidP="00000000" w:rsidRDefault="00000000" w:rsidRPr="00000000" w14:paraId="00000022">
      <w:pPr>
        <w:rPr>
          <w:rFonts w:ascii="Montserrat Light" w:cs="Montserrat Light" w:eastAsia="Montserrat Light" w:hAnsi="Montserrat Light"/>
        </w:rPr>
      </w:pPr>
      <w:hyperlink r:id="rId10">
        <w:r w:rsidDel="00000000" w:rsidR="00000000" w:rsidRPr="00000000">
          <w:rPr>
            <w:rFonts w:ascii="Montserrat Light" w:cs="Montserrat Light" w:eastAsia="Montserrat Light" w:hAnsi="Montserrat Light"/>
            <w:color w:val="1155cc"/>
            <w:u w:val="single"/>
            <w:rtl w:val="0"/>
          </w:rPr>
          <w:t xml:space="preserve">https://www.healthline.com/find-care/articles/dentists/tooth-cavities#treatment</w:t>
        </w:r>
      </w:hyperlink>
      <w:r w:rsidDel="00000000" w:rsidR="00000000" w:rsidRPr="00000000">
        <w:rPr>
          <w:rtl w:val="0"/>
        </w:rPr>
      </w:r>
    </w:p>
    <w:p w:rsidR="00000000" w:rsidDel="00000000" w:rsidP="00000000" w:rsidRDefault="00000000" w:rsidRPr="00000000" w14:paraId="00000023">
      <w:pPr>
        <w:rPr>
          <w:rFonts w:ascii="Montserrat Light" w:cs="Montserrat Light" w:eastAsia="Montserrat Light" w:hAnsi="Montserrat Light"/>
        </w:rPr>
      </w:pPr>
      <w:hyperlink r:id="rId11">
        <w:r w:rsidDel="00000000" w:rsidR="00000000" w:rsidRPr="00000000">
          <w:rPr>
            <w:rFonts w:ascii="Montserrat Light" w:cs="Montserrat Light" w:eastAsia="Montserrat Light" w:hAnsi="Montserrat Light"/>
            <w:color w:val="1155cc"/>
            <w:u w:val="single"/>
            <w:rtl w:val="0"/>
          </w:rPr>
          <w:t xml:space="preserve">https://www.medicalnewstoday.com/articles/327168#treatment-recommendations</w:t>
        </w:r>
      </w:hyperlink>
      <w:r w:rsidDel="00000000" w:rsidR="00000000" w:rsidRPr="00000000">
        <w:rPr>
          <w:rFonts w:ascii="Montserrat Light" w:cs="Montserrat Light" w:eastAsia="Montserrat Light" w:hAnsi="Montserrat Light"/>
          <w:rtl w:val="0"/>
        </w:rPr>
        <w:t xml:space="preserve"> </w:t>
      </w:r>
    </w:p>
    <w:p w:rsidR="00000000" w:rsidDel="00000000" w:rsidP="00000000" w:rsidRDefault="00000000" w:rsidRPr="00000000" w14:paraId="00000024">
      <w:pPr>
        <w:rPr>
          <w:rFonts w:ascii="Montserrat Light" w:cs="Montserrat Light" w:eastAsia="Montserrat Light" w:hAnsi="Montserrat Light"/>
        </w:rPr>
      </w:pPr>
      <w:hyperlink r:id="rId12">
        <w:r w:rsidDel="00000000" w:rsidR="00000000" w:rsidRPr="00000000">
          <w:rPr>
            <w:rFonts w:ascii="Montserrat Light" w:cs="Montserrat Light" w:eastAsia="Montserrat Light" w:hAnsi="Montserrat Light"/>
            <w:color w:val="1155cc"/>
            <w:u w:val="single"/>
            <w:rtl w:val="0"/>
          </w:rPr>
          <w:t xml:space="preserve">https://www.griffdental.com/blog/the-pros-and-cons-of-dental-sealants/</w:t>
        </w:r>
      </w:hyperlink>
      <w:r w:rsidDel="00000000" w:rsidR="00000000" w:rsidRPr="00000000">
        <w:rPr>
          <w:rtl w:val="0"/>
        </w:rPr>
      </w:r>
    </w:p>
    <w:p w:rsidR="00000000" w:rsidDel="00000000" w:rsidP="00000000" w:rsidRDefault="00000000" w:rsidRPr="00000000" w14:paraId="00000025">
      <w:pPr>
        <w:rPr>
          <w:rFonts w:ascii="Montserrat Light" w:cs="Montserrat Light" w:eastAsia="Montserrat Light" w:hAnsi="Montserrat Light"/>
        </w:rPr>
      </w:pPr>
      <w:hyperlink r:id="rId13">
        <w:r w:rsidDel="00000000" w:rsidR="00000000" w:rsidRPr="00000000">
          <w:rPr>
            <w:rFonts w:ascii="Montserrat Light" w:cs="Montserrat Light" w:eastAsia="Montserrat Light" w:hAnsi="Montserrat Light"/>
            <w:color w:val="1155cc"/>
            <w:u w:val="single"/>
            <w:rtl w:val="0"/>
          </w:rPr>
          <w:t xml:space="preserve">https://www.healthline.com/health/tooth-extraction</w:t>
        </w:r>
      </w:hyperlink>
      <w:r w:rsidDel="00000000" w:rsidR="00000000" w:rsidRPr="00000000">
        <w:rPr>
          <w:rtl w:val="0"/>
        </w:rPr>
      </w:r>
    </w:p>
    <w:p w:rsidR="00000000" w:rsidDel="00000000" w:rsidP="00000000" w:rsidRDefault="00000000" w:rsidRPr="00000000" w14:paraId="00000026">
      <w:pPr>
        <w:rPr>
          <w:rFonts w:ascii="Montserrat Light" w:cs="Montserrat Light" w:eastAsia="Montserrat Light" w:hAnsi="Montserrat Light"/>
        </w:rPr>
      </w:pPr>
      <w:r w:rsidDel="00000000" w:rsidR="00000000" w:rsidRPr="00000000">
        <w:rPr>
          <w:rFonts w:ascii="Montserrat Light" w:cs="Montserrat Light" w:eastAsia="Montserrat Light" w:hAnsi="Montserrat Light"/>
          <w:rtl w:val="0"/>
        </w:rPr>
        <w:t xml:space="preserve"> </w:t>
      </w:r>
    </w:p>
    <w:p w:rsidR="00000000" w:rsidDel="00000000" w:rsidP="00000000" w:rsidRDefault="00000000" w:rsidRPr="00000000" w14:paraId="00000027">
      <w:pPr>
        <w:spacing w:line="257" w:lineRule="auto"/>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 </w:t>
      </w:r>
      <w:r w:rsidDel="00000000" w:rsidR="00000000" w:rsidRPr="00000000">
        <w:rPr>
          <w:rtl w:val="0"/>
        </w:rPr>
      </w:r>
    </w:p>
    <w:tbl>
      <w:tblPr>
        <w:tblStyle w:val="Table1"/>
        <w:tblW w:w="9361.000000000002"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25"/>
        <w:gridCol w:w="1558"/>
        <w:gridCol w:w="1453"/>
        <w:gridCol w:w="1453"/>
        <w:gridCol w:w="1872"/>
        <w:tblGridChange w:id="0">
          <w:tblGrid>
            <w:gridCol w:w="3025"/>
            <w:gridCol w:w="1558"/>
            <w:gridCol w:w="1453"/>
            <w:gridCol w:w="1453"/>
            <w:gridCol w:w="1872"/>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28">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tooth decay treatment</w:t>
            </w: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vAlign w:val="bottom"/>
          </w:tcPr>
          <w:p w:rsidR="00000000" w:rsidDel="00000000" w:rsidP="00000000" w:rsidRDefault="00000000" w:rsidRPr="00000000" w14:paraId="00000029">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Secondary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2A">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3600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2B">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Dentistry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2C">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Toothache</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2D">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tooth cavity treatment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2E">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Primary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2F">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2400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0">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Tooth decay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1">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Infection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2">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treatment of cavity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3">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Primary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4">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1,900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5">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Therapy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6">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Dental floss</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7">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filling a cavity</w:t>
            </w: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vAlign w:val="bottom"/>
          </w:tcPr>
          <w:p w:rsidR="00000000" w:rsidDel="00000000" w:rsidP="00000000" w:rsidRDefault="00000000" w:rsidRPr="00000000" w14:paraId="00000038">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Secondary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9">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1,900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A">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Dentist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B">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Eating(</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C">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cavity treatment</w:t>
            </w: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vAlign w:val="bottom"/>
          </w:tcPr>
          <w:p w:rsidR="00000000" w:rsidDel="00000000" w:rsidP="00000000" w:rsidRDefault="00000000" w:rsidRPr="00000000" w14:paraId="0000003D">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Secondary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E">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1,900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F">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Fill dirt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0">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Atheroma</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1">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dental caries treatment</w:t>
            </w: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vAlign w:val="bottom"/>
          </w:tcPr>
          <w:p w:rsidR="00000000" w:rsidDel="00000000" w:rsidP="00000000" w:rsidRDefault="00000000" w:rsidRPr="00000000" w14:paraId="00000042">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Secondary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3">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880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4">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Gums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5">
            <w:pP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4"/>
                <w:szCs w:val="24"/>
                <w:rtl w:val="0"/>
              </w:rPr>
              <w:t xml:space="preserve">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6">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remedy for tooth decay</w:t>
            </w: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vAlign w:val="bottom"/>
          </w:tcPr>
          <w:p w:rsidR="00000000" w:rsidDel="00000000" w:rsidP="00000000" w:rsidRDefault="00000000" w:rsidRPr="00000000" w14:paraId="00000047">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Secondary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8">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720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9">
            <w:pPr>
              <w:jc w:val="cente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Bacteria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A">
            <w:pPr>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4"/>
                <w:szCs w:val="24"/>
                <w:rtl w:val="0"/>
              </w:rPr>
              <w:t xml:space="preserve"> </w:t>
            </w:r>
            <w:r w:rsidDel="00000000" w:rsidR="00000000" w:rsidRPr="00000000">
              <w:rPr>
                <w:rtl w:val="0"/>
              </w:rPr>
            </w:r>
          </w:p>
        </w:tc>
      </w:tr>
    </w:tbl>
    <w:p w:rsidR="00000000" w:rsidDel="00000000" w:rsidP="00000000" w:rsidRDefault="00000000" w:rsidRPr="00000000" w14:paraId="0000004B">
      <w:pPr>
        <w:spacing w:line="257" w:lineRule="auto"/>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 </w:t>
      </w:r>
      <w:r w:rsidDel="00000000" w:rsidR="00000000" w:rsidRPr="00000000">
        <w:rPr>
          <w:rtl w:val="0"/>
        </w:rPr>
      </w:r>
    </w:p>
    <w:p w:rsidR="00000000" w:rsidDel="00000000" w:rsidP="00000000" w:rsidRDefault="00000000" w:rsidRPr="00000000" w14:paraId="0000004C">
      <w:pPr>
        <w:spacing w:line="257" w:lineRule="auto"/>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 </w:t>
      </w:r>
      <w:r w:rsidDel="00000000" w:rsidR="00000000" w:rsidRPr="00000000">
        <w:rPr>
          <w:rtl w:val="0"/>
        </w:rPr>
      </w:r>
    </w:p>
    <w:p w:rsidR="00000000" w:rsidDel="00000000" w:rsidP="00000000" w:rsidRDefault="00000000" w:rsidRPr="00000000" w14:paraId="0000004D">
      <w:pPr>
        <w:spacing w:line="257" w:lineRule="auto"/>
        <w:rPr>
          <w:rFonts w:ascii="Montserrat Light" w:cs="Montserrat Light" w:eastAsia="Montserrat Light" w:hAnsi="Montserrat Light"/>
        </w:rPr>
      </w:pPr>
      <w:r w:rsidDel="00000000" w:rsidR="00000000" w:rsidRPr="00000000">
        <w:rPr>
          <w:rFonts w:ascii="Montserrat Light" w:cs="Montserrat Light" w:eastAsia="Montserrat Light" w:hAnsi="Montserrat Light"/>
          <w:sz w:val="22"/>
          <w:szCs w:val="22"/>
          <w:rtl w:val="0"/>
        </w:rPr>
        <w:t xml:space="preserve"> </w:t>
      </w:r>
      <w:r w:rsidDel="00000000" w:rsidR="00000000" w:rsidRPr="00000000">
        <w:rPr>
          <w:rtl w:val="0"/>
        </w:rPr>
      </w:r>
    </w:p>
    <w:p w:rsidR="00000000" w:rsidDel="00000000" w:rsidP="00000000" w:rsidRDefault="00000000" w:rsidRPr="00000000" w14:paraId="0000004E">
      <w:pPr>
        <w:spacing w:line="257" w:lineRule="auto"/>
        <w:rPr>
          <w:rFonts w:ascii="Montserrat Light" w:cs="Montserrat Light" w:eastAsia="Montserrat Light" w:hAnsi="Montserrat Light"/>
          <w:sz w:val="20"/>
          <w:szCs w:val="20"/>
        </w:rPr>
      </w:pPr>
      <w:r w:rsidDel="00000000" w:rsidR="00000000" w:rsidRPr="00000000">
        <w:rPr>
          <w:rtl w:val="0"/>
        </w:rPr>
      </w:r>
    </w:p>
    <w:p w:rsidR="00000000" w:rsidDel="00000000" w:rsidP="00000000" w:rsidRDefault="00000000" w:rsidRPr="00000000" w14:paraId="0000004F">
      <w:pPr>
        <w:rPr>
          <w:rFonts w:ascii="Montserrat Light" w:cs="Montserrat Light" w:eastAsia="Montserrat Light" w:hAnsi="Montserrat Ligh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2e74b5" w:themeColor="accent1" w:themeShade="0000BF"/>
      <w:sz w:val="32"/>
      <w:szCs w:val="32"/>
    </w:rPr>
  </w:style>
  <w:style w:type="paragraph" w:styleId="Heading1">
    <w:name w:val="heading 1"/>
    <w:basedOn w:val="Normal"/>
    <w:next w:val="Normal"/>
    <w:link w:val="Heading1Char"/>
    <w:uiPriority w:val="9"/>
    <w:qFormat w:val="1"/>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2e74b5" w:themeColor="accent1" w:themeShade="0000BF"/>
      <w:sz w:val="26"/>
      <w:szCs w:val="26"/>
    </w:rPr>
  </w:style>
  <w:style w:type="paragraph" w:styleId="Heading2">
    <w:name w:val="heading 2"/>
    <w:basedOn w:val="Normal"/>
    <w:next w:val="Normal"/>
    <w:link w:val="Heading2Char"/>
    <w:uiPriority w:val="9"/>
    <w:unhideWhenUsed w:val="1"/>
    <w:qFormat w:val="1"/>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character" w:styleId="Hyperlink">
    <w:name w:val="Hyperlink"/>
    <w:basedOn w:val="DefaultParagraphFont"/>
    <w:uiPriority w:val="99"/>
    <w:unhideWhenUsed w:val="1"/>
    <w:rPr>
      <w:color w:val="0563c1" w:themeColor="hyperlink"/>
      <w:u w:val="single"/>
    </w:r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edicalnewstoday.com/articles/327168#treatment-recommendations" TargetMode="External"/><Relationship Id="rId10" Type="http://schemas.openxmlformats.org/officeDocument/2006/relationships/hyperlink" Target="https://www.healthline.com/find-care/articles/dentists/tooth-cavities#treatment" TargetMode="External"/><Relationship Id="rId13" Type="http://schemas.openxmlformats.org/officeDocument/2006/relationships/hyperlink" Target="https://www.healthline.com/health/tooth-extraction" TargetMode="External"/><Relationship Id="rId12" Type="http://schemas.openxmlformats.org/officeDocument/2006/relationships/hyperlink" Target="https://www.griffdental.com/blog/the-pros-and-cons-of-dental-seala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yoclinic.org/diseases-conditions/cavities/diagnosis-treatment/drc-2035289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sterine.in/" TargetMode="External"/><Relationship Id="rId8" Type="http://schemas.openxmlformats.org/officeDocument/2006/relationships/hyperlink" Target="https://www.nationwidechildrens.org/conditions/health-library/dental-restorations-fillin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Sb+4s9zUS567SfbnRBaGx14/Lw==">AMUW2mUXVB3BQstMa0+ynz66+/epFprWSbqfLGfBS04MbY0y2e+d7y3UADJpYw8sdZJr1ebJtpgeOguZNi6q+ayHO4xfGnINAincEFjHvZFVGV6LYhH28Y4=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2022-04-01T14:28:17.1837212Z</dcterms:created>
  <dc:creator>Pandey, Minakshi (BOM-INA)</dc:creator>
</cp:coreProperties>
</file>