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6331A4">
      <w:pPr>
        <w:pStyle w:val="Title"/>
        <w:pBdr>
          <w:bottom w:val="single" w:sz="4" w:space="1" w:color="auto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E57" w14:paraId="67CBB9A3" w14:textId="77777777" w:rsidTr="00110E57">
        <w:tc>
          <w:tcPr>
            <w:tcW w:w="3116" w:type="dxa"/>
            <w:vAlign w:val="center"/>
          </w:tcPr>
          <w:p w14:paraId="6E426C79" w14:textId="1F06D571" w:rsidR="00110E57" w:rsidRDefault="001358EE" w:rsidP="004D6742">
            <w:pPr>
              <w:spacing w:line="480" w:lineRule="auto"/>
              <w:jc w:val="center"/>
            </w:pPr>
            <w:hyperlink r:id="rId8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117" w:type="dxa"/>
            <w:vAlign w:val="center"/>
          </w:tcPr>
          <w:p w14:paraId="05483ED8" w14:textId="74E87387" w:rsidR="00110E57" w:rsidRDefault="001358EE" w:rsidP="004D6742">
            <w:pPr>
              <w:spacing w:line="480" w:lineRule="auto"/>
              <w:jc w:val="center"/>
            </w:pPr>
            <w:hyperlink r:id="rId9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117" w:type="dxa"/>
            <w:vAlign w:val="center"/>
          </w:tcPr>
          <w:p w14:paraId="3F9F92B3" w14:textId="6F03B1F4" w:rsidR="00110E57" w:rsidRDefault="00110E57" w:rsidP="004D6742">
            <w:pPr>
              <w:spacing w:line="480" w:lineRule="auto"/>
              <w:jc w:val="center"/>
            </w:pPr>
            <w:r w:rsidRPr="00A03293">
              <w:rPr>
                <w:szCs w:val="24"/>
              </w:rPr>
              <w:t>+98 937 697 9095</w:t>
            </w:r>
          </w:p>
        </w:tc>
      </w:tr>
    </w:tbl>
    <w:p w14:paraId="5FBEECD1" w14:textId="4C3935E1" w:rsidR="00696514" w:rsidRDefault="00696514" w:rsidP="00304DD8">
      <w:pPr>
        <w:pStyle w:val="Heading1"/>
        <w:pBdr>
          <w:bottom w:val="single" w:sz="4" w:space="1" w:color="auto"/>
        </w:pBdr>
      </w:pPr>
      <w:r w:rsidRPr="00B1137C">
        <w:t>e</w:t>
      </w:r>
      <w: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696514" w14:paraId="2CB8856B" w14:textId="77777777" w:rsidTr="00715235">
        <w:tc>
          <w:tcPr>
            <w:tcW w:w="7290" w:type="dxa"/>
          </w:tcPr>
          <w:p w14:paraId="6CF1E5C1" w14:textId="3DE6988C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E0115F">
        <w:tc>
          <w:tcPr>
            <w:tcW w:w="7290" w:type="dxa"/>
          </w:tcPr>
          <w:p w14:paraId="3C7DEEAE" w14:textId="7777777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7AF571D6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 (4/4)</w:t>
            </w:r>
          </w:p>
        </w:tc>
        <w:tc>
          <w:tcPr>
            <w:tcW w:w="2060" w:type="dxa"/>
            <w:vAlign w:val="center"/>
          </w:tcPr>
          <w:p w14:paraId="5FC477CB" w14:textId="0CBE9F3B" w:rsidR="00D51FBD" w:rsidRDefault="00D51FBD" w:rsidP="00E0115F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715235">
        <w:tc>
          <w:tcPr>
            <w:tcW w:w="7290" w:type="dxa"/>
          </w:tcPr>
          <w:p w14:paraId="49B37E84" w14:textId="70AC083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E0115F">
        <w:tc>
          <w:tcPr>
            <w:tcW w:w="7290" w:type="dxa"/>
          </w:tcPr>
          <w:p w14:paraId="5E8FBA2E" w14:textId="77777777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742A6E28" w:rsidR="00D51FBD" w:rsidRDefault="00D51FBD" w:rsidP="00D51FBD">
            <w:pPr>
              <w:spacing w:line="480" w:lineRule="auto"/>
            </w:pPr>
            <w:r w:rsidRPr="000F2C58">
              <w:t>GPA: 17.76/20 (3.82/4)</w:t>
            </w:r>
            <w:r>
              <w:t xml:space="preserve">, </w:t>
            </w:r>
            <w:r w:rsidRPr="000F2C58">
              <w:t xml:space="preserve">Last 2year GPA: </w:t>
            </w:r>
            <w:r>
              <w:t>18.51/20 (</w:t>
            </w:r>
            <w:r w:rsidRPr="000F2C58">
              <w:t>4/4</w:t>
            </w:r>
            <w:r>
              <w:t>)</w:t>
            </w:r>
          </w:p>
        </w:tc>
        <w:tc>
          <w:tcPr>
            <w:tcW w:w="2060" w:type="dxa"/>
            <w:vAlign w:val="center"/>
          </w:tcPr>
          <w:p w14:paraId="7F93662C" w14:textId="4CC99C46" w:rsidR="00D51FBD" w:rsidRDefault="00D51FBD" w:rsidP="00E0115F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69B83AD9" w:rsidR="00696514" w:rsidRDefault="00A71692" w:rsidP="00F22211">
      <w:pPr>
        <w:pStyle w:val="Heading1"/>
        <w:pBdr>
          <w:bottom w:val="single" w:sz="4" w:space="1" w:color="auto"/>
        </w:pBdr>
      </w:pPr>
      <w:r w:rsidRPr="00B1137C">
        <w:t>R</w:t>
      </w:r>
      <w:r>
        <w:t xml:space="preserve">esearch </w:t>
      </w:r>
      <w:r w:rsidRPr="00B1137C">
        <w:t>i</w:t>
      </w:r>
      <w: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1692" w14:paraId="00D76EAB" w14:textId="77777777" w:rsidTr="00A71692">
        <w:tc>
          <w:tcPr>
            <w:tcW w:w="4675" w:type="dxa"/>
          </w:tcPr>
          <w:p w14:paraId="16EADEB2" w14:textId="5E5BF32D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426F762D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77777777" w:rsidR="00ED188F" w:rsidRPr="00E14EE1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Non-Newtonian Fluid Mechanics</w:t>
            </w:r>
          </w:p>
          <w:p w14:paraId="0FCDF008" w14:textId="54CFA73B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4675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53C55CE0" w:rsidR="001E085A" w:rsidRDefault="00F22211" w:rsidP="001E085A">
      <w:pPr>
        <w:pStyle w:val="Heading1"/>
        <w:pBdr>
          <w:bottom w:val="single" w:sz="4" w:space="1" w:color="auto"/>
        </w:pBdr>
      </w:pPr>
      <w:r w:rsidRPr="00304DD8">
        <w:t>r</w:t>
      </w:r>
      <w:r>
        <w:t>ese</w:t>
      </w:r>
      <w:r w:rsidR="00F92EE4">
        <w:t>a</w:t>
      </w:r>
      <w:r>
        <w:t xml:space="preserve">rch </w:t>
      </w:r>
      <w:r w:rsidR="00ED5034" w:rsidRPr="00304DD8">
        <w:t>E</w:t>
      </w:r>
      <w:r w:rsidR="00ED5034"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970"/>
      </w:tblGrid>
      <w:tr w:rsidR="001E085A" w14:paraId="63320917" w14:textId="77777777" w:rsidTr="00E0115F">
        <w:tc>
          <w:tcPr>
            <w:tcW w:w="7380" w:type="dxa"/>
          </w:tcPr>
          <w:p w14:paraId="7A2AA822" w14:textId="25EDB6F2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6F77A1">
              <w:t>The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drug delivery</w:t>
            </w:r>
          </w:p>
        </w:tc>
        <w:tc>
          <w:tcPr>
            <w:tcW w:w="1970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B40B11">
        <w:tc>
          <w:tcPr>
            <w:tcW w:w="7380" w:type="dxa"/>
          </w:tcPr>
          <w:p w14:paraId="04222DC2" w14:textId="476377B5" w:rsidR="00C063E1" w:rsidRPr="00C063E1" w:rsidRDefault="00A04322" w:rsidP="001E4500">
            <w:r>
              <w:t>Advisor: Dr. A. Jafari</w:t>
            </w:r>
          </w:p>
        </w:tc>
        <w:tc>
          <w:tcPr>
            <w:tcW w:w="1970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62C6C">
        <w:tc>
          <w:tcPr>
            <w:tcW w:w="9350" w:type="dxa"/>
            <w:gridSpan w:val="2"/>
          </w:tcPr>
          <w:p w14:paraId="78AC8654" w14:textId="571ADE09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Researched Brinkman and Bi-viscous models to model the gastric mucus</w:t>
            </w:r>
          </w:p>
          <w:p w14:paraId="0F72F989" w14:textId="650FB8B2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B427BB">
        <w:tc>
          <w:tcPr>
            <w:tcW w:w="7380" w:type="dxa"/>
          </w:tcPr>
          <w:p w14:paraId="4FDC7EFE" w14:textId="3A1DE74D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1970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B427BB">
        <w:tc>
          <w:tcPr>
            <w:tcW w:w="7380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1970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B427BB">
        <w:tc>
          <w:tcPr>
            <w:tcW w:w="9350" w:type="dxa"/>
            <w:gridSpan w:val="2"/>
          </w:tcPr>
          <w:p w14:paraId="443EE79A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 by post-processing the experimental results and comparing with the obtained numerical results</w:t>
            </w:r>
          </w:p>
          <w:p w14:paraId="50EAEA12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Explored the dynamics of different micro-swimmers for the application of targeted drug delivery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E0115F">
        <w:tc>
          <w:tcPr>
            <w:tcW w:w="7380" w:type="dxa"/>
          </w:tcPr>
          <w:p w14:paraId="4FF7240F" w14:textId="24817416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6F77A1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1970" w:type="dxa"/>
            <w:vAlign w:val="center"/>
          </w:tcPr>
          <w:p w14:paraId="572F2D4A" w14:textId="77777777" w:rsidR="007950E2" w:rsidRDefault="007950E2" w:rsidP="00E0115F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07510E1E" w14:textId="77777777" w:rsidTr="00B427BB">
        <w:tc>
          <w:tcPr>
            <w:tcW w:w="7380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1970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B427BB">
        <w:tc>
          <w:tcPr>
            <w:tcW w:w="9350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45C56FCD" w:rsidR="004658C8" w:rsidRPr="004658C8" w:rsidRDefault="0057730A" w:rsidP="004658C8">
      <w:pPr>
        <w:pStyle w:val="Heading1"/>
        <w:pBdr>
          <w:bottom w:val="single" w:sz="4" w:space="1" w:color="auto"/>
        </w:pBdr>
      </w:pPr>
      <w:r w:rsidRPr="00C2537D">
        <w:t>A</w:t>
      </w:r>
      <w:r>
        <w:t xml:space="preserve">cademic </w:t>
      </w:r>
      <w:r w:rsidRPr="00C2537D">
        <w:t>p</w:t>
      </w:r>
      <w: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C84279" w14:paraId="4887A56B" w14:textId="77777777" w:rsidTr="002E1BBB">
        <w:tc>
          <w:tcPr>
            <w:tcW w:w="7200" w:type="dxa"/>
          </w:tcPr>
          <w:p w14:paraId="7749DC47" w14:textId="65EEFB6C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 and Power-law Fluids</w:t>
            </w:r>
          </w:p>
        </w:tc>
        <w:tc>
          <w:tcPr>
            <w:tcW w:w="2150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2E1BBB">
        <w:tc>
          <w:tcPr>
            <w:tcW w:w="7200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150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2E1BBB">
        <w:tc>
          <w:tcPr>
            <w:tcW w:w="9350" w:type="dxa"/>
            <w:gridSpan w:val="2"/>
          </w:tcPr>
          <w:p w14:paraId="0D217A2C" w14:textId="77777777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</w:p>
          <w:p w14:paraId="0D5E0212" w14:textId="73941F44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Assessed the validity of Power-law model for Xanthan gum solutions based on shear-rate profiles</w:t>
            </w:r>
          </w:p>
        </w:tc>
      </w:tr>
      <w:tr w:rsidR="00C84279" w14:paraId="1F6C48E5" w14:textId="77777777" w:rsidTr="002E1BBB">
        <w:tc>
          <w:tcPr>
            <w:tcW w:w="7200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150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2E1BBB">
        <w:tc>
          <w:tcPr>
            <w:tcW w:w="7200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150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2E1BBB">
        <w:tc>
          <w:tcPr>
            <w:tcW w:w="935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0F381281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</w:p>
        </w:tc>
      </w:tr>
      <w:tr w:rsidR="00C84279" w14:paraId="1D4CAD20" w14:textId="77777777" w:rsidTr="00E0115F">
        <w:tc>
          <w:tcPr>
            <w:tcW w:w="7200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150" w:type="dxa"/>
            <w:vAlign w:val="center"/>
          </w:tcPr>
          <w:p w14:paraId="2E1957DE" w14:textId="3AE2C8EC" w:rsidR="00C84279" w:rsidRDefault="00C84279" w:rsidP="00E0115F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4C0C8A">
        <w:tc>
          <w:tcPr>
            <w:tcW w:w="7200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150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4C0C8A">
        <w:tc>
          <w:tcPr>
            <w:tcW w:w="935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2964AC78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>
              <w:t xml:space="preserve"> interface tracking</w:t>
            </w:r>
          </w:p>
        </w:tc>
      </w:tr>
      <w:tr w:rsidR="0000263A" w14:paraId="0A254FDE" w14:textId="77777777" w:rsidTr="002E1BBB">
        <w:tc>
          <w:tcPr>
            <w:tcW w:w="7200" w:type="dxa"/>
          </w:tcPr>
          <w:p w14:paraId="35BABF8C" w14:textId="20FFB7F1" w:rsidR="0000263A" w:rsidRPr="00F822FE" w:rsidRDefault="00366B00" w:rsidP="002E1BBB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150" w:type="dxa"/>
          </w:tcPr>
          <w:p w14:paraId="58532E55" w14:textId="4EB3BF97" w:rsidR="0000263A" w:rsidRDefault="00934C0C" w:rsidP="002E1BBB">
            <w:pPr>
              <w:pStyle w:val="Heading2"/>
              <w:outlineLvl w:val="1"/>
            </w:pPr>
            <w:r>
              <w:t xml:space="preserve">Oct. 2020 – </w:t>
            </w:r>
            <w:r>
              <w:t>Nov</w:t>
            </w:r>
            <w:r>
              <w:t>. 202</w:t>
            </w:r>
            <w:r>
              <w:t>0</w:t>
            </w:r>
          </w:p>
        </w:tc>
      </w:tr>
      <w:tr w:rsidR="0000263A" w14:paraId="1304A3B7" w14:textId="77777777" w:rsidTr="002E1BBB">
        <w:tc>
          <w:tcPr>
            <w:tcW w:w="7200" w:type="dxa"/>
          </w:tcPr>
          <w:p w14:paraId="5475BB15" w14:textId="5058DA4E" w:rsidR="0000263A" w:rsidRPr="00CE3F0D" w:rsidRDefault="0039307C" w:rsidP="00FF4703">
            <w:r>
              <w:t xml:space="preserve">Instructor: </w:t>
            </w:r>
            <w:r w:rsidR="008E7ADC">
              <w:t>Dr</w:t>
            </w:r>
            <w:r w:rsidR="0000263A">
              <w:t xml:space="preserve">. </w:t>
            </w:r>
            <w:r w:rsidR="00934C0C">
              <w:t>V</w:t>
            </w:r>
            <w:r w:rsidR="0000263A">
              <w:t xml:space="preserve">. </w:t>
            </w:r>
            <w:proofErr w:type="spellStart"/>
            <w:r w:rsidR="00934C0C">
              <w:t>Bazargan</w:t>
            </w:r>
            <w:proofErr w:type="spellEnd"/>
          </w:p>
        </w:tc>
        <w:tc>
          <w:tcPr>
            <w:tcW w:w="2150" w:type="dxa"/>
          </w:tcPr>
          <w:p w14:paraId="439700C0" w14:textId="56A5374D" w:rsidR="0000263A" w:rsidRDefault="0000263A" w:rsidP="002E1BBB">
            <w:pPr>
              <w:pStyle w:val="Heading2"/>
              <w:outlineLvl w:val="1"/>
            </w:pPr>
          </w:p>
        </w:tc>
      </w:tr>
      <w:tr w:rsidR="0000263A" w14:paraId="24CC8CB4" w14:textId="77777777" w:rsidTr="002E1BBB">
        <w:tc>
          <w:tcPr>
            <w:tcW w:w="9350" w:type="dxa"/>
            <w:gridSpan w:val="2"/>
          </w:tcPr>
          <w:p w14:paraId="01963E73" w14:textId="376DE193" w:rsidR="0000263A" w:rsidRDefault="00366B00" w:rsidP="002E1BBB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size</w:t>
            </w:r>
          </w:p>
          <w:p w14:paraId="6412156B" w14:textId="21CD0706" w:rsidR="0000263A" w:rsidRDefault="00366B00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934C0C" w14:paraId="6AF7494A" w14:textId="77777777" w:rsidTr="00E0115F">
        <w:tc>
          <w:tcPr>
            <w:tcW w:w="7200" w:type="dxa"/>
          </w:tcPr>
          <w:p w14:paraId="0FB4AC2F" w14:textId="47E93815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150" w:type="dxa"/>
            <w:vAlign w:val="center"/>
          </w:tcPr>
          <w:p w14:paraId="213E3801" w14:textId="3EF22919" w:rsidR="00934C0C" w:rsidRDefault="00934C0C" w:rsidP="00E0115F">
            <w:pPr>
              <w:pStyle w:val="Heading2"/>
              <w:outlineLvl w:val="1"/>
            </w:pPr>
            <w:r>
              <w:t>Nov. 2019 – Jan. 2020</w:t>
            </w:r>
          </w:p>
        </w:tc>
      </w:tr>
      <w:tr w:rsidR="00934C0C" w14:paraId="3C771C23" w14:textId="77777777" w:rsidTr="002E1BBB">
        <w:tc>
          <w:tcPr>
            <w:tcW w:w="7200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2E1BBB">
        <w:tc>
          <w:tcPr>
            <w:tcW w:w="9350" w:type="dxa"/>
            <w:gridSpan w:val="2"/>
          </w:tcPr>
          <w:p w14:paraId="09E5EB6D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</w:p>
          <w:p w14:paraId="32285DF5" w14:textId="54856214" w:rsidR="00934C0C" w:rsidRDefault="00934C0C" w:rsidP="00934C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Formulated the equations of stream function and vorticity to compare with the SIMPLE algorithm</w:t>
            </w:r>
          </w:p>
        </w:tc>
      </w:tr>
      <w:tr w:rsidR="00934C0C" w14:paraId="6B9515D4" w14:textId="77777777" w:rsidTr="00E0115F">
        <w:tc>
          <w:tcPr>
            <w:tcW w:w="7200" w:type="dxa"/>
          </w:tcPr>
          <w:p w14:paraId="5D88BBD0" w14:textId="10E0660B" w:rsidR="00934C0C" w:rsidRPr="00F822FE" w:rsidRDefault="00934C0C" w:rsidP="00934C0C">
            <w:pPr>
              <w:pStyle w:val="Heading3"/>
              <w:outlineLvl w:val="2"/>
            </w:pPr>
            <w:r>
              <w:t xml:space="preserve">A Two-dimensional Inverse Heat Conduction Problem to Estimate the Surface Heat Flux </w:t>
            </w:r>
          </w:p>
        </w:tc>
        <w:tc>
          <w:tcPr>
            <w:tcW w:w="2150" w:type="dxa"/>
            <w:vAlign w:val="center"/>
          </w:tcPr>
          <w:p w14:paraId="6199FD3E" w14:textId="14A7CE8A" w:rsidR="00934C0C" w:rsidRDefault="00934C0C" w:rsidP="00E0115F">
            <w:pPr>
              <w:pStyle w:val="Heading2"/>
              <w:outlineLvl w:val="1"/>
            </w:pPr>
            <w:r>
              <w:t>Oct. 2019 – Dec. 2019</w:t>
            </w:r>
          </w:p>
        </w:tc>
      </w:tr>
      <w:tr w:rsidR="00934C0C" w14:paraId="36E06D33" w14:textId="77777777" w:rsidTr="002E1BBB">
        <w:tc>
          <w:tcPr>
            <w:tcW w:w="7200" w:type="dxa"/>
          </w:tcPr>
          <w:p w14:paraId="51734BD8" w14:textId="38A94006" w:rsidR="00934C0C" w:rsidRPr="00CE3F0D" w:rsidRDefault="00934C0C" w:rsidP="00934C0C">
            <w:r>
              <w:t xml:space="preserve">Instructor: Prof. F. </w:t>
            </w:r>
            <w:proofErr w:type="spellStart"/>
            <w:r>
              <w:t>Kowsary</w:t>
            </w:r>
            <w:proofErr w:type="spellEnd"/>
          </w:p>
        </w:tc>
        <w:tc>
          <w:tcPr>
            <w:tcW w:w="2150" w:type="dxa"/>
          </w:tcPr>
          <w:p w14:paraId="4F31719D" w14:textId="1E68C814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30578F27" w14:textId="77777777" w:rsidTr="002E1BBB">
        <w:tc>
          <w:tcPr>
            <w:tcW w:w="9350" w:type="dxa"/>
            <w:gridSpan w:val="2"/>
          </w:tcPr>
          <w:p w14:paraId="2A3F7689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ANSYS Fluent software to solve and optimize the temperature profile</w:t>
            </w:r>
          </w:p>
          <w:p w14:paraId="16CF78BC" w14:textId="5FB32010" w:rsidR="00934C0C" w:rsidRDefault="00934C0C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Generated genetic and conjugate gradient optimization algorithms</w:t>
            </w:r>
          </w:p>
        </w:tc>
      </w:tr>
      <w:tr w:rsidR="00211A16" w14:paraId="46717B71" w14:textId="77777777" w:rsidTr="00B427BB">
        <w:tc>
          <w:tcPr>
            <w:tcW w:w="7200" w:type="dxa"/>
          </w:tcPr>
          <w:p w14:paraId="0EA9C627" w14:textId="77777777" w:rsidR="00211A16" w:rsidRPr="00F822FE" w:rsidRDefault="00211A16" w:rsidP="00B427BB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150" w:type="dxa"/>
          </w:tcPr>
          <w:p w14:paraId="22237CA5" w14:textId="69ECFE18" w:rsidR="00211A16" w:rsidRDefault="00934C0C" w:rsidP="00B427BB">
            <w:pPr>
              <w:pStyle w:val="Heading2"/>
              <w:outlineLvl w:val="1"/>
            </w:pPr>
            <w:r>
              <w:t>Oct</w:t>
            </w:r>
            <w:r w:rsidR="00211A16">
              <w:t xml:space="preserve">. 2019 – </w:t>
            </w:r>
            <w:r>
              <w:t>Dec</w:t>
            </w:r>
            <w:r w:rsidR="00211A16">
              <w:t>. 2019</w:t>
            </w:r>
          </w:p>
        </w:tc>
      </w:tr>
      <w:tr w:rsidR="00211A16" w14:paraId="4D7DA82A" w14:textId="77777777" w:rsidTr="00B427BB">
        <w:tc>
          <w:tcPr>
            <w:tcW w:w="7200" w:type="dxa"/>
          </w:tcPr>
          <w:p w14:paraId="0A996C0E" w14:textId="6C5ACECB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3AD30BEF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135617DE" w14:textId="77777777" w:rsidTr="00B427BB">
        <w:tc>
          <w:tcPr>
            <w:tcW w:w="9350" w:type="dxa"/>
            <w:gridSpan w:val="2"/>
          </w:tcPr>
          <w:p w14:paraId="68A93304" w14:textId="77777777" w:rsidR="00211A16" w:rsidRDefault="00211A16" w:rsidP="00B427BB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 time advance schemes to compare the stability</w:t>
            </w:r>
          </w:p>
          <w:p w14:paraId="3E16FF8A" w14:textId="77777777" w:rsidR="00211A16" w:rsidRDefault="00211A16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Applied approximate factorization to solve the linear system of implicit discretization</w:t>
            </w:r>
          </w:p>
        </w:tc>
      </w:tr>
      <w:tr w:rsidR="00211A16" w14:paraId="5C11F461" w14:textId="77777777" w:rsidTr="00B427BB">
        <w:tc>
          <w:tcPr>
            <w:tcW w:w="7200" w:type="dxa"/>
          </w:tcPr>
          <w:p w14:paraId="56A5B6C2" w14:textId="26E716CE" w:rsidR="00211A16" w:rsidRPr="00F822FE" w:rsidRDefault="00934C0C" w:rsidP="00934C0C">
            <w:pPr>
              <w:pStyle w:val="Heading3"/>
              <w:outlineLvl w:val="2"/>
            </w:pPr>
            <w:r>
              <w:t>Implement</w:t>
            </w:r>
            <w:r>
              <w:t>ation of</w:t>
            </w:r>
            <w:r>
              <w:t xml:space="preserve"> </w:t>
            </w:r>
            <w:r>
              <w:t>E</w:t>
            </w:r>
            <w:r>
              <w:t xml:space="preserve">lliptic </w:t>
            </w:r>
            <w:r>
              <w:t>E</w:t>
            </w:r>
            <w:r>
              <w:t xml:space="preserve">quations’ </w:t>
            </w:r>
            <w:r>
              <w:t>S</w:t>
            </w:r>
            <w:r>
              <w:t xml:space="preserve">olving </w:t>
            </w:r>
            <w:r>
              <w:t>M</w:t>
            </w:r>
            <w:r>
              <w:t>ethods</w:t>
            </w:r>
            <w:r w:rsidR="009472B3">
              <w:t xml:space="preserve"> in C++</w:t>
            </w:r>
          </w:p>
        </w:tc>
        <w:tc>
          <w:tcPr>
            <w:tcW w:w="2150" w:type="dxa"/>
          </w:tcPr>
          <w:p w14:paraId="2E610BE4" w14:textId="77777777" w:rsidR="00211A16" w:rsidRDefault="00211A16" w:rsidP="00B427BB">
            <w:pPr>
              <w:pStyle w:val="Heading2"/>
              <w:outlineLvl w:val="1"/>
            </w:pPr>
            <w:r>
              <w:t>Sep. 2019 – Nov. 2019</w:t>
            </w:r>
          </w:p>
        </w:tc>
      </w:tr>
      <w:tr w:rsidR="00211A16" w14:paraId="1E85FC94" w14:textId="77777777" w:rsidTr="00B427BB">
        <w:tc>
          <w:tcPr>
            <w:tcW w:w="7200" w:type="dxa"/>
          </w:tcPr>
          <w:p w14:paraId="37D9232D" w14:textId="0590026A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20274B71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63DE346F" w14:textId="77777777" w:rsidTr="00B427BB">
        <w:tc>
          <w:tcPr>
            <w:tcW w:w="9350" w:type="dxa"/>
            <w:gridSpan w:val="2"/>
          </w:tcPr>
          <w:p w14:paraId="15377B08" w14:textId="34EA4D0B" w:rsidR="00211A16" w:rsidRDefault="009472B3" w:rsidP="00B427BB">
            <w:pPr>
              <w:pStyle w:val="ListParagraph"/>
              <w:numPr>
                <w:ilvl w:val="0"/>
                <w:numId w:val="15"/>
              </w:numPr>
            </w:pPr>
            <w:r>
              <w:t>Second-order finite difference discretization of Poisson’s and Laplace’s equations</w:t>
            </w:r>
          </w:p>
          <w:p w14:paraId="0C779D67" w14:textId="701010CC" w:rsidR="00211A16" w:rsidRDefault="009472B3" w:rsidP="00B427BB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Implementation of Gauss-Seidel, P-SOR, and L-SOR algorithms </w:t>
            </w:r>
          </w:p>
        </w:tc>
      </w:tr>
    </w:tbl>
    <w:p w14:paraId="58982496" w14:textId="07133E23" w:rsidR="00302E02" w:rsidRDefault="00302E02" w:rsidP="00302E02">
      <w:pPr>
        <w:pStyle w:val="Heading1"/>
        <w:pBdr>
          <w:bottom w:val="single" w:sz="4" w:space="1" w:color="auto"/>
        </w:pBdr>
      </w:pPr>
      <w:r w:rsidRPr="00C2537D">
        <w:t>p</w:t>
      </w:r>
      <w:r>
        <w:t>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B5EA8" w14:paraId="1D8A5858" w14:textId="77777777" w:rsidTr="000B5EA8">
        <w:tc>
          <w:tcPr>
            <w:tcW w:w="9350" w:type="dxa"/>
          </w:tcPr>
          <w:p w14:paraId="7ED7A7C3" w14:textId="77777777" w:rsidR="0013158B" w:rsidRDefault="00941709" w:rsidP="0004795F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0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 w:rsidR="002F36B6">
                <w:rPr>
                  <w:rStyle w:val="Hyperlink"/>
                  <w:lang w:bidi="fa-IR"/>
                </w:rPr>
                <w:t>(</w:t>
              </w:r>
              <w:r w:rsidR="002F36B6" w:rsidRPr="002F36B6">
                <w:rPr>
                  <w:rStyle w:val="Hyperlink"/>
                  <w:lang w:bidi="fa-IR"/>
                </w:rPr>
                <w:t>101527</w:t>
              </w:r>
              <w:r w:rsidR="002F36B6"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396CC9E6" w14:textId="02908F57" w:rsidR="00EB5F1C" w:rsidRPr="00366B00" w:rsidRDefault="00EB5F1C" w:rsidP="00EB5F1C">
            <w:pPr>
              <w:ind w:left="29"/>
              <w:jc w:val="both"/>
              <w:rPr>
                <w:sz w:val="10"/>
                <w:szCs w:val="10"/>
                <w:lang w:bidi="fa-IR"/>
              </w:rPr>
            </w:pPr>
          </w:p>
        </w:tc>
      </w:tr>
      <w:tr w:rsidR="0004795F" w14:paraId="6C1E45BF" w14:textId="77777777" w:rsidTr="000B5EA8">
        <w:tc>
          <w:tcPr>
            <w:tcW w:w="9350" w:type="dxa"/>
          </w:tcPr>
          <w:p w14:paraId="5F415226" w14:textId="4D731EB7" w:rsidR="00EB5F1C" w:rsidRDefault="0027167C" w:rsidP="00EB5F1C">
            <w:pPr>
              <w:pStyle w:val="ListParagraph"/>
              <w:numPr>
                <w:ilvl w:val="0"/>
                <w:numId w:val="32"/>
              </w:numPr>
            </w:pPr>
            <w:r>
              <w:t>“</w:t>
            </w:r>
            <w:r w:rsidR="00EB5F1C">
              <w:t xml:space="preserve">Inertial lift on a particle in a straight microchannel of Newtonian, Power-law, and </w:t>
            </w:r>
            <w:proofErr w:type="spellStart"/>
            <w:r w:rsidR="00EB5F1C">
              <w:t>Carreau</w:t>
            </w:r>
            <w:proofErr w:type="spellEnd"/>
            <w:r w:rsidR="00EB5F1C">
              <w:t>-Yasuda fluids: a simulation study toward optimized particle separation (</w:t>
            </w:r>
            <w:r w:rsidR="00EB5F1C" w:rsidRPr="00EB5F1C">
              <w:rPr>
                <w:i/>
                <w:iCs/>
              </w:rPr>
              <w:t>to be submitted</w:t>
            </w:r>
            <w:r w:rsidR="00EB5F1C">
              <w:t>)</w:t>
            </w:r>
            <w:r>
              <w:t>”</w:t>
            </w:r>
          </w:p>
          <w:p w14:paraId="60E5D4B6" w14:textId="52A6ACD5" w:rsidR="00EB5F1C" w:rsidRPr="00366B00" w:rsidRDefault="00EB5F1C" w:rsidP="00EB5F1C">
            <w:pPr>
              <w:ind w:left="29"/>
              <w:rPr>
                <w:sz w:val="16"/>
                <w:szCs w:val="16"/>
              </w:rPr>
            </w:pPr>
          </w:p>
        </w:tc>
      </w:tr>
    </w:tbl>
    <w:p w14:paraId="259AA5C1" w14:textId="7FA39468" w:rsidR="00302E02" w:rsidRDefault="00AB3954" w:rsidP="00AB3954">
      <w:pPr>
        <w:pStyle w:val="Heading1"/>
        <w:pBdr>
          <w:bottom w:val="single" w:sz="4" w:space="1" w:color="auto"/>
        </w:pBdr>
      </w:pPr>
      <w:r w:rsidRPr="00C2537D">
        <w:t>T</w:t>
      </w:r>
      <w:r>
        <w:t xml:space="preserve">eaching </w:t>
      </w:r>
      <w:r w:rsidRPr="00C2537D">
        <w:t>e</w:t>
      </w:r>
      <w:r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0"/>
      </w:tblGrid>
      <w:tr w:rsidR="00AB3954" w14:paraId="429573C8" w14:textId="77777777" w:rsidTr="00AB3954">
        <w:tc>
          <w:tcPr>
            <w:tcW w:w="6570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2780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AB3954">
        <w:tc>
          <w:tcPr>
            <w:tcW w:w="6570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4048B5">
        <w:tc>
          <w:tcPr>
            <w:tcW w:w="9350" w:type="dxa"/>
            <w:gridSpan w:val="2"/>
          </w:tcPr>
          <w:p w14:paraId="4DB8DC7C" w14:textId="4E3D3974" w:rsidR="00AB3954" w:rsidRDefault="0027167C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Assigning and g</w:t>
            </w:r>
            <w:r w:rsidR="0035021E">
              <w:t>rading homework and quizzes</w:t>
            </w:r>
          </w:p>
        </w:tc>
      </w:tr>
      <w:tr w:rsidR="0039204E" w14:paraId="3B8AD1A1" w14:textId="77777777" w:rsidTr="004048B5">
        <w:tc>
          <w:tcPr>
            <w:tcW w:w="6570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278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4048B5">
        <w:tc>
          <w:tcPr>
            <w:tcW w:w="6570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4048B5">
        <w:tc>
          <w:tcPr>
            <w:tcW w:w="9350" w:type="dxa"/>
            <w:gridSpan w:val="2"/>
          </w:tcPr>
          <w:p w14:paraId="2644C0AB" w14:textId="63E08EC8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Assigned and g</w:t>
            </w:r>
            <w:r w:rsidR="0039204E">
              <w:t>raded homework and projects, lectured additional course materials</w:t>
            </w:r>
          </w:p>
        </w:tc>
      </w:tr>
      <w:tr w:rsidR="0039204E" w14:paraId="3FFF6422" w14:textId="77777777" w:rsidTr="004048B5">
        <w:tc>
          <w:tcPr>
            <w:tcW w:w="6570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278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4048B5">
        <w:tc>
          <w:tcPr>
            <w:tcW w:w="6570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4048B5">
        <w:tc>
          <w:tcPr>
            <w:tcW w:w="9350" w:type="dxa"/>
            <w:gridSpan w:val="2"/>
          </w:tcPr>
          <w:p w14:paraId="14B657F6" w14:textId="7E2E2026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projects</w:t>
            </w:r>
          </w:p>
        </w:tc>
      </w:tr>
      <w:tr w:rsidR="0039204E" w14:paraId="1AAD768E" w14:textId="77777777" w:rsidTr="004048B5">
        <w:tc>
          <w:tcPr>
            <w:tcW w:w="6570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278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4048B5">
        <w:tc>
          <w:tcPr>
            <w:tcW w:w="6570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4048B5">
        <w:tc>
          <w:tcPr>
            <w:tcW w:w="9350" w:type="dxa"/>
            <w:gridSpan w:val="2"/>
          </w:tcPr>
          <w:p w14:paraId="6032CFA4" w14:textId="33A5904F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quizzes, held weekly office hours for a class of 30 students</w:t>
            </w:r>
          </w:p>
        </w:tc>
      </w:tr>
      <w:tr w:rsidR="0039204E" w14:paraId="3316DD13" w14:textId="77777777" w:rsidTr="004C0C8A">
        <w:tc>
          <w:tcPr>
            <w:tcW w:w="6570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lastRenderedPageBreak/>
              <w:t>Private Tutor, Mathematics</w:t>
            </w:r>
          </w:p>
        </w:tc>
        <w:tc>
          <w:tcPr>
            <w:tcW w:w="2780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4C0C8A">
        <w:tc>
          <w:tcPr>
            <w:tcW w:w="6570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2780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4C0C8A">
        <w:tc>
          <w:tcPr>
            <w:tcW w:w="9350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Default="008F50A2" w:rsidP="008F50A2">
      <w:pPr>
        <w:pStyle w:val="Heading1"/>
        <w:pBdr>
          <w:bottom w:val="single" w:sz="4" w:space="1" w:color="auto"/>
        </w:pBdr>
      </w:pPr>
      <w:r w:rsidRPr="00C2537D">
        <w:t>s</w:t>
      </w:r>
      <w:r>
        <w:t xml:space="preserve">elected </w:t>
      </w:r>
      <w:r w:rsidRPr="00C2537D">
        <w:t>c</w:t>
      </w:r>
      <w:r>
        <w:t>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0A2" w14:paraId="47B8542D" w14:textId="77777777" w:rsidTr="00801480">
        <w:tc>
          <w:tcPr>
            <w:tcW w:w="9350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43B25">
        <w:tc>
          <w:tcPr>
            <w:tcW w:w="9350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43B25">
        <w:tc>
          <w:tcPr>
            <w:tcW w:w="9350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F237FC">
        <w:tc>
          <w:tcPr>
            <w:tcW w:w="9350" w:type="dxa"/>
          </w:tcPr>
          <w:p w14:paraId="5769DDF8" w14:textId="575373A4" w:rsidR="008F50A2" w:rsidRDefault="008F50A2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0312FE" w14:paraId="09B91A15" w14:textId="77777777" w:rsidTr="00F237FC">
        <w:tc>
          <w:tcPr>
            <w:tcW w:w="9350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F237FC">
        <w:tc>
          <w:tcPr>
            <w:tcW w:w="9350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F237FC">
        <w:tc>
          <w:tcPr>
            <w:tcW w:w="9350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Default="00AF7E52" w:rsidP="00AF7E52">
      <w:pPr>
        <w:pStyle w:val="Heading1"/>
        <w:pBdr>
          <w:bottom w:val="single" w:sz="4" w:space="1" w:color="auto"/>
        </w:pBdr>
      </w:pPr>
      <w:r w:rsidRPr="00C2537D">
        <w:t>t</w:t>
      </w:r>
      <w:r>
        <w:t xml:space="preserve">echnical </w:t>
      </w:r>
      <w:r w:rsidRPr="00C2537D">
        <w:t>s</w:t>
      </w:r>
      <w: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100"/>
      </w:tblGrid>
      <w:tr w:rsidR="00AF7E52" w14:paraId="4ED17A9A" w14:textId="77777777" w:rsidTr="008E7ADC">
        <w:tc>
          <w:tcPr>
            <w:tcW w:w="2250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7100" w:type="dxa"/>
          </w:tcPr>
          <w:p w14:paraId="4DFBC56B" w14:textId="3197DBA9" w:rsidR="00AF7E52" w:rsidRPr="008E7ADC" w:rsidRDefault="008E7ADC" w:rsidP="004938C2">
            <w:r w:rsidRPr="008E7ADC">
              <w:t>ANSYS Workbench</w:t>
            </w:r>
            <w:r w:rsidRPr="008E7ADC">
              <w:t xml:space="preserve">, </w:t>
            </w:r>
            <w:r w:rsidRPr="008E7ADC">
              <w:t>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8E7ADC">
        <w:tc>
          <w:tcPr>
            <w:tcW w:w="2250" w:type="dxa"/>
          </w:tcPr>
          <w:p w14:paraId="555952E4" w14:textId="6DEFC3F5" w:rsidR="00AF7E52" w:rsidRPr="008E7ADC" w:rsidRDefault="008E7ADC" w:rsidP="004938C2">
            <w:pPr>
              <w:pStyle w:val="Heading3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7100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</w:t>
            </w:r>
            <w:r w:rsidR="008E7ADC" w:rsidRPr="008E7ADC">
              <w:t>Python</w:t>
            </w:r>
            <w:r w:rsidR="008E7ADC">
              <w:t>,</w:t>
            </w:r>
            <w:r w:rsidR="008E7ADC" w:rsidRPr="008E7ADC">
              <w:t xml:space="preserve"> </w:t>
            </w:r>
            <w:r w:rsidR="008E7ADC" w:rsidRPr="008E7ADC">
              <w:t>C/C++</w:t>
            </w:r>
            <w:r w:rsidR="008E7ADC">
              <w:t>, HTML/CSS (beginner level)</w:t>
            </w:r>
          </w:p>
        </w:tc>
      </w:tr>
      <w:tr w:rsidR="00AF7E52" w14:paraId="6D4E433B" w14:textId="77777777" w:rsidTr="008E7ADC">
        <w:tc>
          <w:tcPr>
            <w:tcW w:w="2250" w:type="dxa"/>
          </w:tcPr>
          <w:p w14:paraId="026F663C" w14:textId="4A3D9B02" w:rsidR="00AF7E52" w:rsidRPr="008E7ADC" w:rsidRDefault="008E7ADC" w:rsidP="004938C2">
            <w:pPr>
              <w:pStyle w:val="Heading3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7100" w:type="dxa"/>
          </w:tcPr>
          <w:p w14:paraId="06B1C7E5" w14:textId="66268F0D" w:rsidR="00AF7E52" w:rsidRPr="008E7ADC" w:rsidRDefault="008E7ADC" w:rsidP="004938C2">
            <w:r>
              <w:t>Windows</w:t>
            </w:r>
            <w:r>
              <w:t xml:space="preserve">, </w:t>
            </w:r>
            <w:r>
              <w:t>Linux (beginner level)</w:t>
            </w:r>
          </w:p>
        </w:tc>
      </w:tr>
      <w:tr w:rsidR="00AF7E52" w14:paraId="3DA34EB6" w14:textId="77777777" w:rsidTr="008E7ADC">
        <w:tc>
          <w:tcPr>
            <w:tcW w:w="2250" w:type="dxa"/>
          </w:tcPr>
          <w:p w14:paraId="1EED33C7" w14:textId="1B5B2903" w:rsidR="00AF7E52" w:rsidRDefault="008E7ADC" w:rsidP="004938C2">
            <w:pPr>
              <w:pStyle w:val="Heading3"/>
            </w:pPr>
            <w:r w:rsidRPr="008E7ADC">
              <w:rPr>
                <w:bCs/>
              </w:rPr>
              <w:t>Other</w:t>
            </w:r>
          </w:p>
        </w:tc>
        <w:tc>
          <w:tcPr>
            <w:tcW w:w="7100" w:type="dxa"/>
          </w:tcPr>
          <w:p w14:paraId="0CE80F65" w14:textId="0704A0DF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 xml:space="preserve">, </w:t>
            </w:r>
            <w:r w:rsidRPr="008E7ADC">
              <w:rPr>
                <w:rFonts w:cs="Times New Roman"/>
                <w:sz w:val="24"/>
                <w:szCs w:val="24"/>
              </w:rPr>
              <w:t>L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\u 2 \l 4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18"/>
                <w:szCs w:val="18"/>
              </w:rPr>
              <w:t>A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\d 2 \l 2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T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\d 3 \l 1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E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\u 3 \l 1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X</w:t>
            </w:r>
          </w:p>
        </w:tc>
      </w:tr>
    </w:tbl>
    <w:p w14:paraId="60009926" w14:textId="70DC4846" w:rsidR="00AF7E52" w:rsidRDefault="00E230E7" w:rsidP="00E230E7">
      <w:pPr>
        <w:pStyle w:val="Heading1"/>
        <w:pBdr>
          <w:bottom w:val="single" w:sz="4" w:space="1" w:color="auto"/>
        </w:pBdr>
      </w:pPr>
      <w:r w:rsidRPr="00C2537D">
        <w:t>h</w:t>
      </w:r>
      <w:r>
        <w:t xml:space="preserve">onors and </w:t>
      </w:r>
      <w:r w:rsidRPr="00C2537D">
        <w:t>a</w:t>
      </w:r>
      <w:r>
        <w:t>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E230E7" w14:paraId="222B72F0" w14:textId="77777777" w:rsidTr="00D32402">
        <w:tc>
          <w:tcPr>
            <w:tcW w:w="8280" w:type="dxa"/>
          </w:tcPr>
          <w:p w14:paraId="6D4A729A" w14:textId="6BF96516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070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D32402">
        <w:tc>
          <w:tcPr>
            <w:tcW w:w="8280" w:type="dxa"/>
          </w:tcPr>
          <w:p w14:paraId="77E52991" w14:textId="7663B9A7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070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D32402">
        <w:tc>
          <w:tcPr>
            <w:tcW w:w="8280" w:type="dxa"/>
          </w:tcPr>
          <w:p w14:paraId="13F89286" w14:textId="592800BE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070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D32402">
        <w:tc>
          <w:tcPr>
            <w:tcW w:w="8280" w:type="dxa"/>
          </w:tcPr>
          <w:p w14:paraId="71381ADA" w14:textId="1CBE6CF8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070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D32402">
        <w:tc>
          <w:tcPr>
            <w:tcW w:w="8280" w:type="dxa"/>
          </w:tcPr>
          <w:p w14:paraId="06E015A5" w14:textId="29A891BE" w:rsidR="00E230E7" w:rsidRPr="00E230E7" w:rsidRDefault="00E230E7" w:rsidP="004048B5">
            <w:pPr>
              <w:pStyle w:val="Heading3"/>
              <w:outlineLvl w:val="2"/>
            </w:pPr>
            <w:r>
              <w:t>Full Scholarship for M.S. Program</w:t>
            </w:r>
          </w:p>
        </w:tc>
        <w:tc>
          <w:tcPr>
            <w:tcW w:w="1070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D32402">
        <w:tc>
          <w:tcPr>
            <w:tcW w:w="8280" w:type="dxa"/>
          </w:tcPr>
          <w:p w14:paraId="1CF20441" w14:textId="4481EE46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D32402">
        <w:tc>
          <w:tcPr>
            <w:tcW w:w="8280" w:type="dxa"/>
          </w:tcPr>
          <w:p w14:paraId="4156CBDD" w14:textId="4F12B3A9" w:rsidR="004938C2" w:rsidRPr="00E230E7" w:rsidRDefault="00934C0C" w:rsidP="004938C2">
            <w:pPr>
              <w:pStyle w:val="Heading3"/>
            </w:pPr>
            <w:r>
              <w:t>Ranked Among Top 10% of the Entry</w:t>
            </w:r>
          </w:p>
        </w:tc>
        <w:tc>
          <w:tcPr>
            <w:tcW w:w="1070" w:type="dxa"/>
          </w:tcPr>
          <w:p w14:paraId="39D7C330" w14:textId="7315F388" w:rsidR="004938C2" w:rsidRDefault="004938C2" w:rsidP="004938C2">
            <w:pPr>
              <w:pStyle w:val="Heading2"/>
              <w:spacing w:line="360" w:lineRule="auto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D32402">
        <w:tc>
          <w:tcPr>
            <w:tcW w:w="8280" w:type="dxa"/>
          </w:tcPr>
          <w:p w14:paraId="62975269" w14:textId="2C2C986D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D32402">
        <w:tc>
          <w:tcPr>
            <w:tcW w:w="8280" w:type="dxa"/>
          </w:tcPr>
          <w:p w14:paraId="2E901C55" w14:textId="66053351" w:rsidR="00E230E7" w:rsidRPr="00E230E7" w:rsidRDefault="00E230E7" w:rsidP="004048B5">
            <w:pPr>
              <w:pStyle w:val="Heading3"/>
              <w:outlineLvl w:val="2"/>
            </w:pPr>
            <w:r>
              <w:t>Full Scholarship for B.S. Program</w:t>
            </w:r>
          </w:p>
        </w:tc>
        <w:tc>
          <w:tcPr>
            <w:tcW w:w="1070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D32402">
        <w:tc>
          <w:tcPr>
            <w:tcW w:w="8280" w:type="dxa"/>
          </w:tcPr>
          <w:p w14:paraId="19F20F95" w14:textId="77777777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070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D32402">
        <w:tc>
          <w:tcPr>
            <w:tcW w:w="8280" w:type="dxa"/>
          </w:tcPr>
          <w:p w14:paraId="0B7442CE" w14:textId="6ECD1B21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070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09E3D145" w:rsidR="00E230E7" w:rsidRDefault="00796D25" w:rsidP="00796D25">
      <w:pPr>
        <w:pStyle w:val="Heading1"/>
        <w:pBdr>
          <w:bottom w:val="single" w:sz="4" w:space="1" w:color="auto"/>
        </w:pBdr>
      </w:pPr>
      <w:r w:rsidRPr="00C2537D">
        <w:t>l</w:t>
      </w:r>
      <w:r>
        <w:t>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80"/>
      </w:tblGrid>
      <w:tr w:rsidR="000B1164" w14:paraId="2AA2D499" w14:textId="0B0A970A" w:rsidTr="000B1164">
        <w:tc>
          <w:tcPr>
            <w:tcW w:w="8280" w:type="dxa"/>
          </w:tcPr>
          <w:p w14:paraId="31692AFC" w14:textId="658F3C4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080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E0115F">
        <w:tc>
          <w:tcPr>
            <w:tcW w:w="8280" w:type="dxa"/>
            <w:vAlign w:val="center"/>
          </w:tcPr>
          <w:p w14:paraId="43C2BD42" w14:textId="15F8E472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080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0B1164">
        <w:tc>
          <w:tcPr>
            <w:tcW w:w="8280" w:type="dxa"/>
          </w:tcPr>
          <w:p w14:paraId="5176E8F2" w14:textId="0ABEBF43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080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3DE5437" w:rsidR="00796D25" w:rsidRDefault="003A6971" w:rsidP="003A6971">
      <w:pPr>
        <w:pStyle w:val="Heading1"/>
        <w:pBdr>
          <w:bottom w:val="single" w:sz="4" w:space="1" w:color="auto"/>
        </w:pBdr>
      </w:pPr>
      <w:r w:rsidRPr="00C2537D">
        <w:t>R</w:t>
      </w:r>
      <w:r>
        <w:t>eferences</w:t>
      </w:r>
      <w:r w:rsidR="00D06559"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6971" w14:paraId="63821EC1" w14:textId="77777777" w:rsidTr="003A6971">
        <w:tc>
          <w:tcPr>
            <w:tcW w:w="4675" w:type="dxa"/>
          </w:tcPr>
          <w:p w14:paraId="09FA9719" w14:textId="0DDF54B5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4675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3A6971">
        <w:tc>
          <w:tcPr>
            <w:tcW w:w="4675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4675" w:type="dxa"/>
          </w:tcPr>
          <w:p w14:paraId="42D6DFB0" w14:textId="64BA870C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3A6971">
        <w:tc>
          <w:tcPr>
            <w:tcW w:w="4675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4675" w:type="dxa"/>
          </w:tcPr>
          <w:p w14:paraId="4ADC1D8E" w14:textId="1E35109C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</w:p>
        </w:tc>
      </w:tr>
      <w:tr w:rsidR="003A6971" w14:paraId="3E304992" w14:textId="77777777" w:rsidTr="003A6971">
        <w:tc>
          <w:tcPr>
            <w:tcW w:w="4675" w:type="dxa"/>
          </w:tcPr>
          <w:p w14:paraId="498EAC16" w14:textId="6950D80C" w:rsidR="003A6971" w:rsidRDefault="001358EE" w:rsidP="00D06559">
            <w:pPr>
              <w:spacing w:line="360" w:lineRule="auto"/>
            </w:pPr>
            <w:hyperlink r:id="rId11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4675" w:type="dxa"/>
          </w:tcPr>
          <w:p w14:paraId="016C98D8" w14:textId="65BACA68" w:rsidR="003A6971" w:rsidRDefault="001358EE" w:rsidP="00D06559">
            <w:pPr>
              <w:spacing w:line="360" w:lineRule="auto"/>
            </w:pPr>
            <w:hyperlink r:id="rId12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  <w:bookmarkStart w:id="0" w:name="_GoBack"/>
      <w:bookmarkEnd w:id="0"/>
    </w:p>
    <w:sectPr w:rsidR="00893662" w:rsidRPr="00893662" w:rsidSect="00733B8C">
      <w:footerReference w:type="default" r:id="rId13"/>
      <w:pgSz w:w="12240" w:h="15840"/>
      <w:pgMar w:top="576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B1252" w14:textId="77777777" w:rsidR="001358EE" w:rsidRDefault="001358EE" w:rsidP="0039360C">
      <w:pPr>
        <w:spacing w:after="0" w:line="240" w:lineRule="auto"/>
      </w:pPr>
      <w:r>
        <w:separator/>
      </w:r>
    </w:p>
  </w:endnote>
  <w:endnote w:type="continuationSeparator" w:id="0">
    <w:p w14:paraId="2A38D89D" w14:textId="77777777" w:rsidR="001358EE" w:rsidRDefault="001358EE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47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C542F" w14:textId="77777777" w:rsidR="001358EE" w:rsidRDefault="001358EE" w:rsidP="0039360C">
      <w:pPr>
        <w:spacing w:after="0" w:line="240" w:lineRule="auto"/>
      </w:pPr>
      <w:r>
        <w:separator/>
      </w:r>
    </w:p>
  </w:footnote>
  <w:footnote w:type="continuationSeparator" w:id="0">
    <w:p w14:paraId="4CBFCBF9" w14:textId="77777777" w:rsidR="001358EE" w:rsidRDefault="001358EE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3"/>
  </w:num>
  <w:num w:numId="8">
    <w:abstractNumId w:val="34"/>
  </w:num>
  <w:num w:numId="9">
    <w:abstractNumId w:val="29"/>
  </w:num>
  <w:num w:numId="10">
    <w:abstractNumId w:val="32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1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K8FAHVjC1YtAAAA"/>
  </w:docVars>
  <w:rsids>
    <w:rsidRoot w:val="00694378"/>
    <w:rsid w:val="0000263A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58EE"/>
    <w:rsid w:val="0013756F"/>
    <w:rsid w:val="0015575C"/>
    <w:rsid w:val="001658FC"/>
    <w:rsid w:val="001730F8"/>
    <w:rsid w:val="001D4486"/>
    <w:rsid w:val="001E085A"/>
    <w:rsid w:val="001E0A65"/>
    <w:rsid w:val="001E4500"/>
    <w:rsid w:val="00205849"/>
    <w:rsid w:val="00211A16"/>
    <w:rsid w:val="00235582"/>
    <w:rsid w:val="00246BE3"/>
    <w:rsid w:val="00253429"/>
    <w:rsid w:val="00253489"/>
    <w:rsid w:val="0027167C"/>
    <w:rsid w:val="002E61F7"/>
    <w:rsid w:val="002F36B6"/>
    <w:rsid w:val="00302E02"/>
    <w:rsid w:val="00304DD8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E009E"/>
    <w:rsid w:val="003E6855"/>
    <w:rsid w:val="00417168"/>
    <w:rsid w:val="0044198F"/>
    <w:rsid w:val="00460E4F"/>
    <w:rsid w:val="0046100F"/>
    <w:rsid w:val="004658C8"/>
    <w:rsid w:val="00487297"/>
    <w:rsid w:val="004938C2"/>
    <w:rsid w:val="004D6742"/>
    <w:rsid w:val="004F525A"/>
    <w:rsid w:val="005068EF"/>
    <w:rsid w:val="00537673"/>
    <w:rsid w:val="00542398"/>
    <w:rsid w:val="005425A1"/>
    <w:rsid w:val="005764B5"/>
    <w:rsid w:val="0057730A"/>
    <w:rsid w:val="005837A9"/>
    <w:rsid w:val="00591C2B"/>
    <w:rsid w:val="005E339C"/>
    <w:rsid w:val="005F2352"/>
    <w:rsid w:val="006331A4"/>
    <w:rsid w:val="00637105"/>
    <w:rsid w:val="00646899"/>
    <w:rsid w:val="0066351B"/>
    <w:rsid w:val="00694378"/>
    <w:rsid w:val="00696514"/>
    <w:rsid w:val="006D3417"/>
    <w:rsid w:val="006F77A1"/>
    <w:rsid w:val="00702FA4"/>
    <w:rsid w:val="0070702C"/>
    <w:rsid w:val="00715235"/>
    <w:rsid w:val="00733B8C"/>
    <w:rsid w:val="0074630F"/>
    <w:rsid w:val="00775AE4"/>
    <w:rsid w:val="007950E2"/>
    <w:rsid w:val="00796D25"/>
    <w:rsid w:val="007A5568"/>
    <w:rsid w:val="007C6B2E"/>
    <w:rsid w:val="007D760D"/>
    <w:rsid w:val="00893662"/>
    <w:rsid w:val="008A6B49"/>
    <w:rsid w:val="008B250B"/>
    <w:rsid w:val="008C0151"/>
    <w:rsid w:val="008C7051"/>
    <w:rsid w:val="008E410B"/>
    <w:rsid w:val="008E7ADC"/>
    <w:rsid w:val="008F50A2"/>
    <w:rsid w:val="00934C0C"/>
    <w:rsid w:val="00937386"/>
    <w:rsid w:val="00941709"/>
    <w:rsid w:val="009472B3"/>
    <w:rsid w:val="009857D5"/>
    <w:rsid w:val="009B1A2F"/>
    <w:rsid w:val="00A04322"/>
    <w:rsid w:val="00A04E09"/>
    <w:rsid w:val="00A15AD8"/>
    <w:rsid w:val="00A71692"/>
    <w:rsid w:val="00AB3954"/>
    <w:rsid w:val="00AC28C3"/>
    <w:rsid w:val="00AD0694"/>
    <w:rsid w:val="00AF7E52"/>
    <w:rsid w:val="00B066C1"/>
    <w:rsid w:val="00B1137C"/>
    <w:rsid w:val="00B121F0"/>
    <w:rsid w:val="00B1280A"/>
    <w:rsid w:val="00B3323C"/>
    <w:rsid w:val="00B40B11"/>
    <w:rsid w:val="00B617EB"/>
    <w:rsid w:val="00B93E0C"/>
    <w:rsid w:val="00BA2791"/>
    <w:rsid w:val="00BA4A88"/>
    <w:rsid w:val="00BD0120"/>
    <w:rsid w:val="00BE439B"/>
    <w:rsid w:val="00BE630B"/>
    <w:rsid w:val="00BF0BAA"/>
    <w:rsid w:val="00C063E1"/>
    <w:rsid w:val="00C1111B"/>
    <w:rsid w:val="00C11E68"/>
    <w:rsid w:val="00C2537D"/>
    <w:rsid w:val="00C618E8"/>
    <w:rsid w:val="00C81C59"/>
    <w:rsid w:val="00C833E9"/>
    <w:rsid w:val="00C84279"/>
    <w:rsid w:val="00CB50EB"/>
    <w:rsid w:val="00CB7BE0"/>
    <w:rsid w:val="00CE3F0D"/>
    <w:rsid w:val="00D06559"/>
    <w:rsid w:val="00D14973"/>
    <w:rsid w:val="00D2228A"/>
    <w:rsid w:val="00D32402"/>
    <w:rsid w:val="00D336FA"/>
    <w:rsid w:val="00D424C3"/>
    <w:rsid w:val="00D51FBD"/>
    <w:rsid w:val="00D522D0"/>
    <w:rsid w:val="00D56098"/>
    <w:rsid w:val="00D64471"/>
    <w:rsid w:val="00D80A03"/>
    <w:rsid w:val="00D85D3A"/>
    <w:rsid w:val="00DD53A2"/>
    <w:rsid w:val="00E0115F"/>
    <w:rsid w:val="00E22612"/>
    <w:rsid w:val="00E230E7"/>
    <w:rsid w:val="00EB5F1C"/>
    <w:rsid w:val="00EC52D7"/>
    <w:rsid w:val="00ED158D"/>
    <w:rsid w:val="00ED188F"/>
    <w:rsid w:val="00ED5034"/>
    <w:rsid w:val="00ED5E64"/>
    <w:rsid w:val="00EF505A"/>
    <w:rsid w:val="00F22211"/>
    <w:rsid w:val="00F41AF1"/>
    <w:rsid w:val="00F47DA9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37C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4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 w:val="20"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ED188F"/>
    <w:pPr>
      <w:keepNext/>
      <w:keepLines/>
      <w:spacing w:after="0" w:line="240" w:lineRule="auto"/>
      <w:outlineLvl w:val="2"/>
    </w:pPr>
    <w:rPr>
      <w:rFonts w:asciiTheme="majorBidi" w:eastAsiaTheme="majorEastAsia" w:hAnsiTheme="majorBid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7C"/>
    <w:rPr>
      <w:rFonts w:ascii="Times New Roman" w:eastAsiaTheme="majorEastAsia" w:hAnsi="Times New Roman" w:cstheme="majorBidi"/>
      <w:b/>
      <w:caps/>
      <w:color w:val="0663CA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22D0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D0"/>
    <w:rPr>
      <w:rFonts w:asciiTheme="majorBidi" w:eastAsiaTheme="majorEastAsia" w:hAnsiTheme="majorBidi" w:cstheme="majorBidi"/>
      <w:b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ED188F"/>
    <w:rPr>
      <w:rFonts w:asciiTheme="majorBidi" w:eastAsiaTheme="majorEastAsia" w:hAnsiTheme="majorBid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ryar.jannesari@ut.ac.i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zadeh.jafari@ut.ac.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abs/pii/S22131388210053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ehryar-jannesar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39427-358D-43EC-919B-B74F877D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82</cp:revision>
  <cp:lastPrinted>2021-09-18T19:05:00Z</cp:lastPrinted>
  <dcterms:created xsi:type="dcterms:W3CDTF">2021-08-10T11:29:00Z</dcterms:created>
  <dcterms:modified xsi:type="dcterms:W3CDTF">2021-09-18T19:10:00Z</dcterms:modified>
</cp:coreProperties>
</file>