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65088" w14:textId="77777777" w:rsidR="005F0A87" w:rsidRPr="00D74B6A" w:rsidRDefault="00D74B6A" w:rsidP="00D74B6A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D74B6A">
        <w:rPr>
          <w:sz w:val="24"/>
          <w:szCs w:val="24"/>
        </w:rPr>
        <w:t>Prepr</w:t>
      </w:r>
      <w:r w:rsidRPr="00D74B6A">
        <w:rPr>
          <w:sz w:val="24"/>
          <w:szCs w:val="24"/>
        </w:rPr>
        <w:t>ocessing</w:t>
      </w:r>
      <w:proofErr w:type="spellEnd"/>
      <w:r w:rsidRPr="00D74B6A">
        <w:rPr>
          <w:sz w:val="24"/>
          <w:szCs w:val="24"/>
        </w:rPr>
        <w:t xml:space="preserve"> (MySQL Workbench):</w:t>
      </w:r>
    </w:p>
    <w:p w14:paraId="1D5C4242" w14:textId="77777777" w:rsidR="005F0A87" w:rsidRDefault="005F0A87">
      <w:pPr>
        <w:rPr>
          <w:sz w:val="24"/>
          <w:szCs w:val="24"/>
        </w:rPr>
      </w:pPr>
    </w:p>
    <w:p w14:paraId="77669113" w14:textId="77777777" w:rsidR="005F0A87" w:rsidRPr="00D74B6A" w:rsidRDefault="00D74B6A">
      <w:pPr>
        <w:jc w:val="both"/>
        <w:rPr>
          <w:lang w:val="en-US"/>
        </w:rPr>
      </w:pPr>
      <w:r w:rsidRPr="00D74B6A">
        <w:rPr>
          <w:lang w:val="en-US"/>
        </w:rPr>
        <w:t>First, we decided to aggregate all the tables we needed from MySQL Workbench (collisions, victims, parties), by using the script below:</w:t>
      </w:r>
    </w:p>
    <w:p w14:paraId="34D88176" w14:textId="77777777" w:rsidR="005F0A87" w:rsidRPr="00D74B6A" w:rsidRDefault="005F0A87">
      <w:pPr>
        <w:jc w:val="both"/>
        <w:rPr>
          <w:lang w:val="en-US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F0A87" w:rsidRPr="00D74B6A" w14:paraId="0EF201BA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5392" w14:textId="77777777" w:rsidR="005F0A87" w:rsidRPr="00D74B6A" w:rsidRDefault="00D74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CREATE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TABLE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main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SELECT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table1.case_id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case_id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table1.killed_victims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killed_victims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table1.injured_victims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injured_victims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table1.primary_collision_factor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primary_collision_factor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table1.pcf_violation_category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pcf_violation_category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table1.pedestrian_action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pedestrian_action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table1.light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ing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lighting_condition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table1.alcohol_involved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alcohol_involved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table1.collision_date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collision_date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table2.party_type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party_type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table2.party_race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party_race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table2.party_sex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party_sex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table2.party_sobriety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party_sobriety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table2.party_drug_physical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party_drug_physical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table2.under_influence_ethnicity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under_influence_ethnicity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table2.vehicle_year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vehicle_year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table2.vehicle_make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vehicle_make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table3.victim_degree_of_injur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y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table3.victim_role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table3.victim_sex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victim_sex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table3.victim_age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victim_age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FROM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(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SELECT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*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FROM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collisions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WHERE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primary_collision_factor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primary_collision_factor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2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primary_collision_factor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'unknown'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pcf_violation_category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pcf_violation_category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21804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pcf_violation_category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'unknown'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pedestrian_action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(lighting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table1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INNER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JOIN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lastRenderedPageBreak/>
              <w:t xml:space="preserve">   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(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SELECT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*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FROM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parties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WHERE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vehicle_year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&gt;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1929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vehicle_year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&lt;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2020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vehicle_make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party_drug_physical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party_race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under_influence_ethnicity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table2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ON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table1.case_id = table2.case_id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INNER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JOIN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(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SELECT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*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FROM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victims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WHERE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>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'7'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'6'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'5'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'M'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victim_age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&gt;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-1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victim_age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&lt;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100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victim_sex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'male'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victim_sex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'female'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'l'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'm'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NULL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ab/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table3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ON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table1.case_id = table3.case_id</w:t>
            </w:r>
          </w:p>
        </w:tc>
      </w:tr>
      <w:tr w:rsidR="005F0A87" w:rsidRPr="00D74B6A" w14:paraId="2446CF11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EF72" w14:textId="77777777" w:rsidR="005F0A87" w:rsidRPr="00D74B6A" w:rsidRDefault="005F0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</w:pPr>
          </w:p>
        </w:tc>
      </w:tr>
    </w:tbl>
    <w:p w14:paraId="4B829352" w14:textId="77777777" w:rsidR="005F0A87" w:rsidRPr="00D74B6A" w:rsidRDefault="005F0A87">
      <w:pPr>
        <w:rPr>
          <w:lang w:val="en-US"/>
        </w:rPr>
      </w:pPr>
    </w:p>
    <w:p w14:paraId="6B5A89F4" w14:textId="77777777" w:rsidR="005F0A87" w:rsidRPr="00D74B6A" w:rsidRDefault="00D74B6A">
      <w:pPr>
        <w:jc w:val="both"/>
        <w:rPr>
          <w:lang w:val="en-US"/>
        </w:rPr>
      </w:pPr>
      <w:r w:rsidRPr="00D74B6A">
        <w:rPr>
          <w:lang w:val="en-US"/>
        </w:rPr>
        <w:t>We took this chance to also clean our dataset from some incorre</w:t>
      </w:r>
      <w:r w:rsidRPr="00D74B6A">
        <w:rPr>
          <w:lang w:val="en-US"/>
        </w:rPr>
        <w:t xml:space="preserve">ct values and mistakes that have been made by police officers when populating the </w:t>
      </w:r>
      <w:hyperlink r:id="rId5">
        <w:r w:rsidRPr="00D74B6A">
          <w:rPr>
            <w:color w:val="1155CC"/>
            <w:u w:val="single"/>
            <w:lang w:val="en-US"/>
          </w:rPr>
          <w:t xml:space="preserve">SWITRS </w:t>
        </w:r>
      </w:hyperlink>
      <w:r w:rsidRPr="00D74B6A">
        <w:rPr>
          <w:lang w:val="en-US"/>
        </w:rPr>
        <w:t>.</w:t>
      </w:r>
    </w:p>
    <w:p w14:paraId="0B6B3554" w14:textId="77777777" w:rsidR="005F0A87" w:rsidRPr="00D74B6A" w:rsidRDefault="00D74B6A">
      <w:pPr>
        <w:jc w:val="both"/>
        <w:rPr>
          <w:lang w:val="en-US"/>
        </w:rPr>
      </w:pPr>
      <w:r w:rsidRPr="00D74B6A">
        <w:rPr>
          <w:lang w:val="en-US"/>
        </w:rPr>
        <w:t>Subsequently, we have used the “Table Data Export Wizard” function available in MySQL Workbench to expor</w:t>
      </w:r>
      <w:r w:rsidRPr="00D74B6A">
        <w:rPr>
          <w:lang w:val="en-US"/>
        </w:rPr>
        <w:t xml:space="preserve">t the </w:t>
      </w:r>
      <w:r w:rsidRPr="00D74B6A">
        <w:rPr>
          <w:rFonts w:ascii="Consolas" w:eastAsia="Consolas" w:hAnsi="Consolas" w:cs="Consolas"/>
          <w:color w:val="FFFFAA"/>
          <w:shd w:val="clear" w:color="auto" w:fill="333333"/>
          <w:lang w:val="en-US"/>
        </w:rPr>
        <w:t>.json</w:t>
      </w:r>
      <w:r w:rsidRPr="00D74B6A">
        <w:rPr>
          <w:lang w:val="en-US"/>
        </w:rPr>
        <w:t xml:space="preserve"> file.</w:t>
      </w:r>
    </w:p>
    <w:p w14:paraId="2AE98958" w14:textId="77777777" w:rsidR="005F0A87" w:rsidRPr="00D74B6A" w:rsidRDefault="005F0A87">
      <w:pPr>
        <w:jc w:val="both"/>
        <w:rPr>
          <w:lang w:val="en-US"/>
        </w:rPr>
      </w:pPr>
    </w:p>
    <w:p w14:paraId="5C46C6CA" w14:textId="77777777" w:rsidR="005F0A87" w:rsidRDefault="00D74B6A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Preprocessing</w:t>
      </w:r>
      <w:proofErr w:type="spellEnd"/>
      <w:r>
        <w:rPr>
          <w:sz w:val="24"/>
          <w:szCs w:val="24"/>
        </w:rPr>
        <w:t xml:space="preserve"> (Python):</w:t>
      </w:r>
    </w:p>
    <w:p w14:paraId="22451AB6" w14:textId="77777777" w:rsidR="005F0A87" w:rsidRDefault="005F0A87"/>
    <w:p w14:paraId="501E7E19" w14:textId="77777777" w:rsidR="005F0A87" w:rsidRPr="00D74B6A" w:rsidRDefault="00D74B6A">
      <w:pPr>
        <w:jc w:val="both"/>
        <w:rPr>
          <w:lang w:val="en-US"/>
        </w:rPr>
      </w:pPr>
      <w:r w:rsidRPr="00D74B6A">
        <w:rPr>
          <w:lang w:val="en-US"/>
        </w:rPr>
        <w:t xml:space="preserve">In this phase, we opened the </w:t>
      </w:r>
      <w:r w:rsidRPr="00D74B6A">
        <w:rPr>
          <w:rFonts w:ascii="Consolas" w:eastAsia="Consolas" w:hAnsi="Consolas" w:cs="Consolas"/>
          <w:color w:val="FFFFAA"/>
          <w:shd w:val="clear" w:color="auto" w:fill="333333"/>
          <w:lang w:val="en-US"/>
        </w:rPr>
        <w:t>.json</w:t>
      </w:r>
      <w:r w:rsidRPr="00D74B6A">
        <w:rPr>
          <w:lang w:val="en-US"/>
        </w:rPr>
        <w:t xml:space="preserve"> file in a </w:t>
      </w:r>
      <w:proofErr w:type="spellStart"/>
      <w:r w:rsidRPr="00D74B6A">
        <w:rPr>
          <w:lang w:val="en-US"/>
        </w:rPr>
        <w:t>Jupyter</w:t>
      </w:r>
      <w:proofErr w:type="spellEnd"/>
      <w:r w:rsidRPr="00D74B6A">
        <w:rPr>
          <w:lang w:val="en-US"/>
        </w:rPr>
        <w:t xml:space="preserve"> Notebook to create a better and more purposeful file that could fulfil the design of a truly non-relational database schema.</w:t>
      </w:r>
    </w:p>
    <w:p w14:paraId="3CD877F3" w14:textId="77777777" w:rsidR="005F0A87" w:rsidRPr="00D74B6A" w:rsidRDefault="005F0A87">
      <w:pPr>
        <w:rPr>
          <w:lang w:val="en-US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F0A87" w:rsidRPr="00D74B6A" w14:paraId="27BD77A7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6A36" w14:textId="77777777" w:rsidR="005F0A87" w:rsidRPr="00D74B6A" w:rsidRDefault="00D74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json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with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open(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'./json/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main.json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m: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database = </w:t>
            </w:r>
            <w:proofErr w:type="spellStart"/>
            <w:proofErr w:type="gram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json.load</w:t>
            </w:r>
            <w:proofErr w:type="spellEnd"/>
            <w:proofErr w:type="gram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(m)</w:t>
            </w:r>
          </w:p>
        </w:tc>
      </w:tr>
    </w:tbl>
    <w:p w14:paraId="7483BE9D" w14:textId="77777777" w:rsidR="005F0A87" w:rsidRPr="00D74B6A" w:rsidRDefault="00D74B6A">
      <w:pPr>
        <w:jc w:val="both"/>
        <w:rPr>
          <w:lang w:val="en-US"/>
        </w:rPr>
      </w:pPr>
      <w:r w:rsidRPr="00D74B6A">
        <w:rPr>
          <w:lang w:val="en-US"/>
        </w:rPr>
        <w:lastRenderedPageBreak/>
        <w:t>We checked again for any unwante</w:t>
      </w:r>
      <w:r w:rsidRPr="00D74B6A">
        <w:rPr>
          <w:lang w:val="en-US"/>
        </w:rPr>
        <w:t>d or misleading data, using the script below:</w:t>
      </w:r>
    </w:p>
    <w:p w14:paraId="7D34703D" w14:textId="77777777" w:rsidR="005F0A87" w:rsidRPr="00D74B6A" w:rsidRDefault="005F0A87">
      <w:pPr>
        <w:rPr>
          <w:lang w:val="en-US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F0A87" w14:paraId="4D6E6728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C0E1" w14:textId="77777777" w:rsidR="005F0A87" w:rsidRDefault="00D74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database = [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x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x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database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if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(x[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party_sobriety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under_influence_ethnicity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party_drug_physical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vehicle_make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party_race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vehicle_year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&gt;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1929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vehicle_year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&lt;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2020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'm'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'l'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(x[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==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'male'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==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'female'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victim_age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&gt;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-1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victim_age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&lt;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100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'6'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'7'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'5'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'M'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primary_collision_factor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primary_collision_factor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2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primary_collision_factor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'unknown'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pcf_violation_category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pcf_violation_category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21804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pcf_violation_category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'unknown'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pedestrian_action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and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 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lighting_condition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!=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</w:t>
            </w:r>
          </w:p>
        </w:tc>
      </w:tr>
    </w:tbl>
    <w:p w14:paraId="1F784732" w14:textId="77777777" w:rsidR="005F0A87" w:rsidRDefault="005F0A87"/>
    <w:p w14:paraId="644FFE96" w14:textId="77777777" w:rsidR="005F0A87" w:rsidRDefault="005F0A87"/>
    <w:p w14:paraId="6BE6ADE3" w14:textId="77777777" w:rsidR="005F0A87" w:rsidRPr="00D74B6A" w:rsidRDefault="00D74B6A">
      <w:pPr>
        <w:jc w:val="both"/>
        <w:rPr>
          <w:lang w:val="en-US"/>
        </w:rPr>
      </w:pPr>
      <w:r w:rsidRPr="00D74B6A">
        <w:rPr>
          <w:lang w:val="en-US"/>
        </w:rPr>
        <w:t xml:space="preserve">We set the </w:t>
      </w:r>
      <w:proofErr w:type="spellStart"/>
      <w:r w:rsidRPr="00D74B6A">
        <w:rPr>
          <w:rFonts w:ascii="Consolas" w:eastAsia="Consolas" w:hAnsi="Consolas" w:cs="Consolas"/>
          <w:color w:val="FFFFFF"/>
          <w:shd w:val="clear" w:color="auto" w:fill="333333"/>
          <w:lang w:val="en-US"/>
        </w:rPr>
        <w:t>case_id</w:t>
      </w:r>
      <w:proofErr w:type="spellEnd"/>
      <w:r w:rsidRPr="00D74B6A">
        <w:rPr>
          <w:lang w:val="en-US"/>
        </w:rPr>
        <w:t xml:space="preserve"> field as our main identifier </w:t>
      </w:r>
      <w:proofErr w:type="gramStart"/>
      <w:r w:rsidRPr="00D74B6A">
        <w:rPr>
          <w:lang w:val="en-US"/>
        </w:rPr>
        <w:t>in order to</w:t>
      </w:r>
      <w:proofErr w:type="gramEnd"/>
      <w:r w:rsidRPr="00D74B6A">
        <w:rPr>
          <w:lang w:val="en-US"/>
        </w:rPr>
        <w:t xml:space="preserve"> combine/group the information more effectively by using the script below:</w:t>
      </w:r>
    </w:p>
    <w:p w14:paraId="0BA9BECD" w14:textId="77777777" w:rsidR="005F0A87" w:rsidRPr="00D74B6A" w:rsidRDefault="005F0A87">
      <w:pPr>
        <w:rPr>
          <w:lang w:val="en-US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F0A87" w:rsidRPr="00D74B6A" w14:paraId="27204C0E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7027" w14:textId="77777777" w:rsidR="005F0A87" w:rsidRPr="00D74B6A" w:rsidRDefault="00D74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item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database: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item[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case_id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int(item[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case_id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if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item[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under_influence_ethnicity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==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'0'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item[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under_influ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ence_ethnicity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=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False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else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item[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under_influence_ethnicity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=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True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if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item[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alcohol_involved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==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0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item[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alcohol_involved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=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False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else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item[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alcohol_involved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=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True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lastRenderedPageBreak/>
              <w:t xml:space="preserve">       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guids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= set([x[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case_id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x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database])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result = [{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case_id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: x}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x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guids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</w:p>
        </w:tc>
      </w:tr>
    </w:tbl>
    <w:p w14:paraId="1D127E4B" w14:textId="77777777" w:rsidR="005F0A87" w:rsidRPr="00D74B6A" w:rsidRDefault="005F0A87">
      <w:pPr>
        <w:rPr>
          <w:lang w:val="en-US"/>
        </w:rPr>
      </w:pPr>
    </w:p>
    <w:p w14:paraId="6983C87A" w14:textId="77777777" w:rsidR="005F0A87" w:rsidRPr="00D74B6A" w:rsidRDefault="00D74B6A">
      <w:pPr>
        <w:jc w:val="both"/>
        <w:rPr>
          <w:lang w:val="en-US"/>
        </w:rPr>
      </w:pPr>
      <w:r w:rsidRPr="00D74B6A">
        <w:rPr>
          <w:lang w:val="en-US"/>
        </w:rPr>
        <w:t xml:space="preserve">For this reason, we inserted all the fields with more than one value per </w:t>
      </w:r>
      <w:proofErr w:type="spellStart"/>
      <w:r w:rsidRPr="00D74B6A">
        <w:rPr>
          <w:rFonts w:ascii="Consolas" w:eastAsia="Consolas" w:hAnsi="Consolas" w:cs="Consolas"/>
          <w:color w:val="FFFFFF"/>
          <w:shd w:val="clear" w:color="auto" w:fill="333333"/>
          <w:lang w:val="en-US"/>
        </w:rPr>
        <w:t>case_id</w:t>
      </w:r>
      <w:proofErr w:type="spellEnd"/>
      <w:r w:rsidRPr="00D74B6A">
        <w:rPr>
          <w:lang w:val="en-US"/>
        </w:rPr>
        <w:t xml:space="preserve"> in arrays (see below):</w:t>
      </w:r>
    </w:p>
    <w:p w14:paraId="7FAEEA3A" w14:textId="77777777" w:rsidR="005F0A87" w:rsidRPr="00D74B6A" w:rsidRDefault="005F0A87">
      <w:pPr>
        <w:rPr>
          <w:lang w:val="en-US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F0A87" w:rsidRPr="00D74B6A" w14:paraId="20A1956C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A136" w14:textId="77777777" w:rsidR="005F0A87" w:rsidRPr="00D74B6A" w:rsidRDefault="00D74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counter =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len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(result)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result: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case_id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=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case_id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   counter -=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1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if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counter %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1000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== </w:t>
            </w:r>
            <w:r w:rsidRPr="00D74B6A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0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print(counter)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for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j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database: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if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case_id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] ==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case_id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if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killed_victims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not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in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i: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killed_victims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killed_victims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i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njured_victims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injured_victims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primary_collision_factor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primary_collision_factor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pcf_violation_category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pcf_violation_category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pedestrian_action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pedestrian_action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lighting_condition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lighting_condition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alcohol_involved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alcohol_involved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collision_date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collision_date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party_type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party_type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party_race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party_race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party_sobriety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party_sobriety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party_drug_physical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party_drug_physical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vehicle_year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vehicle_year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vehicle_make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vehicle_make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victim_degree_of_injury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victim_age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[j[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victim_age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else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party_type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party_type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party_race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party_race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lastRenderedPageBreak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party_sobriety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party_sobriety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party_drug_physical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party_drug_physical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vehicle_year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vehicle_year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vehicle_make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vehicle_make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i[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'victim_degree_of_injury'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'victim_degree_of_injury'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victim_role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victim_sex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        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i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victim_age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].append(j[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victim_age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</w:t>
            </w:r>
          </w:p>
        </w:tc>
      </w:tr>
    </w:tbl>
    <w:p w14:paraId="71EE0D00" w14:textId="77777777" w:rsidR="005F0A87" w:rsidRPr="00D74B6A" w:rsidRDefault="005F0A87">
      <w:pPr>
        <w:rPr>
          <w:lang w:val="en-US"/>
        </w:rPr>
      </w:pPr>
    </w:p>
    <w:p w14:paraId="54759EC0" w14:textId="77777777" w:rsidR="005F0A87" w:rsidRPr="00D74B6A" w:rsidRDefault="00D74B6A">
      <w:pPr>
        <w:jc w:val="both"/>
        <w:rPr>
          <w:lang w:val="en-US"/>
        </w:rPr>
      </w:pPr>
      <w:r w:rsidRPr="00D74B6A">
        <w:rPr>
          <w:lang w:val="en-US"/>
        </w:rPr>
        <w:t xml:space="preserve">At this point, we were ready to dump the </w:t>
      </w:r>
      <w:r w:rsidRPr="00D74B6A">
        <w:rPr>
          <w:rFonts w:ascii="Consolas" w:eastAsia="Consolas" w:hAnsi="Consolas" w:cs="Consolas"/>
          <w:color w:val="FFFFAA"/>
          <w:shd w:val="clear" w:color="auto" w:fill="333333"/>
          <w:lang w:val="en-US"/>
        </w:rPr>
        <w:t>.json</w:t>
      </w:r>
      <w:r w:rsidRPr="00D74B6A">
        <w:rPr>
          <w:lang w:val="en-US"/>
        </w:rPr>
        <w:t xml:space="preserve"> file using the following code...</w:t>
      </w:r>
    </w:p>
    <w:p w14:paraId="3F581F5D" w14:textId="77777777" w:rsidR="005F0A87" w:rsidRPr="00D74B6A" w:rsidRDefault="005F0A87">
      <w:pPr>
        <w:jc w:val="both"/>
        <w:rPr>
          <w:lang w:val="en-US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F0A87" w:rsidRPr="00D74B6A" w14:paraId="5B58B5D2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170A" w14:textId="77777777" w:rsidR="005F0A87" w:rsidRPr="00D74B6A" w:rsidRDefault="00D74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with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proofErr w:type="gram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open(</w:t>
            </w:r>
            <w:proofErr w:type="gram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'./json/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opt_main.json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, 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'w'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) </w:t>
            </w:r>
            <w:r w:rsidRPr="00D74B6A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as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m: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json.dump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(result, m)</w:t>
            </w:r>
          </w:p>
        </w:tc>
      </w:tr>
    </w:tbl>
    <w:p w14:paraId="7544154C" w14:textId="77777777" w:rsidR="005F0A87" w:rsidRPr="00D74B6A" w:rsidRDefault="005F0A87">
      <w:pPr>
        <w:rPr>
          <w:lang w:val="en-US"/>
        </w:rPr>
      </w:pPr>
    </w:p>
    <w:p w14:paraId="4FF206E9" w14:textId="77777777" w:rsidR="005F0A87" w:rsidRPr="00D74B6A" w:rsidRDefault="005F0A87">
      <w:pPr>
        <w:rPr>
          <w:lang w:val="en-US"/>
        </w:rPr>
      </w:pPr>
    </w:p>
    <w:p w14:paraId="12FFEDB1" w14:textId="77777777" w:rsidR="005F0A87" w:rsidRPr="00D74B6A" w:rsidRDefault="00D74B6A">
      <w:pPr>
        <w:jc w:val="both"/>
        <w:rPr>
          <w:lang w:val="en-US"/>
        </w:rPr>
      </w:pPr>
      <w:r w:rsidRPr="00D74B6A">
        <w:rPr>
          <w:lang w:val="en-US"/>
        </w:rPr>
        <w:t>...and import it into our MongoDB environment, by using this Windows PowerShell command (after having set the MongoDB environment path as global):</w:t>
      </w:r>
    </w:p>
    <w:p w14:paraId="7F4E58FE" w14:textId="77777777" w:rsidR="005F0A87" w:rsidRPr="00D74B6A" w:rsidRDefault="005F0A87">
      <w:pPr>
        <w:rPr>
          <w:lang w:val="en-US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F0A87" w:rsidRPr="00D74B6A" w14:paraId="03BDCB20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033A" w14:textId="77777777" w:rsidR="005F0A87" w:rsidRPr="00D74B6A" w:rsidRDefault="00D74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PS C:\Users\giogi&gt;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mongoimport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--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db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traffic --collection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california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--drop --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jsonArray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--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batchSize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1 --file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opt_</w:t>
            </w:r>
            <w:proofErr w:type="gram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main.json</w:t>
            </w:r>
            <w:proofErr w:type="spellEnd"/>
            <w:proofErr w:type="gramEnd"/>
          </w:p>
        </w:tc>
      </w:tr>
    </w:tbl>
    <w:p w14:paraId="23263244" w14:textId="77777777" w:rsidR="005F0A87" w:rsidRPr="00D74B6A" w:rsidRDefault="005F0A87">
      <w:pPr>
        <w:rPr>
          <w:lang w:val="en-US"/>
        </w:rPr>
      </w:pPr>
    </w:p>
    <w:p w14:paraId="0B63118E" w14:textId="77777777" w:rsidR="005F0A87" w:rsidRPr="00D74B6A" w:rsidRDefault="00D74B6A">
      <w:pPr>
        <w:rPr>
          <w:lang w:val="en-US"/>
        </w:rPr>
      </w:pPr>
      <w:r w:rsidRPr="00D74B6A">
        <w:rPr>
          <w:lang w:val="en-US"/>
        </w:rPr>
        <w:t xml:space="preserve">Our final preprocessing step was to convert all the date fields to the </w:t>
      </w:r>
      <w:proofErr w:type="spellStart"/>
      <w:r w:rsidRPr="00D74B6A">
        <w:rPr>
          <w:lang w:val="en-US"/>
        </w:rPr>
        <w:t>ISODate</w:t>
      </w:r>
      <w:proofErr w:type="spellEnd"/>
      <w:r w:rsidRPr="00D74B6A">
        <w:rPr>
          <w:lang w:val="en-US"/>
        </w:rPr>
        <w:t xml:space="preserve"> format, </w:t>
      </w:r>
      <w:proofErr w:type="gramStart"/>
      <w:r w:rsidRPr="00D74B6A">
        <w:rPr>
          <w:lang w:val="en-US"/>
        </w:rPr>
        <w:t>so as to</w:t>
      </w:r>
      <w:proofErr w:type="gramEnd"/>
      <w:r w:rsidRPr="00D74B6A">
        <w:rPr>
          <w:lang w:val="en-US"/>
        </w:rPr>
        <w:t xml:space="preserve"> be able to easily use conditional statements over dates in our queries. Here is the function we used to perform, and save permanently, such modifications.</w:t>
      </w:r>
    </w:p>
    <w:p w14:paraId="72A5268F" w14:textId="77777777" w:rsidR="005F0A87" w:rsidRPr="00D74B6A" w:rsidRDefault="005F0A87">
      <w:pPr>
        <w:rPr>
          <w:lang w:val="en-US"/>
        </w:rPr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F0A87" w:rsidRPr="00D74B6A" w14:paraId="5E848BC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4212" w14:textId="77777777" w:rsidR="005F0A87" w:rsidRPr="00D74B6A" w:rsidRDefault="00D74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proofErr w:type="gram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db.c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alifornia</w:t>
            </w:r>
            <w:proofErr w:type="gram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.find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().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forEach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( function(doc) {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doc[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collision_date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 = new Date(doc[</w:t>
            </w:r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proofErr w:type="spellStart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collision_date</w:t>
            </w:r>
            <w:proofErr w:type="spellEnd"/>
            <w:r w:rsidRPr="00D74B6A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]);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   </w:t>
            </w:r>
            <w:proofErr w:type="spellStart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db.california.save</w:t>
            </w:r>
            <w:proofErr w:type="spellEnd"/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(doc);</w:t>
            </w:r>
            <w:r w:rsidRPr="00D74B6A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})</w:t>
            </w:r>
          </w:p>
        </w:tc>
      </w:tr>
    </w:tbl>
    <w:p w14:paraId="48D95EEE" w14:textId="3DC938BD" w:rsidR="005F0A87" w:rsidRPr="00D74B6A" w:rsidRDefault="005F0A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F0A87" w:rsidRPr="00D74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220"/>
    <w:multiLevelType w:val="multilevel"/>
    <w:tmpl w:val="1BA61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53DF9"/>
    <w:multiLevelType w:val="multilevel"/>
    <w:tmpl w:val="7DFC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363B1"/>
    <w:multiLevelType w:val="multilevel"/>
    <w:tmpl w:val="B4104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CD1B41"/>
    <w:multiLevelType w:val="multilevel"/>
    <w:tmpl w:val="7408D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D2159F"/>
    <w:multiLevelType w:val="multilevel"/>
    <w:tmpl w:val="6AC69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FE43F0"/>
    <w:multiLevelType w:val="multilevel"/>
    <w:tmpl w:val="1BF00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BF4E8C"/>
    <w:multiLevelType w:val="multilevel"/>
    <w:tmpl w:val="12A21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434255"/>
    <w:multiLevelType w:val="multilevel"/>
    <w:tmpl w:val="FD180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A95AF9"/>
    <w:multiLevelType w:val="multilevel"/>
    <w:tmpl w:val="A7D2C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374A87"/>
    <w:multiLevelType w:val="hybridMultilevel"/>
    <w:tmpl w:val="CCA8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746E"/>
    <w:multiLevelType w:val="multilevel"/>
    <w:tmpl w:val="D3ACE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7B3137"/>
    <w:multiLevelType w:val="multilevel"/>
    <w:tmpl w:val="785CD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565708"/>
    <w:multiLevelType w:val="multilevel"/>
    <w:tmpl w:val="199A8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E40816"/>
    <w:multiLevelType w:val="multilevel"/>
    <w:tmpl w:val="D61A5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BA3297"/>
    <w:multiLevelType w:val="multilevel"/>
    <w:tmpl w:val="24CAC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D03F07"/>
    <w:multiLevelType w:val="multilevel"/>
    <w:tmpl w:val="704EE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795251"/>
    <w:multiLevelType w:val="multilevel"/>
    <w:tmpl w:val="60D89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FE61CB"/>
    <w:multiLevelType w:val="multilevel"/>
    <w:tmpl w:val="05FC0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915A66"/>
    <w:multiLevelType w:val="multilevel"/>
    <w:tmpl w:val="A524E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44727A9"/>
    <w:multiLevelType w:val="multilevel"/>
    <w:tmpl w:val="674EA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F53835"/>
    <w:multiLevelType w:val="multilevel"/>
    <w:tmpl w:val="2F808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DA7285"/>
    <w:multiLevelType w:val="multilevel"/>
    <w:tmpl w:val="6FB60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93030B"/>
    <w:multiLevelType w:val="multilevel"/>
    <w:tmpl w:val="BD7E1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17"/>
  </w:num>
  <w:num w:numId="5">
    <w:abstractNumId w:val="10"/>
  </w:num>
  <w:num w:numId="6">
    <w:abstractNumId w:val="2"/>
  </w:num>
  <w:num w:numId="7">
    <w:abstractNumId w:val="6"/>
  </w:num>
  <w:num w:numId="8">
    <w:abstractNumId w:val="12"/>
  </w:num>
  <w:num w:numId="9">
    <w:abstractNumId w:val="3"/>
  </w:num>
  <w:num w:numId="10">
    <w:abstractNumId w:val="1"/>
  </w:num>
  <w:num w:numId="11">
    <w:abstractNumId w:val="11"/>
  </w:num>
  <w:num w:numId="12">
    <w:abstractNumId w:val="8"/>
  </w:num>
  <w:num w:numId="13">
    <w:abstractNumId w:val="21"/>
  </w:num>
  <w:num w:numId="14">
    <w:abstractNumId w:val="7"/>
  </w:num>
  <w:num w:numId="15">
    <w:abstractNumId w:val="15"/>
  </w:num>
  <w:num w:numId="16">
    <w:abstractNumId w:val="22"/>
  </w:num>
  <w:num w:numId="17">
    <w:abstractNumId w:val="19"/>
  </w:num>
  <w:num w:numId="18">
    <w:abstractNumId w:val="0"/>
  </w:num>
  <w:num w:numId="19">
    <w:abstractNumId w:val="16"/>
  </w:num>
  <w:num w:numId="20">
    <w:abstractNumId w:val="13"/>
  </w:num>
  <w:num w:numId="21">
    <w:abstractNumId w:val="14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87"/>
    <w:rsid w:val="005F0A87"/>
    <w:rsid w:val="00D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3993"/>
  <w15:docId w15:val="{87769F85-CE13-405A-94A7-5DDDEF84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7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ms.berkeley.edu/help/SWIT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Mehrzad Jafari Ranjbar</cp:lastModifiedBy>
  <cp:revision>3</cp:revision>
  <dcterms:created xsi:type="dcterms:W3CDTF">2021-05-28T17:55:00Z</dcterms:created>
  <dcterms:modified xsi:type="dcterms:W3CDTF">2021-05-28T17:57:00Z</dcterms:modified>
</cp:coreProperties>
</file>