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Mehtab Ali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object w:dxaOrig="2217" w:dyaOrig="2505">
          <v:rect xmlns:o="urn:schemas-microsoft-com:office:office" xmlns:v="urn:schemas-microsoft-com:vml" id="rectole0000000000" style="width:110.850000pt;height:12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Notice Period:  15 Days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Cell No:</w:t>
        <w:tab/>
        <w:t xml:space="preserve"> whats app: 00971561924324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Contact No:      00923345584024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E-mail:</w:t>
        <w:tab/>
        <w:tab/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mehtabali001@gmail.com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Primary focus being on developing web applications involving complex R &amp; D activities. Also have experience building standards compliant XHTML GUIs, acting in a customer-facing role and managing projects.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Specialized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PHP Core frameworks Laravel and Codigniter/MySQL/Apache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development on Windows and also have experience in system administration, requirements gathering, documentation and Object Oriented Analysis and Design.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Experience:-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Since last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months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Currently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Working with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Weblinerz.co.uk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u w:val="single"/>
          <w:shd w:fill="auto" w:val="clear"/>
        </w:rPr>
        <w:t xml:space="preserve">as 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Senior Web Programmer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Key Criteria: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Developer Wordpress with woocommerce system.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Codeigniter Web Application like (Fiver).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Lead small wordpress developer team.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Play with Core PHP frameworks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Laravel &amp; Codeigniter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(Mar 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, 2016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Dec 31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, 2018)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Working with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Haward Technology Middle East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u w:val="single"/>
          <w:shd w:fill="auto" w:val="clear"/>
        </w:rPr>
        <w:t xml:space="preserve">as 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Senior IT Programmer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Key Criteria: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Optimize and Maintain company ERP System.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Developed Web Application For Company Equipment’s.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And Maintain IT Inventory System.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Play with Core PHP frameworks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Laravel &amp; Codeigniter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Monitor company Databases.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(Feb 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, 2014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Dec 31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, 2015)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worked with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Fajr Island Electronics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UAE Dubai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as 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Web Developer.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Key Responsibilities:-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PSD to HTML, HTML Conversion.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Built CSS and CSS3 layout.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Foreign based websites in plain PHP as well as OOP based Project.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web layouts as per client’s inspiration and references.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Look for cross browser bugs and find way to solve.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sites in word press CMS.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Create and customized word press plug-in.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Websites in Prestashop CMS.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Ecommerce shopping store.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Set Up Payment Gateways In Ecommerce Shop.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Handle cross browsers bugs.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Maintain databases and E-mails on Domain.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Maintain and Uploads Websites on clients domain.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Prepare Project Documentation.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 years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Worked with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Creative Vision International &amp; Creative Tech Solutions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in Islamabad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Pakistan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PHP Web developer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Key Responsibilities:-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Prepare Layouts for websites from scratch.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Create HTML Pages from PSD.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Write CSS and CSS3 layout.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Handle Bootstrap Layouts.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Worked On Codigniter Framework.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Worked on Joomla framework.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Foreign based websites in plain PHP as well as OOP based Project.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web layouts as per client’s inspiration and references.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Look for cross browser bugs and find way to solve.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sites in word press CMS.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Create and customized word press plug-in.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Websites in Prestashop CMS.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 Ecommerce shopping store.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Set Up Payment Gateways In Ecommerce Shop.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Handle cross browsers bugs.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Maintain databases and E-mails on Domain.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Maintain and Uploads Websites on clients domain.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Prepare Project Documentation.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Excellent knowledge of</w:t>
      </w:r>
      <w:r>
        <w:rPr>
          <w:rFonts w:ascii="Arial" w:hAnsi="Arial" w:cs="Arial" w:eastAsia="Arial"/>
          <w:color w:val="575757"/>
          <w:spacing w:val="0"/>
          <w:position w:val="0"/>
          <w:sz w:val="22"/>
          <w:u w:val="single"/>
          <w:shd w:fill="FFFFFF" w:val="clear"/>
        </w:rPr>
        <w:t xml:space="preserve"> using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FFFFFF" w:val="clear"/>
        </w:rPr>
        <w:t xml:space="preserve">PCs</w:t>
      </w:r>
      <w:r>
        <w:rPr>
          <w:rFonts w:ascii="Arial" w:hAnsi="Arial" w:cs="Arial" w:eastAsia="Arial"/>
          <w:color w:val="575757"/>
          <w:spacing w:val="0"/>
          <w:position w:val="0"/>
          <w:sz w:val="22"/>
          <w:u w:val="single"/>
          <w:shd w:fill="FFFFFF" w:val="clear"/>
        </w:rPr>
        <w:t xml:space="preserve"> 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FFFFFF" w:val="clear"/>
        </w:rPr>
        <w:t xml:space="preserve">Peripherals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FF" w:val="clear"/>
        </w:rPr>
        <w:t xml:space="preserve">as well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MS Office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with strong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Word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Excel, PowerPoint, Outlook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skills.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Skills:-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Programming Languages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PHP OOP,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MVC (Codigniter), Laravel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,  Word press.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Methodologies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                 Agile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Markup Languages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</w:t>
        <w:tab/>
        <w:t xml:space="preserve">      XML, XML Schema, XHTML, HTML5, CSS, Bootstrap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Databases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</w:t>
        <w:tab/>
        <w:tab/>
        <w:t xml:space="preserve">      MYSQL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Servers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     </w:t>
        <w:tab/>
        <w:tab/>
        <w:t xml:space="preserve">      Apache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SysAdmin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                          MySQL Admin.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Design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                               OOP principles and design patterns, database design.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People Skills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                     Project Management, Proposals, Presentations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Operating System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           Microsoft Windows 7/8/10/vista/XP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Tools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                                  Firebug Macromedia Dreamweaver, VSCode, Notepad++, Microsoft Office 2007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Graphic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                              Adobe Photoshop, Adobe Illustrator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Browsers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:                               Microsoft Internet Explorer 8.0/9/10, Mozilla Firefox, Google Chrome, Safari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Qualification:-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Bcs (Bachelor of Computer Science)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Software Engineering.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2006-2010        Kohat University Of Science And Technology Pakistan.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Languages:-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English</w:t>
        <w:tab/>
        <w:t xml:space="preserve">             Read - Write - Speak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Urdu</w:t>
        <w:tab/>
        <w:tab/>
        <w:t xml:space="preserve">Read - Write - Speak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Arabic</w:t>
        <w:tab/>
        <w:tab/>
        <w:t xml:space="preserve">Read - Write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Personal Details:-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D.O.B:</w:t>
        <w:tab/>
        <w:tab/>
        <w:tab/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March 1987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Nationality:</w:t>
        <w:tab/>
        <w:tab/>
        <w:t xml:space="preserve">Pakistan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Religion:</w:t>
        <w:tab/>
        <w:tab/>
        <w:t xml:space="preserve">Islam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Marital Status: </w:t>
        <w:tab/>
        <w:t xml:space="preserve">Married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Passport no:</w:t>
        <w:tab/>
        <w:tab/>
        <w:t xml:space="preserve">Hb1801961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References:</w:t>
        <w:tab/>
        <w:tab/>
        <w:t xml:space="preserve">On Request.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Communication Links:-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Skype ID 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mehtabali001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Linkedin 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ae.linkedin.com/pub/mehtab-ali/50/284/b03/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UAE Based Portfolios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 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tbl>
      <w:tblPr>
        <w:tblInd w:w="720" w:type="dxa"/>
      </w:tblPr>
      <w:tblGrid>
        <w:gridCol w:w="4575"/>
        <w:gridCol w:w="5001"/>
      </w:tblGrid>
      <w:tr>
        <w:trPr>
          <w:trHeight w:val="1" w:hRule="atLeast"/>
          <w:jc w:val="left"/>
        </w:trPr>
        <w:tc>
          <w:tcPr>
            <w:tcW w:w="4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http://www.arabiandubai.com/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http://kidsvalves.com/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http://elbsuae.com/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http://arteriorszone.com/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http://ashraeuae.org/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http://www.stanleyoil.org/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http://lawnsuae.com/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http://www.binsabtsports.com/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http://kurgy.org/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http://shahadaljazeera.com/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Foreign Based Portfolios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 :                                 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http://www.prunaru.ro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http://www.ipor.com.pk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http://www.caregiversunited.com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5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http://www.safaridecor.ae/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http://alneqoush.com/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http://almoayyeduae.com/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http://samswekglobal.com/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http://icscaffolding.com/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2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http://progressivemgmt.net/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http://altayyebneon.com/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http://technotel.com/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http://pearlspolyclinic.com/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http://alhusaingroup.com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hyperlink xmlns:r="http://schemas.openxmlformats.org/officeDocument/2006/relationships" r:id="docRId2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http://www.shawenergyltd.com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http://www.arizonamuslimcommunity.com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http://www.yugeyu.com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Prestashop/Shopping cart Portfolios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 :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https://www.datesoases.com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https://www.blue-storm.ca/</w:t>
              </w:r>
            </w:hyperlink>
          </w:p>
        </w:tc>
        <w:tc>
          <w:tcPr>
            <w:tcW w:w="5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https://allcom.tech/act/en/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Wordpress Portfolios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 :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https://swattransport.ae/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http://isg-security.co.uk/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3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3"/>
                  <w:u w:val="single"/>
                  <w:shd w:fill="F8F8F8" w:val="clear"/>
                </w:rPr>
                <w:t xml:space="preserve">http://eclipse-pharmacy.com/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https://kgdgroup.com/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http://www.cfobgs.com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http://www.seattletravel.com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http://www.highlandearthmoving.com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4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https://taylor-carsales.co.uk/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4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https://siinldn.com/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4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http://www.yaelconsulting.com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4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http://opoliscleaning.co.uk/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4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3"/>
                  <w:u w:val="single"/>
                  <w:shd w:fill="FFFFFF" w:val="clear"/>
                </w:rPr>
                <w:t xml:space="preserve">http://property.darcyjonesgroup.com/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4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http://www.homelesspets.com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4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http://www.btcdoha.com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4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http://www.kumeuriver.co.nz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4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https://imextrahk.com/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4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https://tucktonpharmacy.co.uk/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>
        <w:tblInd w:w="720" w:type="dxa"/>
      </w:tblPr>
      <w:tblGrid>
        <w:gridCol w:w="4575"/>
        <w:gridCol w:w="5001"/>
      </w:tblGrid>
      <w:tr>
        <w:trPr>
          <w:trHeight w:val="1095" w:hRule="auto"/>
          <w:jc w:val="left"/>
        </w:trPr>
        <w:tc>
          <w:tcPr>
            <w:tcW w:w="45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PHP Codeigniter Portfolios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  <w:t xml:space="preserve"> :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5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3"/>
                  <w:u w:val="single"/>
                  <w:shd w:fill="F8F8F8" w:val="clear"/>
                </w:rPr>
                <w:t xml:space="preserve">http://intellectuallogics.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F8F8F8" w:val="clear"/>
                </w:rPr>
                <w:t xml:space="preserve"> HYPERLINK "http://intellectuallogics.com/"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F8F8F8" w:val="clear"/>
                </w:rPr>
                <w:t xml:space="preserve">com</w:t>
              </w:r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3"/>
                  <w:u w:val="single"/>
                  <w:shd w:fill="F8F8F8" w:val="clear"/>
                </w:rPr>
                <w:t xml:space="preserve"> HYPERLINK "http://intellectuallogics.com/"</w:t>
              </w:r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3"/>
                  <w:u w:val="single"/>
                  <w:shd w:fill="F8F8F8" w:val="clear"/>
                </w:rPr>
                <w:t xml:space="preserve">/</w:t>
              </w:r>
            </w:hyperlink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5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https://proparcade.com/</w:t>
              </w:r>
            </w:hyperlink>
          </w:p>
        </w:tc>
        <w:tc>
          <w:tcPr>
            <w:tcW w:w="5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http://currency.mediabloo.com/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3">
    <w:abstractNumId w:val="24"/>
  </w:num>
  <w:num w:numId="17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rteriorszone.com/" Id="docRId7" Type="http://schemas.openxmlformats.org/officeDocument/2006/relationships/hyperlink" /><Relationship TargetMode="External" Target="http://www.prunaru.ro/" Id="docRId14" Type="http://schemas.openxmlformats.org/officeDocument/2006/relationships/hyperlink" /><Relationship TargetMode="External" Target="http://isg-security.co.uk/" Id="docRId34" Type="http://schemas.openxmlformats.org/officeDocument/2006/relationships/hyperlink" /><Relationship TargetMode="External" Target="http://www.kumeuriver.co.nz/" Id="docRId47" Type="http://schemas.openxmlformats.org/officeDocument/2006/relationships/hyperlink" /><Relationship TargetMode="External" Target="http://progressivemgmt.net/" Id="docRId22" Type="http://schemas.openxmlformats.org/officeDocument/2006/relationships/hyperlink" /><Relationship TargetMode="External" Target="http://www.stanleyoil.org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www.yugeyu.com/" Id="docRId29" Type="http://schemas.openxmlformats.org/officeDocument/2006/relationships/hyperlink" /><Relationship TargetMode="External" Target="https://kgdgroup.com/" Id="docRId36" Type="http://schemas.openxmlformats.org/officeDocument/2006/relationships/hyperlink" /><Relationship TargetMode="External" Target="https://tucktonpharmacy.co.uk/" Id="docRId49" Type="http://schemas.openxmlformats.org/officeDocument/2006/relationships/hyperlink" /><Relationship Target="numbering.xml" Id="docRId53" Type="http://schemas.openxmlformats.org/officeDocument/2006/relationships/numbering" /><Relationship TargetMode="External" Target="http://shahadaljazeera.com/" Id="docRId13" Type="http://schemas.openxmlformats.org/officeDocument/2006/relationships/hyperlink" /><Relationship TargetMode="External" Target="http://samswekglobal.com/" Id="docRId20" Type="http://schemas.openxmlformats.org/officeDocument/2006/relationships/hyperlink" /><Relationship TargetMode="External" Target="https://taylor-carsales.co.uk/" Id="docRId40" Type="http://schemas.openxmlformats.org/officeDocument/2006/relationships/hyperlink" /><Relationship TargetMode="External" Target="http://alneqoush.com/" Id="docRId18" Type="http://schemas.openxmlformats.org/officeDocument/2006/relationships/hyperlink" /><Relationship TargetMode="External" Target="mailto:mehtabali001@gmail.com" Id="docRId2" Type="http://schemas.openxmlformats.org/officeDocument/2006/relationships/hyperlink" /><Relationship TargetMode="External" Target="http://www.seattletravel.com/" Id="docRId38" Type="http://schemas.openxmlformats.org/officeDocument/2006/relationships/hyperlink" /><Relationship TargetMode="External" Target="https://proparcade.com/" Id="docRId51" Type="http://schemas.openxmlformats.org/officeDocument/2006/relationships/hyperlink" /><Relationship TargetMode="External" Target="http://www.binsabtsports.com/" Id="docRId11" Type="http://schemas.openxmlformats.org/officeDocument/2006/relationships/hyperlink" /><Relationship TargetMode="External" Target="http://almoayyeduae.com/" Id="docRId19" Type="http://schemas.openxmlformats.org/officeDocument/2006/relationships/hyperlink" /><Relationship TargetMode="External" Target="http://alhusaingroup.com/" Id="docRId26" Type="http://schemas.openxmlformats.org/officeDocument/2006/relationships/hyperlink" /><Relationship TargetMode="External" Target="https://www.blue-storm.ca/" Id="docRId31" Type="http://schemas.openxmlformats.org/officeDocument/2006/relationships/hyperlink" /><Relationship TargetMode="External" Target="http://www.highlandearthmoving.com/" Id="docRId39" Type="http://schemas.openxmlformats.org/officeDocument/2006/relationships/hyperlink" /><Relationship TargetMode="External" Target="http://www.yaelconsulting.com/" Id="docRId42" Type="http://schemas.openxmlformats.org/officeDocument/2006/relationships/hyperlink" /><Relationship TargetMode="External" Target="http://kidsvalves.com/" Id="docRId5" Type="http://schemas.openxmlformats.org/officeDocument/2006/relationships/hyperlink" /><Relationship TargetMode="External" Target="http://www.caregiversunited.com/" Id="docRId16" Type="http://schemas.openxmlformats.org/officeDocument/2006/relationships/hyperlink" /><Relationship TargetMode="External" Target="http://pearlspolyclinic.com/" Id="docRId25" Type="http://schemas.openxmlformats.org/officeDocument/2006/relationships/hyperlink" /><Relationship TargetMode="External" Target="https://allcom.tech/act/en/" Id="docRId32" Type="http://schemas.openxmlformats.org/officeDocument/2006/relationships/hyperlink" /><Relationship TargetMode="External" Target="http://www.arabiandubai.com/" Id="docRId4" Type="http://schemas.openxmlformats.org/officeDocument/2006/relationships/hyperlink" /><Relationship TargetMode="External" Target="http://www.homelesspets.com/" Id="docRId45" Type="http://schemas.openxmlformats.org/officeDocument/2006/relationships/hyperlink" /><Relationship TargetMode="External" Target="http://www.safaridecor.ae/" Id="docRId17" Type="http://schemas.openxmlformats.org/officeDocument/2006/relationships/hyperlink" /><Relationship TargetMode="External" Target="http://technotel.com/" Id="docRId24" Type="http://schemas.openxmlformats.org/officeDocument/2006/relationships/hyperlink" /><Relationship TargetMode="External" Target="https://swattransport.ae/" Id="docRId33" Type="http://schemas.openxmlformats.org/officeDocument/2006/relationships/hyperlink" /><Relationship TargetMode="External" Target="http://property.darcyjonesgroup.com/" Id="docRId44" Type="http://schemas.openxmlformats.org/officeDocument/2006/relationships/hyperlink" /><Relationship Target="styles.xml" Id="docRId54" Type="http://schemas.openxmlformats.org/officeDocument/2006/relationships/styles" /><Relationship TargetMode="External" Target="http://altayyebneon.com/" Id="docRId23" Type="http://schemas.openxmlformats.org/officeDocument/2006/relationships/hyperlink" /><Relationship TargetMode="External" Target="http://elbsuae.com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://www.ipor.com.pk/" Id="docRId15" Type="http://schemas.openxmlformats.org/officeDocument/2006/relationships/hyperlink" /><Relationship TargetMode="External" Target="http://eclipse-pharmacy.com/" Id="docRId35" Type="http://schemas.openxmlformats.org/officeDocument/2006/relationships/hyperlink" /><Relationship TargetMode="External" Target="http://www.btcdoha.com/" Id="docRId46" Type="http://schemas.openxmlformats.org/officeDocument/2006/relationships/hyperlink" /><Relationship TargetMode="External" Target="http://currency.mediabloo.com/" Id="docRId52" Type="http://schemas.openxmlformats.org/officeDocument/2006/relationships/hyperlink" /><Relationship TargetMode="External" Target="http://kurgy.org/" Id="docRId12" Type="http://schemas.openxmlformats.org/officeDocument/2006/relationships/hyperlink" /><Relationship TargetMode="External" Target="http://icscaffolding.com/" Id="docRId21" Type="http://schemas.openxmlformats.org/officeDocument/2006/relationships/hyperlink" /><Relationship TargetMode="External" Target="https://siinldn.com/" Id="docRId41" Type="http://schemas.openxmlformats.org/officeDocument/2006/relationships/hyperlink" /><Relationship TargetMode="External" Target="http://ashraeuae.org/" Id="docRId8" Type="http://schemas.openxmlformats.org/officeDocument/2006/relationships/hyperlink" /><Relationship TargetMode="External" Target="http://www.arizonamuslimcommunity.com/" Id="docRId28" Type="http://schemas.openxmlformats.org/officeDocument/2006/relationships/hyperlink" /><Relationship TargetMode="External" Target="http://ae.linkedin.com/pub/mehtab-ali/50/284/b03/" Id="docRId3" Type="http://schemas.openxmlformats.org/officeDocument/2006/relationships/hyperlink" /><Relationship TargetMode="External" Target="http://www.cfobgs.com/" Id="docRId37" Type="http://schemas.openxmlformats.org/officeDocument/2006/relationships/hyperlink" /><Relationship TargetMode="External" Target="https://imextrahk.com/" Id="docRId48" Type="http://schemas.openxmlformats.org/officeDocument/2006/relationships/hyperlink" /><Relationship TargetMode="External" Target="http://intellectuallogics.com/" Id="docRId50" Type="http://schemas.openxmlformats.org/officeDocument/2006/relationships/hyperlink" /><Relationship TargetMode="External" Target="http://lawnsuae.com/" Id="docRId10" Type="http://schemas.openxmlformats.org/officeDocument/2006/relationships/hyperlink" /><Relationship TargetMode="External" Target="http://www.shawenergyltd.com/" Id="docRId27" Type="http://schemas.openxmlformats.org/officeDocument/2006/relationships/hyperlink" /><Relationship TargetMode="External" Target="https://www.datesoases.com/" Id="docRId30" Type="http://schemas.openxmlformats.org/officeDocument/2006/relationships/hyperlink" /><Relationship TargetMode="External" Target="http://opoliscleaning.co.uk/" Id="docRId43" Type="http://schemas.openxmlformats.org/officeDocument/2006/relationships/hyperlink" /></Relationships>
</file>