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This is how we first started. </w:t>
      </w:r>
    </w:p>
    <w:p w:rsidR="00000000" w:rsidDel="00000000" w:rsidP="00000000" w:rsidRDefault="00000000" w:rsidRPr="00000000" w14:paraId="00000002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We built a new Database called PrestigeCars2.0:</w:t>
      </w:r>
    </w:p>
    <w:p w:rsidR="00000000" w:rsidDel="00000000" w:rsidP="00000000" w:rsidRDefault="00000000" w:rsidRPr="00000000" w14:paraId="00000003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</w:rPr>
        <w:drawing>
          <wp:inline distB="114300" distT="114300" distL="114300" distR="114300">
            <wp:extent cx="3714750" cy="518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The script for this new database is: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Step 1: Create new database</w:t>
      </w:r>
    </w:p>
    <w:p w:rsidR="00000000" w:rsidDel="00000000" w:rsidP="00000000" w:rsidRDefault="00000000" w:rsidRPr="00000000" w14:paraId="0000000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DATABASE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[PrestigeCars2.0];</w:t>
      </w:r>
    </w:p>
    <w:p w:rsidR="00000000" w:rsidDel="00000000" w:rsidP="00000000" w:rsidRDefault="00000000" w:rsidRPr="00000000" w14:paraId="0000000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0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Step 2: Use the new database</w:t>
      </w:r>
    </w:p>
    <w:p w:rsidR="00000000" w:rsidDel="00000000" w:rsidP="00000000" w:rsidRDefault="00000000" w:rsidRPr="00000000" w14:paraId="0000000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USE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[PrestigeCars2.0];</w:t>
      </w:r>
    </w:p>
    <w:p w:rsidR="00000000" w:rsidDel="00000000" w:rsidP="00000000" w:rsidRDefault="00000000" w:rsidRPr="00000000" w14:paraId="0000000B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0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Step 3: Create schema</w:t>
      </w:r>
    </w:p>
    <w:p w:rsidR="00000000" w:rsidDel="00000000" w:rsidP="00000000" w:rsidRDefault="00000000" w:rsidRPr="00000000" w14:paraId="0000000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SCHEMA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1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Step 4: Create all UDTs</w:t>
      </w:r>
    </w:p>
    <w:p w:rsidR="00000000" w:rsidDel="00000000" w:rsidP="00000000" w:rsidRDefault="00000000" w:rsidRPr="00000000" w14:paraId="0000001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COUNTRY</w:t>
      </w:r>
    </w:p>
    <w:p w:rsidR="00000000" w:rsidDel="00000000" w:rsidP="00000000" w:rsidRDefault="00000000" w:rsidRPr="00000000" w14:paraId="0000001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UDT_CountryID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UDT_CountryName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UDT_CountryISO2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NCHAR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UDT_CountryISO3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NCHAR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UDT_Region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MAKE</w:t>
      </w:r>
    </w:p>
    <w:p w:rsidR="00000000" w:rsidDel="00000000" w:rsidP="00000000" w:rsidRDefault="00000000" w:rsidRPr="00000000" w14:paraId="0000001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UDT_MakeID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UDT_MakeName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UDT_MakeCountry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MODEL</w:t>
      </w:r>
    </w:p>
    <w:p w:rsidR="00000000" w:rsidDel="00000000" w:rsidP="00000000" w:rsidRDefault="00000000" w:rsidRPr="00000000" w14:paraId="0000002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UDT_ModelID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UDT_ModelName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UDT_ModelVariant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UDT_Year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CUSTOMER</w:t>
      </w:r>
    </w:p>
    <w:p w:rsidR="00000000" w:rsidDel="00000000" w:rsidP="00000000" w:rsidRDefault="00000000" w:rsidRPr="00000000" w14:paraId="0000002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UDT_CustomerID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UDT_CustomerName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UDT_Address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UDT_IsReseller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BIT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UDT_IsCreditRisk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BIT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STOCK</w:t>
      </w:r>
    </w:p>
    <w:p w:rsidR="00000000" w:rsidDel="00000000" w:rsidP="00000000" w:rsidRDefault="00000000" w:rsidRPr="00000000" w14:paraId="0000002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UDT_StockCode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UDT_ColorID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UDT_Cost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UDT_RepairsCost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UDT_PartsCost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UDT_TransportCost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MONEY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UDT_BuyerComments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NVARCHAR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4000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UDT_DateBought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UDT_TimeBought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SALES</w:t>
      </w:r>
    </w:p>
    <w:p w:rsidR="00000000" w:rsidDel="00000000" w:rsidP="00000000" w:rsidRDefault="00000000" w:rsidRPr="00000000" w14:paraId="0000003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UDT_SalesID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UDT_InvoiceNumber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UDT_SaleDate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UDT_TotalSalePrice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SALES DETAILS</w:t>
      </w:r>
    </w:p>
    <w:p w:rsidR="00000000" w:rsidDel="00000000" w:rsidP="00000000" w:rsidRDefault="00000000" w:rsidRPr="00000000" w14:paraId="0000003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UDT_LineItemNumber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TINYINT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UDT_SalePrice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UDT_LineItemDiscount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NUMERIC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4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Step 5: Create Tables</w:t>
      </w:r>
    </w:p>
    <w:p w:rsidR="00000000" w:rsidDel="00000000" w:rsidP="00000000" w:rsidRDefault="00000000" w:rsidRPr="00000000" w14:paraId="0000004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Country Table</w:t>
      </w:r>
    </w:p>
    <w:p w:rsidR="00000000" w:rsidDel="00000000" w:rsidP="00000000" w:rsidRDefault="00000000" w:rsidRPr="00000000" w14:paraId="0000004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.Country (</w:t>
      </w:r>
    </w:p>
    <w:p w:rsidR="00000000" w:rsidDel="00000000" w:rsidP="00000000" w:rsidRDefault="00000000" w:rsidRPr="00000000" w14:paraId="0000004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CountryID UDT_CountryID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CountryName UDT_CountryName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N'Unknown'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CountryISO2 UDT_CountryISO2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N'--'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CountryISO3 UDT_CountryISO3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N'---'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SalesRegion UDT_Region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N'Unknown'</w:t>
      </w:r>
    </w:p>
    <w:p w:rsidR="00000000" w:rsidDel="00000000" w:rsidP="00000000" w:rsidRDefault="00000000" w:rsidRPr="00000000" w14:paraId="0000004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4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Make Table</w:t>
      </w:r>
    </w:p>
    <w:p w:rsidR="00000000" w:rsidDel="00000000" w:rsidP="00000000" w:rsidRDefault="00000000" w:rsidRPr="00000000" w14:paraId="0000005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.Make (</w:t>
      </w:r>
    </w:p>
    <w:p w:rsidR="00000000" w:rsidDel="00000000" w:rsidP="00000000" w:rsidRDefault="00000000" w:rsidRPr="00000000" w14:paraId="0000005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MakeID UDT_MakeID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MakeName UDT_MakeName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N'Unknown Make'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e" w:val="clear"/>
        <w:spacing w:line="320" w:lineRule="auto"/>
        <w:rPr>
          <w:rFonts w:ascii="Courier New" w:cs="Courier New" w:eastAsia="Courier New" w:hAnsi="Courier New"/>
          <w:color w:val="a3151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MakeCountry UDT_MakeCountry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'---'</w:t>
      </w:r>
    </w:p>
    <w:p w:rsidR="00000000" w:rsidDel="00000000" w:rsidP="00000000" w:rsidRDefault="00000000" w:rsidRPr="00000000" w14:paraId="0000005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5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Model Table</w:t>
      </w:r>
    </w:p>
    <w:p w:rsidR="00000000" w:rsidDel="00000000" w:rsidP="00000000" w:rsidRDefault="00000000" w:rsidRPr="00000000" w14:paraId="0000005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.Model (</w:t>
      </w:r>
    </w:p>
    <w:p w:rsidR="00000000" w:rsidDel="00000000" w:rsidP="00000000" w:rsidRDefault="00000000" w:rsidRPr="00000000" w14:paraId="0000005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ModelID UDT_ModelID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MakeID UDT_MakeID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Data.Make(MakeID),</w:t>
      </w:r>
    </w:p>
    <w:p w:rsidR="00000000" w:rsidDel="00000000" w:rsidP="00000000" w:rsidRDefault="00000000" w:rsidRPr="00000000" w14:paraId="0000005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ModelName UDT_ModelName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N'Unknown Model'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5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5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Customer Table</w:t>
      </w:r>
    </w:p>
    <w:p w:rsidR="00000000" w:rsidDel="00000000" w:rsidP="00000000" w:rsidRDefault="00000000" w:rsidRPr="00000000" w14:paraId="0000006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.Customer (</w:t>
      </w:r>
    </w:p>
    <w:p w:rsidR="00000000" w:rsidDel="00000000" w:rsidP="00000000" w:rsidRDefault="00000000" w:rsidRPr="00000000" w14:paraId="0000006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CustomerID UDT_CustomerID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CustomerName UDT_CustomerName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NOT NULL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N'Anonymous'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Address1 UDT_Address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N'Address Not Provided'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Address2 UDT_Address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N'Address Not Provided'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Town UDT_Address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N'Town not found'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PostCode UDT_Address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N'00000'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CountryID UDT_CountryID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Data.Country(CountryID),</w:t>
      </w:r>
    </w:p>
    <w:p w:rsidR="00000000" w:rsidDel="00000000" w:rsidP="00000000" w:rsidRDefault="00000000" w:rsidRPr="00000000" w14:paraId="0000006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IsReseller UDT_IsReseller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6B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IsCreditRisk UDT_IsCreditRisk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6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6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Sales Table</w:t>
      </w:r>
    </w:p>
    <w:p w:rsidR="00000000" w:rsidDel="00000000" w:rsidP="00000000" w:rsidRDefault="00000000" w:rsidRPr="00000000" w14:paraId="0000007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.Sales (</w:t>
      </w:r>
    </w:p>
    <w:p w:rsidR="00000000" w:rsidDel="00000000" w:rsidP="00000000" w:rsidRDefault="00000000" w:rsidRPr="00000000" w14:paraId="0000007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SalesID UDT_SalesID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CustomerID UDT_CustomerID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Data.Customer(CustomerID),</w:t>
      </w:r>
    </w:p>
    <w:p w:rsidR="00000000" w:rsidDel="00000000" w:rsidP="00000000" w:rsidRDefault="00000000" w:rsidRPr="00000000" w14:paraId="0000007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InvoiceNumber UDT_InvoiceNumber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'00000000'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SaleDate UDT_SaleDate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076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TotalSalePrice UDT_TotalSalePrice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7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79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Stock Table (foreign keys aligned)</w:t>
      </w:r>
    </w:p>
    <w:p w:rsidR="00000000" w:rsidDel="00000000" w:rsidP="00000000" w:rsidRDefault="00000000" w:rsidRPr="00000000" w14:paraId="0000007C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.Stock (</w:t>
      </w:r>
    </w:p>
    <w:p w:rsidR="00000000" w:rsidDel="00000000" w:rsidP="00000000" w:rsidRDefault="00000000" w:rsidRPr="00000000" w14:paraId="0000007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StockCode UDT_StockCode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ModelID UDT_ModelID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Data.Model(ModelID),</w:t>
      </w:r>
    </w:p>
    <w:p w:rsidR="00000000" w:rsidDel="00000000" w:rsidP="00000000" w:rsidRDefault="00000000" w:rsidRPr="00000000" w14:paraId="0000007F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ColorID UDT_ColorID,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FK removed if Color table doesn't exist</w:t>
      </w:r>
    </w:p>
    <w:p w:rsidR="00000000" w:rsidDel="00000000" w:rsidP="00000000" w:rsidRDefault="00000000" w:rsidRPr="00000000" w14:paraId="0000008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Cost UDT_Cost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RepairsCost UDT_RepairsCost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PartsCost UDT_PartsCost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TransportInCost UDT_TransportCost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BuyerComments UDT_BuyerComments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IsRHD UDT_IsReseller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DateBought UDT_DateBought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(),</w:t>
      </w:r>
    </w:p>
    <w:p w:rsidR="00000000" w:rsidDel="00000000" w:rsidP="00000000" w:rsidRDefault="00000000" w:rsidRPr="00000000" w14:paraId="00000087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TimeBought UDT_TimeBought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88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8A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SalesDetails Table (foreign keys aligned)</w:t>
      </w:r>
    </w:p>
    <w:p w:rsidR="00000000" w:rsidDel="00000000" w:rsidP="00000000" w:rsidRDefault="00000000" w:rsidRPr="00000000" w14:paraId="0000008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18"/>
          <w:szCs w:val="18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.SalesDetails (</w:t>
      </w:r>
    </w:p>
    <w:p w:rsidR="00000000" w:rsidDel="00000000" w:rsidP="00000000" w:rsidRDefault="00000000" w:rsidRPr="00000000" w14:paraId="0000008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SalesDetailsID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SalesID UDT_SalesID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FOREIGN KEY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Data.Sales(SalesID),</w:t>
      </w:r>
    </w:p>
    <w:p w:rsidR="00000000" w:rsidDel="00000000" w:rsidP="00000000" w:rsidRDefault="00000000" w:rsidRPr="00000000" w14:paraId="00000090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StockID UDT_StockCode,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 FK removed if Color table doesn't exist</w:t>
      </w:r>
    </w:p>
    <w:p w:rsidR="00000000" w:rsidDel="00000000" w:rsidP="00000000" w:rsidRDefault="00000000" w:rsidRPr="00000000" w14:paraId="0000009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LineItemNumber UDT_LineItemNumber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SalePrice UDT_SalePrice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93">
      <w:pPr>
        <w:shd w:fill="fffffe" w:val="clear"/>
        <w:spacing w:line="320" w:lineRule="auto"/>
        <w:rPr>
          <w:rFonts w:ascii="Courier New" w:cs="Courier New" w:eastAsia="Courier New" w:hAnsi="Courier New"/>
          <w:color w:val="0988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   LineItemDiscount UDT_LineItemDiscount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9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95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9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—---------</w:t>
      </w:r>
    </w:p>
    <w:p w:rsidR="00000000" w:rsidDel="00000000" w:rsidP="00000000" w:rsidRDefault="00000000" w:rsidRPr="00000000" w14:paraId="00000098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The next step was to clean the old database so thast it’s normalized. </w:t>
      </w:r>
    </w:p>
    <w:p w:rsidR="00000000" w:rsidDel="00000000" w:rsidP="00000000" w:rsidRDefault="00000000" w:rsidRPr="00000000" w14:paraId="00000099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Fonts w:ascii="Comfortaa Medium" w:cs="Comfortaa Medium" w:eastAsia="Comfortaa Medium" w:hAnsi="Comfortaa Medium"/>
          <w:sz w:val="26"/>
          <w:szCs w:val="26"/>
          <w:rtl w:val="0"/>
        </w:rPr>
        <w:t xml:space="preserve">We’d then trsanfer/Load the new tables w the old already clean database </w:t>
      </w:r>
    </w:p>
    <w:p w:rsidR="00000000" w:rsidDel="00000000" w:rsidP="00000000" w:rsidRDefault="00000000" w:rsidRPr="00000000" w14:paraId="0000009A">
      <w:pPr>
        <w:shd w:fill="fffffe" w:val="clear"/>
        <w:spacing w:line="320" w:lineRule="auto"/>
        <w:rPr>
          <w:rFonts w:ascii="Courier New" w:cs="Courier New" w:eastAsia="Courier New" w:hAnsi="Courier New"/>
          <w:color w:val="008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18"/>
          <w:szCs w:val="18"/>
          <w:rtl w:val="0"/>
        </w:rPr>
        <w:t xml:space="preserve">--INSERTING INTO NEW DATA(just testing it)</w:t>
      </w:r>
    </w:p>
    <w:p w:rsidR="00000000" w:rsidDel="00000000" w:rsidP="00000000" w:rsidRDefault="00000000" w:rsidRPr="00000000" w14:paraId="0000009B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INSERT INTO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 Data.Country (CountryID, CountryName, CountryISO2, CountryISO3, SalesRegion)</w:t>
      </w:r>
    </w:p>
    <w:p w:rsidR="00000000" w:rsidDel="00000000" w:rsidP="00000000" w:rsidRDefault="00000000" w:rsidRPr="00000000" w14:paraId="0000009C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VALUES</w:t>
      </w:r>
    </w:p>
    <w:p w:rsidR="00000000" w:rsidDel="00000000" w:rsidP="00000000" w:rsidRDefault="00000000" w:rsidRPr="00000000" w14:paraId="0000009D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N'Belgium'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N'BE'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N'BEL'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N'EMEA'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9E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N'France'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N'FR'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N'FRA'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N'EMEA'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9F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N'Germany'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N'DE'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N'DEU'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N'EMEA'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A0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N'Italy'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N'IT'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N'ITA'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N'EMEA'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A1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N'Spain'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N'ESP'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N'EMEA'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A2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N'United Kingdom'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N'GB'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N'GBR'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N'EMEA'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A3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N'United States'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N'US'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N'USA'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N'North America'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A4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N'China'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N'CN'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N'CHN'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N'Asia'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A5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N'India'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N'IN'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N'IND'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N'Asia'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),</w:t>
      </w:r>
    </w:p>
    <w:p w:rsidR="00000000" w:rsidDel="00000000" w:rsidP="00000000" w:rsidRDefault="00000000" w:rsidRPr="00000000" w14:paraId="000000A6">
      <w:pPr>
        <w:shd w:fill="fffffe" w:val="clear"/>
        <w:spacing w:line="320" w:lineRule="auto"/>
        <w:rPr>
          <w:rFonts w:ascii="Courier New" w:cs="Courier New" w:eastAsia="Courier New" w:hAnsi="Courier New"/>
          <w:color w:val="21212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9885a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N'Switzerland'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N'CH'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N'CHF'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8"/>
          <w:szCs w:val="18"/>
          <w:rtl w:val="0"/>
        </w:rPr>
        <w:t xml:space="preserve">N'EMEA'</w:t>
      </w:r>
      <w:r w:rsidDel="00000000" w:rsidR="00000000" w:rsidRPr="00000000">
        <w:rPr>
          <w:rFonts w:ascii="Courier New" w:cs="Courier New" w:eastAsia="Courier New" w:hAnsi="Courier New"/>
          <w:color w:val="212121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fffffe" w:val="clear"/>
        <w:spacing w:line="320" w:lineRule="auto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A8">
      <w:pPr>
        <w:rPr>
          <w:rFonts w:ascii="Comfortaa Medium" w:cs="Comfortaa Medium" w:eastAsia="Comfortaa Medium" w:hAnsi="Comfortaa Medium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mfortaa Medium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Medium-regular.ttf"/><Relationship Id="rId2" Type="http://schemas.openxmlformats.org/officeDocument/2006/relationships/font" Target="fonts/Comfortaa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