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2552C" w14:textId="3C4359E9" w:rsidR="00B044B9" w:rsidRDefault="002E50AC">
      <w:r w:rsidRPr="002E50AC">
        <w:drawing>
          <wp:inline distT="0" distB="0" distL="0" distR="0" wp14:anchorId="7EDD113D" wp14:editId="04D7FEB1">
            <wp:extent cx="5891453" cy="4378271"/>
            <wp:effectExtent l="0" t="0" r="0" b="0"/>
            <wp:docPr id="71060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02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814" cy="44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AC"/>
    <w:rsid w:val="002E50AC"/>
    <w:rsid w:val="0075487C"/>
    <w:rsid w:val="009418C2"/>
    <w:rsid w:val="00B0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F03"/>
  <w15:chartTrackingRefBased/>
  <w15:docId w15:val="{55A0F7FE-1AA5-49AE-B19C-4AEB4BFB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Mehtab Shah</dc:creator>
  <cp:keywords/>
  <dc:description/>
  <cp:lastModifiedBy>Mehtab Shah</cp:lastModifiedBy>
  <cp:revision>1</cp:revision>
  <cp:lastPrinted>2024-06-23T19:55:00Z</cp:lastPrinted>
  <dcterms:created xsi:type="dcterms:W3CDTF">2024-06-23T19:54:00Z</dcterms:created>
  <dcterms:modified xsi:type="dcterms:W3CDTF">2024-06-23T19:56:00Z</dcterms:modified>
</cp:coreProperties>
</file>