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F2ECC" w14:textId="47142672" w:rsidR="00661F4C" w:rsidRDefault="00CD780A" w:rsidP="00661F4C">
      <w:pPr>
        <w:spacing w:line="240" w:lineRule="auto"/>
        <w:jc w:val="center"/>
        <w:rPr>
          <w:b/>
          <w:bCs/>
          <w:color w:val="4472C4" w:themeColor="accent1"/>
          <w:sz w:val="28"/>
          <w:szCs w:val="28"/>
        </w:rPr>
      </w:pPr>
      <w:r>
        <w:rPr>
          <w:b/>
          <w:bCs/>
          <w:color w:val="4472C4" w:themeColor="accent1"/>
          <w:sz w:val="28"/>
          <w:szCs w:val="28"/>
        </w:rPr>
        <w:t>Stride Mark</w:t>
      </w:r>
      <w:r w:rsidR="00EB250B" w:rsidRPr="00EB250B">
        <w:rPr>
          <w:b/>
          <w:bCs/>
          <w:color w:val="4472C4" w:themeColor="accent1"/>
          <w:sz w:val="28"/>
          <w:szCs w:val="28"/>
        </w:rPr>
        <w:t xml:space="preserve"> [</w:t>
      </w:r>
      <w:r>
        <w:rPr>
          <w:b/>
          <w:bCs/>
          <w:color w:val="4472C4" w:themeColor="accent1"/>
          <w:sz w:val="28"/>
          <w:szCs w:val="28"/>
        </w:rPr>
        <w:t>Shoe Brand</w:t>
      </w:r>
      <w:r w:rsidR="00EB250B" w:rsidRPr="00EB250B">
        <w:rPr>
          <w:b/>
          <w:bCs/>
          <w:color w:val="4472C4" w:themeColor="accent1"/>
          <w:sz w:val="28"/>
          <w:szCs w:val="28"/>
        </w:rPr>
        <w:t xml:space="preserve"> Company]</w:t>
      </w:r>
    </w:p>
    <w:p w14:paraId="2EC0548D" w14:textId="657D23E9" w:rsidR="00CD780A" w:rsidRPr="00CD780A" w:rsidRDefault="00CD780A" w:rsidP="00CD780A">
      <w:pPr>
        <w:spacing w:line="240" w:lineRule="auto"/>
        <w:rPr>
          <w:sz w:val="20"/>
          <w:szCs w:val="20"/>
        </w:rPr>
      </w:pPr>
      <w:r w:rsidRPr="00CD780A">
        <w:rPr>
          <w:sz w:val="20"/>
          <w:szCs w:val="20"/>
        </w:rPr>
        <w:t>Stride Mark is a leading footwear brand selling athletic and casual shoes. It has over 500 retail stores and sells through major ecommerce platforms. Annual revenues are around $1 billion, but profits have declined from $150 million to $100 million over the past 3 years due to increasing costs and stagnant growth. The retail stores account for 75% of revenues but have seen flat same-store sales growth and declining margins. E-commerce sales have risen steadily but are still only 25% of revenues. The cost increases are largely due to higher retail rent and staff expenses.</w:t>
      </w:r>
      <w:r>
        <w:rPr>
          <w:sz w:val="20"/>
          <w:szCs w:val="20"/>
        </w:rPr>
        <w:t xml:space="preserve"> </w:t>
      </w:r>
      <w:r w:rsidRPr="00CD780A">
        <w:rPr>
          <w:sz w:val="20"/>
          <w:szCs w:val="20"/>
        </w:rPr>
        <w:t>What key areas would you want to explore to understand Stride Mark's decline in profitability?</w:t>
      </w:r>
    </w:p>
    <w:p w14:paraId="60535E9F" w14:textId="77777777" w:rsidR="00CD780A" w:rsidRPr="00CD780A" w:rsidRDefault="00CD780A" w:rsidP="00CD780A">
      <w:pPr>
        <w:spacing w:line="240" w:lineRule="auto"/>
        <w:rPr>
          <w:sz w:val="20"/>
          <w:szCs w:val="20"/>
        </w:rPr>
      </w:pPr>
      <w:r w:rsidRPr="00CF6AEB">
        <w:rPr>
          <w:b/>
          <w:bCs/>
          <w:sz w:val="20"/>
          <w:szCs w:val="20"/>
        </w:rPr>
        <w:t>Candidate</w:t>
      </w:r>
      <w:r w:rsidRPr="00CD780A">
        <w:rPr>
          <w:sz w:val="20"/>
          <w:szCs w:val="20"/>
        </w:rPr>
        <w:t>: Thank you for meeting with me today. I understand Stride Mark has been facing declining profits over the past few years. Could you provide some background on the company and its current situation?</w:t>
      </w:r>
    </w:p>
    <w:p w14:paraId="3B72306D" w14:textId="77777777" w:rsidR="00CD780A" w:rsidRPr="00CD780A" w:rsidRDefault="00CD780A" w:rsidP="00CD780A">
      <w:pPr>
        <w:spacing w:line="240" w:lineRule="auto"/>
        <w:rPr>
          <w:sz w:val="20"/>
          <w:szCs w:val="20"/>
        </w:rPr>
      </w:pPr>
      <w:r w:rsidRPr="00CF6AEB">
        <w:rPr>
          <w:b/>
          <w:bCs/>
          <w:sz w:val="20"/>
          <w:szCs w:val="20"/>
        </w:rPr>
        <w:t>Interviewer</w:t>
      </w:r>
      <w:r w:rsidRPr="00CD780A">
        <w:rPr>
          <w:sz w:val="20"/>
          <w:szCs w:val="20"/>
        </w:rPr>
        <w:t>: Stride Mark is a leading footwear brand with over 500 retail stores and a presence across major e-commerce sites. Our annual revenues are around $1 billion.</w:t>
      </w:r>
    </w:p>
    <w:p w14:paraId="1150F9D0" w14:textId="77777777" w:rsidR="00CD780A" w:rsidRPr="00CD780A" w:rsidRDefault="00CD780A" w:rsidP="00CD780A">
      <w:pPr>
        <w:spacing w:line="240" w:lineRule="auto"/>
        <w:rPr>
          <w:sz w:val="20"/>
          <w:szCs w:val="20"/>
        </w:rPr>
      </w:pPr>
      <w:r w:rsidRPr="00CF6AEB">
        <w:rPr>
          <w:b/>
          <w:bCs/>
          <w:sz w:val="20"/>
          <w:szCs w:val="20"/>
        </w:rPr>
        <w:t>Candidate</w:t>
      </w:r>
      <w:r w:rsidRPr="00CD780A">
        <w:rPr>
          <w:sz w:val="20"/>
          <w:szCs w:val="20"/>
        </w:rPr>
        <w:t>: What is Stride Mark's product portfolio - does it focus on athletic shoes, casual shoes, or both? What are the key customer segments?</w:t>
      </w:r>
    </w:p>
    <w:p w14:paraId="2812EC2E" w14:textId="77777777" w:rsidR="00CD780A" w:rsidRPr="00CD780A" w:rsidRDefault="00CD780A" w:rsidP="00CD780A">
      <w:pPr>
        <w:spacing w:line="240" w:lineRule="auto"/>
        <w:rPr>
          <w:sz w:val="20"/>
          <w:szCs w:val="20"/>
        </w:rPr>
      </w:pPr>
      <w:r w:rsidRPr="00CF6AEB">
        <w:rPr>
          <w:b/>
          <w:bCs/>
          <w:sz w:val="20"/>
          <w:szCs w:val="20"/>
        </w:rPr>
        <w:t>Interviewer</w:t>
      </w:r>
      <w:r w:rsidRPr="00CD780A">
        <w:rPr>
          <w:sz w:val="20"/>
          <w:szCs w:val="20"/>
        </w:rPr>
        <w:t xml:space="preserve">: We have a diverse portfolio of athletic and casual shoes targeting men, </w:t>
      </w:r>
      <w:proofErr w:type="gramStart"/>
      <w:r w:rsidRPr="00CD780A">
        <w:rPr>
          <w:sz w:val="20"/>
          <w:szCs w:val="20"/>
        </w:rPr>
        <w:t>women</w:t>
      </w:r>
      <w:proofErr w:type="gramEnd"/>
      <w:r w:rsidRPr="00CD780A">
        <w:rPr>
          <w:sz w:val="20"/>
          <w:szCs w:val="20"/>
        </w:rPr>
        <w:t xml:space="preserve"> and kids across income levels. Our focus is the mass market.</w:t>
      </w:r>
    </w:p>
    <w:p w14:paraId="619C5046" w14:textId="77777777" w:rsidR="00CD780A" w:rsidRPr="00CD780A" w:rsidRDefault="00CD780A" w:rsidP="00CD780A">
      <w:pPr>
        <w:spacing w:line="240" w:lineRule="auto"/>
        <w:rPr>
          <w:sz w:val="20"/>
          <w:szCs w:val="20"/>
        </w:rPr>
      </w:pPr>
      <w:r w:rsidRPr="00CF6AEB">
        <w:rPr>
          <w:b/>
          <w:bCs/>
          <w:sz w:val="20"/>
          <w:szCs w:val="20"/>
        </w:rPr>
        <w:t>Candidate</w:t>
      </w:r>
      <w:r w:rsidRPr="00CD780A">
        <w:rPr>
          <w:sz w:val="20"/>
          <w:szCs w:val="20"/>
        </w:rPr>
        <w:t>: And what is the sales mix between retail stores versus e-commerce?</w:t>
      </w:r>
    </w:p>
    <w:p w14:paraId="26D03683" w14:textId="77777777" w:rsidR="00CD780A" w:rsidRPr="00CD780A" w:rsidRDefault="00CD780A" w:rsidP="00CD780A">
      <w:pPr>
        <w:spacing w:line="240" w:lineRule="auto"/>
        <w:rPr>
          <w:sz w:val="20"/>
          <w:szCs w:val="20"/>
        </w:rPr>
      </w:pPr>
      <w:r w:rsidRPr="00CF6AEB">
        <w:rPr>
          <w:b/>
          <w:bCs/>
          <w:sz w:val="20"/>
          <w:szCs w:val="20"/>
        </w:rPr>
        <w:t>Interviewer</w:t>
      </w:r>
      <w:r w:rsidRPr="00CD780A">
        <w:rPr>
          <w:sz w:val="20"/>
          <w:szCs w:val="20"/>
        </w:rPr>
        <w:t>: The retail channel generates about 75% of our revenues. E-commerce is currently 25% but growing steadily.</w:t>
      </w:r>
    </w:p>
    <w:p w14:paraId="41DAF5C6" w14:textId="77777777" w:rsidR="00CD780A" w:rsidRPr="00CD780A" w:rsidRDefault="00CD780A" w:rsidP="00CD780A">
      <w:pPr>
        <w:spacing w:line="240" w:lineRule="auto"/>
        <w:rPr>
          <w:sz w:val="20"/>
          <w:szCs w:val="20"/>
        </w:rPr>
      </w:pPr>
      <w:r w:rsidRPr="00CF6AEB">
        <w:rPr>
          <w:b/>
          <w:bCs/>
          <w:sz w:val="20"/>
          <w:szCs w:val="20"/>
        </w:rPr>
        <w:t>Candidate</w:t>
      </w:r>
      <w:r w:rsidRPr="00CD780A">
        <w:rPr>
          <w:sz w:val="20"/>
          <w:szCs w:val="20"/>
        </w:rPr>
        <w:t>: Thanks for the overview. To understand the profit declines, I'd like to analyze revenue and cost trends over the past 3 years. Could you share Stride Mark's financial performance during this period?</w:t>
      </w:r>
    </w:p>
    <w:p w14:paraId="3DEEED86" w14:textId="3170949C" w:rsidR="00E321BA" w:rsidRPr="00CD780A" w:rsidRDefault="00CD780A" w:rsidP="00CD780A">
      <w:pPr>
        <w:spacing w:line="240" w:lineRule="auto"/>
        <w:rPr>
          <w:sz w:val="20"/>
          <w:szCs w:val="20"/>
        </w:rPr>
      </w:pPr>
      <w:r w:rsidRPr="00CF6AEB">
        <w:rPr>
          <w:b/>
          <w:bCs/>
          <w:sz w:val="20"/>
          <w:szCs w:val="20"/>
        </w:rPr>
        <w:t>Interviewer</w:t>
      </w:r>
      <w:r w:rsidRPr="00CD780A">
        <w:rPr>
          <w:sz w:val="20"/>
          <w:szCs w:val="20"/>
        </w:rPr>
        <w:t xml:space="preserve">: Revenues have been largely flat at around $1 billion annually. However, costs have risen from $850 million to $900 million, resulting in declining profits. Here is the </w:t>
      </w:r>
      <w:proofErr w:type="gramStart"/>
      <w:r w:rsidRPr="00CD780A">
        <w:rPr>
          <w:sz w:val="20"/>
          <w:szCs w:val="20"/>
        </w:rPr>
        <w:t>data</w:t>
      </w:r>
      <w:proofErr w:type="gramEnd"/>
    </w:p>
    <w:tbl>
      <w:tblPr>
        <w:tblStyle w:val="TableGrid"/>
        <w:tblW w:w="0" w:type="auto"/>
        <w:tblLook w:val="04A0" w:firstRow="1" w:lastRow="0" w:firstColumn="1" w:lastColumn="0" w:noHBand="0" w:noVBand="1"/>
      </w:tblPr>
      <w:tblGrid>
        <w:gridCol w:w="2697"/>
        <w:gridCol w:w="2697"/>
        <w:gridCol w:w="2698"/>
        <w:gridCol w:w="2698"/>
      </w:tblGrid>
      <w:tr w:rsidR="00E321BA" w:rsidRPr="00E321BA" w14:paraId="4634A0C6" w14:textId="77777777" w:rsidTr="00E321BA">
        <w:tc>
          <w:tcPr>
            <w:tcW w:w="2697" w:type="dxa"/>
          </w:tcPr>
          <w:p w14:paraId="35639392" w14:textId="4D10B2F7" w:rsidR="00E321BA" w:rsidRPr="00E321BA" w:rsidRDefault="00E321BA" w:rsidP="00A11EE4">
            <w:pPr>
              <w:rPr>
                <w:sz w:val="20"/>
                <w:szCs w:val="20"/>
              </w:rPr>
            </w:pPr>
          </w:p>
        </w:tc>
        <w:tc>
          <w:tcPr>
            <w:tcW w:w="2697" w:type="dxa"/>
          </w:tcPr>
          <w:p w14:paraId="48210BA0" w14:textId="66EFDF8E" w:rsidR="00E321BA" w:rsidRPr="00E321BA" w:rsidRDefault="00E321BA" w:rsidP="00A11EE4">
            <w:pPr>
              <w:rPr>
                <w:sz w:val="20"/>
                <w:szCs w:val="20"/>
              </w:rPr>
            </w:pPr>
            <w:r w:rsidRPr="00E321BA">
              <w:rPr>
                <w:sz w:val="20"/>
                <w:szCs w:val="20"/>
              </w:rPr>
              <w:t>20</w:t>
            </w:r>
            <w:r>
              <w:rPr>
                <w:sz w:val="20"/>
                <w:szCs w:val="20"/>
              </w:rPr>
              <w:t>18</w:t>
            </w:r>
          </w:p>
        </w:tc>
        <w:tc>
          <w:tcPr>
            <w:tcW w:w="2698" w:type="dxa"/>
          </w:tcPr>
          <w:p w14:paraId="36C7CCD2" w14:textId="7FA68D29" w:rsidR="00E321BA" w:rsidRPr="00E321BA" w:rsidRDefault="00E321BA" w:rsidP="00A11EE4">
            <w:pPr>
              <w:rPr>
                <w:sz w:val="20"/>
                <w:szCs w:val="20"/>
              </w:rPr>
            </w:pPr>
            <w:r w:rsidRPr="00E321BA">
              <w:rPr>
                <w:sz w:val="20"/>
                <w:szCs w:val="20"/>
              </w:rPr>
              <w:t>20</w:t>
            </w:r>
            <w:r>
              <w:rPr>
                <w:sz w:val="20"/>
                <w:szCs w:val="20"/>
              </w:rPr>
              <w:t>19</w:t>
            </w:r>
          </w:p>
        </w:tc>
        <w:tc>
          <w:tcPr>
            <w:tcW w:w="2698" w:type="dxa"/>
          </w:tcPr>
          <w:p w14:paraId="2A096A02" w14:textId="7E10A494" w:rsidR="00E321BA" w:rsidRPr="00E321BA" w:rsidRDefault="00E321BA" w:rsidP="00A11EE4">
            <w:pPr>
              <w:rPr>
                <w:sz w:val="20"/>
                <w:szCs w:val="20"/>
              </w:rPr>
            </w:pPr>
            <w:r>
              <w:rPr>
                <w:sz w:val="20"/>
                <w:szCs w:val="20"/>
              </w:rPr>
              <w:t>2020</w:t>
            </w:r>
          </w:p>
        </w:tc>
      </w:tr>
      <w:tr w:rsidR="00E321BA" w:rsidRPr="00E321BA" w14:paraId="702FBADC" w14:textId="77777777" w:rsidTr="00E321BA">
        <w:tc>
          <w:tcPr>
            <w:tcW w:w="2697" w:type="dxa"/>
          </w:tcPr>
          <w:p w14:paraId="6C08A1CC" w14:textId="77777777" w:rsidR="00E321BA" w:rsidRPr="00E321BA" w:rsidRDefault="00E321BA" w:rsidP="00A11EE4">
            <w:pPr>
              <w:rPr>
                <w:b/>
                <w:bCs/>
                <w:sz w:val="20"/>
                <w:szCs w:val="20"/>
              </w:rPr>
            </w:pPr>
            <w:r w:rsidRPr="00E321BA">
              <w:rPr>
                <w:b/>
                <w:bCs/>
                <w:sz w:val="20"/>
                <w:szCs w:val="20"/>
              </w:rPr>
              <w:t>Revenue</w:t>
            </w:r>
          </w:p>
        </w:tc>
        <w:tc>
          <w:tcPr>
            <w:tcW w:w="2697" w:type="dxa"/>
          </w:tcPr>
          <w:p w14:paraId="2233EF18" w14:textId="1F7C252B" w:rsidR="00E321BA" w:rsidRPr="00E321BA" w:rsidRDefault="00E321BA" w:rsidP="00A11EE4">
            <w:pPr>
              <w:rPr>
                <w:sz w:val="20"/>
                <w:szCs w:val="20"/>
              </w:rPr>
            </w:pPr>
            <w:r w:rsidRPr="00E321BA">
              <w:rPr>
                <w:sz w:val="20"/>
                <w:szCs w:val="20"/>
              </w:rPr>
              <w:t>$</w:t>
            </w:r>
            <w:r w:rsidR="00CD780A">
              <w:rPr>
                <w:sz w:val="20"/>
                <w:szCs w:val="20"/>
              </w:rPr>
              <w:t>1</w:t>
            </w:r>
            <w:r w:rsidRPr="00E321BA">
              <w:rPr>
                <w:sz w:val="20"/>
                <w:szCs w:val="20"/>
              </w:rPr>
              <w:t xml:space="preserve"> billion</w:t>
            </w:r>
          </w:p>
        </w:tc>
        <w:tc>
          <w:tcPr>
            <w:tcW w:w="2698" w:type="dxa"/>
          </w:tcPr>
          <w:p w14:paraId="3D68396B" w14:textId="342296A0" w:rsidR="00E321BA" w:rsidRPr="00E321BA" w:rsidRDefault="00E321BA" w:rsidP="00A11EE4">
            <w:pPr>
              <w:rPr>
                <w:sz w:val="20"/>
                <w:szCs w:val="20"/>
              </w:rPr>
            </w:pPr>
            <w:r w:rsidRPr="00E321BA">
              <w:rPr>
                <w:sz w:val="20"/>
                <w:szCs w:val="20"/>
              </w:rPr>
              <w:t>$</w:t>
            </w:r>
            <w:r w:rsidR="00CD780A">
              <w:rPr>
                <w:sz w:val="20"/>
                <w:szCs w:val="20"/>
              </w:rPr>
              <w:t xml:space="preserve">1 </w:t>
            </w:r>
            <w:r w:rsidRPr="00E321BA">
              <w:rPr>
                <w:sz w:val="20"/>
                <w:szCs w:val="20"/>
              </w:rPr>
              <w:t>billion</w:t>
            </w:r>
          </w:p>
        </w:tc>
        <w:tc>
          <w:tcPr>
            <w:tcW w:w="2698" w:type="dxa"/>
          </w:tcPr>
          <w:p w14:paraId="626FA592" w14:textId="4E859C87" w:rsidR="00E321BA" w:rsidRPr="00E321BA" w:rsidRDefault="00E321BA" w:rsidP="00A11EE4">
            <w:pPr>
              <w:rPr>
                <w:sz w:val="20"/>
                <w:szCs w:val="20"/>
              </w:rPr>
            </w:pPr>
            <w:r w:rsidRPr="00E321BA">
              <w:rPr>
                <w:sz w:val="20"/>
                <w:szCs w:val="20"/>
              </w:rPr>
              <w:t>$</w:t>
            </w:r>
            <w:r w:rsidR="00CD780A">
              <w:rPr>
                <w:sz w:val="20"/>
                <w:szCs w:val="20"/>
              </w:rPr>
              <w:t>1</w:t>
            </w:r>
            <w:r w:rsidRPr="00E321BA">
              <w:rPr>
                <w:sz w:val="20"/>
                <w:szCs w:val="20"/>
              </w:rPr>
              <w:t xml:space="preserve"> billion</w:t>
            </w:r>
          </w:p>
        </w:tc>
      </w:tr>
      <w:tr w:rsidR="00E321BA" w:rsidRPr="00E321BA" w14:paraId="2DCFFF7C" w14:textId="77777777" w:rsidTr="00E321BA">
        <w:tc>
          <w:tcPr>
            <w:tcW w:w="2697" w:type="dxa"/>
          </w:tcPr>
          <w:p w14:paraId="72208E8B" w14:textId="77777777" w:rsidR="00E321BA" w:rsidRPr="00E321BA" w:rsidRDefault="00E321BA" w:rsidP="00A11EE4">
            <w:pPr>
              <w:rPr>
                <w:b/>
                <w:bCs/>
                <w:sz w:val="20"/>
                <w:szCs w:val="20"/>
              </w:rPr>
            </w:pPr>
            <w:r w:rsidRPr="00E321BA">
              <w:rPr>
                <w:b/>
                <w:bCs/>
                <w:sz w:val="20"/>
                <w:szCs w:val="20"/>
              </w:rPr>
              <w:t>Variable Costs</w:t>
            </w:r>
          </w:p>
        </w:tc>
        <w:tc>
          <w:tcPr>
            <w:tcW w:w="2697" w:type="dxa"/>
          </w:tcPr>
          <w:p w14:paraId="660957AA" w14:textId="77777777" w:rsidR="00E321BA" w:rsidRPr="00E321BA" w:rsidRDefault="00E321BA" w:rsidP="00A11EE4">
            <w:pPr>
              <w:rPr>
                <w:sz w:val="20"/>
                <w:szCs w:val="20"/>
              </w:rPr>
            </w:pPr>
          </w:p>
        </w:tc>
        <w:tc>
          <w:tcPr>
            <w:tcW w:w="2698" w:type="dxa"/>
          </w:tcPr>
          <w:p w14:paraId="0F7507A0" w14:textId="77777777" w:rsidR="00E321BA" w:rsidRPr="00E321BA" w:rsidRDefault="00E321BA" w:rsidP="00A11EE4">
            <w:pPr>
              <w:rPr>
                <w:sz w:val="20"/>
                <w:szCs w:val="20"/>
              </w:rPr>
            </w:pPr>
          </w:p>
        </w:tc>
        <w:tc>
          <w:tcPr>
            <w:tcW w:w="2698" w:type="dxa"/>
          </w:tcPr>
          <w:p w14:paraId="17B24A10" w14:textId="77777777" w:rsidR="00E321BA" w:rsidRPr="00E321BA" w:rsidRDefault="00E321BA" w:rsidP="00A11EE4">
            <w:pPr>
              <w:rPr>
                <w:sz w:val="20"/>
                <w:szCs w:val="20"/>
              </w:rPr>
            </w:pPr>
          </w:p>
        </w:tc>
      </w:tr>
      <w:tr w:rsidR="00E321BA" w:rsidRPr="00E321BA" w14:paraId="701C9345" w14:textId="77777777" w:rsidTr="00E321BA">
        <w:tc>
          <w:tcPr>
            <w:tcW w:w="2697" w:type="dxa"/>
          </w:tcPr>
          <w:p w14:paraId="1F891051" w14:textId="77777777" w:rsidR="00E321BA" w:rsidRPr="00E321BA" w:rsidRDefault="00E321BA" w:rsidP="00A11EE4">
            <w:pPr>
              <w:rPr>
                <w:sz w:val="20"/>
                <w:szCs w:val="20"/>
              </w:rPr>
            </w:pPr>
            <w:r w:rsidRPr="00E321BA">
              <w:rPr>
                <w:sz w:val="20"/>
                <w:szCs w:val="20"/>
              </w:rPr>
              <w:t>Cost of Goods Sold</w:t>
            </w:r>
          </w:p>
        </w:tc>
        <w:tc>
          <w:tcPr>
            <w:tcW w:w="2697" w:type="dxa"/>
          </w:tcPr>
          <w:p w14:paraId="6843A5DA" w14:textId="5FD0AD33" w:rsidR="00E321BA" w:rsidRPr="00E321BA" w:rsidRDefault="00E321BA" w:rsidP="00A11EE4">
            <w:pPr>
              <w:rPr>
                <w:sz w:val="20"/>
                <w:szCs w:val="20"/>
              </w:rPr>
            </w:pPr>
            <w:r w:rsidRPr="00E321BA">
              <w:rPr>
                <w:sz w:val="20"/>
                <w:szCs w:val="20"/>
              </w:rPr>
              <w:t>$</w:t>
            </w:r>
            <w:r w:rsidR="00CD780A">
              <w:rPr>
                <w:sz w:val="20"/>
                <w:szCs w:val="20"/>
              </w:rPr>
              <w:t>35</w:t>
            </w:r>
            <w:r w:rsidRPr="00E321BA">
              <w:rPr>
                <w:sz w:val="20"/>
                <w:szCs w:val="20"/>
              </w:rPr>
              <w:t>0 million</w:t>
            </w:r>
          </w:p>
        </w:tc>
        <w:tc>
          <w:tcPr>
            <w:tcW w:w="2698" w:type="dxa"/>
          </w:tcPr>
          <w:p w14:paraId="063E7F67" w14:textId="5174B181" w:rsidR="00E321BA" w:rsidRPr="00E321BA" w:rsidRDefault="00E321BA" w:rsidP="00A11EE4">
            <w:pPr>
              <w:rPr>
                <w:sz w:val="20"/>
                <w:szCs w:val="20"/>
              </w:rPr>
            </w:pPr>
            <w:r w:rsidRPr="00E321BA">
              <w:rPr>
                <w:sz w:val="20"/>
                <w:szCs w:val="20"/>
              </w:rPr>
              <w:t>$</w:t>
            </w:r>
            <w:r w:rsidR="00CD780A">
              <w:rPr>
                <w:sz w:val="20"/>
                <w:szCs w:val="20"/>
              </w:rPr>
              <w:t>35</w:t>
            </w:r>
            <w:r w:rsidRPr="00E321BA">
              <w:rPr>
                <w:sz w:val="20"/>
                <w:szCs w:val="20"/>
              </w:rPr>
              <w:t>0 million</w:t>
            </w:r>
          </w:p>
        </w:tc>
        <w:tc>
          <w:tcPr>
            <w:tcW w:w="2698" w:type="dxa"/>
          </w:tcPr>
          <w:p w14:paraId="26AA58C7" w14:textId="37506838" w:rsidR="00E321BA" w:rsidRPr="00E321BA" w:rsidRDefault="00E321BA" w:rsidP="00A11EE4">
            <w:pPr>
              <w:rPr>
                <w:sz w:val="20"/>
                <w:szCs w:val="20"/>
              </w:rPr>
            </w:pPr>
            <w:r w:rsidRPr="00E321BA">
              <w:rPr>
                <w:sz w:val="20"/>
                <w:szCs w:val="20"/>
              </w:rPr>
              <w:t>$</w:t>
            </w:r>
            <w:r w:rsidR="00CD780A">
              <w:rPr>
                <w:sz w:val="20"/>
                <w:szCs w:val="20"/>
              </w:rPr>
              <w:t>35</w:t>
            </w:r>
            <w:r w:rsidRPr="00E321BA">
              <w:rPr>
                <w:sz w:val="20"/>
                <w:szCs w:val="20"/>
              </w:rPr>
              <w:t>0 million</w:t>
            </w:r>
          </w:p>
        </w:tc>
      </w:tr>
      <w:tr w:rsidR="00E321BA" w:rsidRPr="00E321BA" w14:paraId="42F062BC" w14:textId="77777777" w:rsidTr="00E321BA">
        <w:tc>
          <w:tcPr>
            <w:tcW w:w="2697" w:type="dxa"/>
          </w:tcPr>
          <w:p w14:paraId="134ABB20" w14:textId="77777777" w:rsidR="00E321BA" w:rsidRPr="00E321BA" w:rsidRDefault="00E321BA" w:rsidP="00A11EE4">
            <w:pPr>
              <w:rPr>
                <w:sz w:val="20"/>
                <w:szCs w:val="20"/>
              </w:rPr>
            </w:pPr>
            <w:r w:rsidRPr="00E321BA">
              <w:rPr>
                <w:sz w:val="20"/>
                <w:szCs w:val="20"/>
              </w:rPr>
              <w:t>Labor Costs</w:t>
            </w:r>
          </w:p>
        </w:tc>
        <w:tc>
          <w:tcPr>
            <w:tcW w:w="2697" w:type="dxa"/>
          </w:tcPr>
          <w:p w14:paraId="34F9743F" w14:textId="7A39DE24" w:rsidR="00E321BA" w:rsidRPr="00E321BA" w:rsidRDefault="00E321BA" w:rsidP="00A11EE4">
            <w:pPr>
              <w:rPr>
                <w:sz w:val="20"/>
                <w:szCs w:val="20"/>
              </w:rPr>
            </w:pPr>
            <w:r w:rsidRPr="00E321BA">
              <w:rPr>
                <w:sz w:val="20"/>
                <w:szCs w:val="20"/>
              </w:rPr>
              <w:t>$</w:t>
            </w:r>
            <w:r w:rsidR="00CD780A">
              <w:rPr>
                <w:sz w:val="20"/>
                <w:szCs w:val="20"/>
              </w:rPr>
              <w:t>3</w:t>
            </w:r>
            <w:r w:rsidRPr="00E321BA">
              <w:rPr>
                <w:sz w:val="20"/>
                <w:szCs w:val="20"/>
              </w:rPr>
              <w:t>00 million</w:t>
            </w:r>
          </w:p>
        </w:tc>
        <w:tc>
          <w:tcPr>
            <w:tcW w:w="2698" w:type="dxa"/>
          </w:tcPr>
          <w:p w14:paraId="60ED6283" w14:textId="1421B52C" w:rsidR="00E321BA" w:rsidRPr="00E321BA" w:rsidRDefault="00E321BA" w:rsidP="00A11EE4">
            <w:pPr>
              <w:rPr>
                <w:sz w:val="20"/>
                <w:szCs w:val="20"/>
              </w:rPr>
            </w:pPr>
            <w:r w:rsidRPr="00E321BA">
              <w:rPr>
                <w:sz w:val="20"/>
                <w:szCs w:val="20"/>
              </w:rPr>
              <w:t>$</w:t>
            </w:r>
            <w:r w:rsidR="00CD780A">
              <w:rPr>
                <w:sz w:val="20"/>
                <w:szCs w:val="20"/>
              </w:rPr>
              <w:t>325</w:t>
            </w:r>
            <w:r w:rsidRPr="00E321BA">
              <w:rPr>
                <w:sz w:val="20"/>
                <w:szCs w:val="20"/>
              </w:rPr>
              <w:t xml:space="preserve"> million</w:t>
            </w:r>
          </w:p>
        </w:tc>
        <w:tc>
          <w:tcPr>
            <w:tcW w:w="2698" w:type="dxa"/>
          </w:tcPr>
          <w:p w14:paraId="0DE91C53" w14:textId="67AFFB65" w:rsidR="00E321BA" w:rsidRPr="00E321BA" w:rsidRDefault="00E321BA" w:rsidP="00A11EE4">
            <w:pPr>
              <w:rPr>
                <w:sz w:val="20"/>
                <w:szCs w:val="20"/>
              </w:rPr>
            </w:pPr>
            <w:r w:rsidRPr="00E321BA">
              <w:rPr>
                <w:sz w:val="20"/>
                <w:szCs w:val="20"/>
              </w:rPr>
              <w:t>$</w:t>
            </w:r>
            <w:r w:rsidR="00CD780A">
              <w:rPr>
                <w:sz w:val="20"/>
                <w:szCs w:val="20"/>
              </w:rPr>
              <w:t>350</w:t>
            </w:r>
            <w:r w:rsidRPr="00E321BA">
              <w:rPr>
                <w:sz w:val="20"/>
                <w:szCs w:val="20"/>
              </w:rPr>
              <w:t xml:space="preserve"> million</w:t>
            </w:r>
          </w:p>
        </w:tc>
      </w:tr>
      <w:tr w:rsidR="00E321BA" w:rsidRPr="00E321BA" w14:paraId="6E9A8E32" w14:textId="77777777" w:rsidTr="00E321BA">
        <w:tc>
          <w:tcPr>
            <w:tcW w:w="2697" w:type="dxa"/>
          </w:tcPr>
          <w:p w14:paraId="1B08A42F" w14:textId="1C9436AC" w:rsidR="00E321BA" w:rsidRPr="00E321BA" w:rsidRDefault="00CD780A" w:rsidP="00A11EE4">
            <w:pPr>
              <w:rPr>
                <w:sz w:val="20"/>
                <w:szCs w:val="20"/>
              </w:rPr>
            </w:pPr>
            <w:r>
              <w:rPr>
                <w:sz w:val="20"/>
                <w:szCs w:val="20"/>
              </w:rPr>
              <w:t xml:space="preserve">Marketing </w:t>
            </w:r>
            <w:r w:rsidR="00E321BA" w:rsidRPr="00E321BA">
              <w:rPr>
                <w:sz w:val="20"/>
                <w:szCs w:val="20"/>
              </w:rPr>
              <w:t>Costs</w:t>
            </w:r>
          </w:p>
        </w:tc>
        <w:tc>
          <w:tcPr>
            <w:tcW w:w="2697" w:type="dxa"/>
          </w:tcPr>
          <w:p w14:paraId="358F6967" w14:textId="77777777" w:rsidR="00E321BA" w:rsidRPr="00E321BA" w:rsidRDefault="00E321BA" w:rsidP="00A11EE4">
            <w:pPr>
              <w:rPr>
                <w:sz w:val="20"/>
                <w:szCs w:val="20"/>
              </w:rPr>
            </w:pPr>
            <w:r w:rsidRPr="00E321BA">
              <w:rPr>
                <w:sz w:val="20"/>
                <w:szCs w:val="20"/>
              </w:rPr>
              <w:t>$100 million</w:t>
            </w:r>
          </w:p>
        </w:tc>
        <w:tc>
          <w:tcPr>
            <w:tcW w:w="2698" w:type="dxa"/>
          </w:tcPr>
          <w:p w14:paraId="59CB7573" w14:textId="77777777" w:rsidR="00E321BA" w:rsidRPr="00E321BA" w:rsidRDefault="00E321BA" w:rsidP="00A11EE4">
            <w:pPr>
              <w:rPr>
                <w:sz w:val="20"/>
                <w:szCs w:val="20"/>
              </w:rPr>
            </w:pPr>
            <w:r w:rsidRPr="00E321BA">
              <w:rPr>
                <w:sz w:val="20"/>
                <w:szCs w:val="20"/>
              </w:rPr>
              <w:t>$100 million</w:t>
            </w:r>
          </w:p>
        </w:tc>
        <w:tc>
          <w:tcPr>
            <w:tcW w:w="2698" w:type="dxa"/>
          </w:tcPr>
          <w:p w14:paraId="6D659F3B" w14:textId="77777777" w:rsidR="00E321BA" w:rsidRPr="00E321BA" w:rsidRDefault="00E321BA" w:rsidP="00A11EE4">
            <w:pPr>
              <w:rPr>
                <w:sz w:val="20"/>
                <w:szCs w:val="20"/>
              </w:rPr>
            </w:pPr>
            <w:r w:rsidRPr="00E321BA">
              <w:rPr>
                <w:sz w:val="20"/>
                <w:szCs w:val="20"/>
              </w:rPr>
              <w:t>$100 million</w:t>
            </w:r>
          </w:p>
        </w:tc>
      </w:tr>
      <w:tr w:rsidR="00E321BA" w:rsidRPr="00E321BA" w14:paraId="61749702" w14:textId="77777777" w:rsidTr="00E321BA">
        <w:tc>
          <w:tcPr>
            <w:tcW w:w="2697" w:type="dxa"/>
          </w:tcPr>
          <w:p w14:paraId="3A4E066E" w14:textId="77777777" w:rsidR="00E321BA" w:rsidRPr="00E321BA" w:rsidRDefault="00E321BA" w:rsidP="00A11EE4">
            <w:pPr>
              <w:rPr>
                <w:b/>
                <w:bCs/>
                <w:sz w:val="20"/>
                <w:szCs w:val="20"/>
              </w:rPr>
            </w:pPr>
            <w:r w:rsidRPr="00E321BA">
              <w:rPr>
                <w:b/>
                <w:bCs/>
                <w:sz w:val="20"/>
                <w:szCs w:val="20"/>
              </w:rPr>
              <w:t>Fixed Costs</w:t>
            </w:r>
          </w:p>
        </w:tc>
        <w:tc>
          <w:tcPr>
            <w:tcW w:w="2697" w:type="dxa"/>
          </w:tcPr>
          <w:p w14:paraId="5E5983F3" w14:textId="77777777" w:rsidR="00E321BA" w:rsidRPr="00E321BA" w:rsidRDefault="00E321BA" w:rsidP="00A11EE4">
            <w:pPr>
              <w:rPr>
                <w:sz w:val="20"/>
                <w:szCs w:val="20"/>
              </w:rPr>
            </w:pPr>
          </w:p>
        </w:tc>
        <w:tc>
          <w:tcPr>
            <w:tcW w:w="2698" w:type="dxa"/>
          </w:tcPr>
          <w:p w14:paraId="2B27E0E3" w14:textId="77777777" w:rsidR="00E321BA" w:rsidRPr="00E321BA" w:rsidRDefault="00E321BA" w:rsidP="00A11EE4">
            <w:pPr>
              <w:rPr>
                <w:sz w:val="20"/>
                <w:szCs w:val="20"/>
              </w:rPr>
            </w:pPr>
          </w:p>
        </w:tc>
        <w:tc>
          <w:tcPr>
            <w:tcW w:w="2698" w:type="dxa"/>
          </w:tcPr>
          <w:p w14:paraId="33EB359D" w14:textId="77777777" w:rsidR="00E321BA" w:rsidRPr="00E321BA" w:rsidRDefault="00E321BA" w:rsidP="00A11EE4">
            <w:pPr>
              <w:rPr>
                <w:sz w:val="20"/>
                <w:szCs w:val="20"/>
              </w:rPr>
            </w:pPr>
          </w:p>
        </w:tc>
      </w:tr>
      <w:tr w:rsidR="00E321BA" w:rsidRPr="00E321BA" w14:paraId="218A6BF3" w14:textId="77777777" w:rsidTr="00E321BA">
        <w:tc>
          <w:tcPr>
            <w:tcW w:w="2697" w:type="dxa"/>
          </w:tcPr>
          <w:p w14:paraId="50D212CC" w14:textId="0E681B70" w:rsidR="00E321BA" w:rsidRPr="00E321BA" w:rsidRDefault="00CD780A" w:rsidP="00A11EE4">
            <w:pPr>
              <w:rPr>
                <w:sz w:val="20"/>
                <w:szCs w:val="20"/>
              </w:rPr>
            </w:pPr>
            <w:r>
              <w:rPr>
                <w:sz w:val="20"/>
                <w:szCs w:val="20"/>
              </w:rPr>
              <w:t>Rent</w:t>
            </w:r>
          </w:p>
        </w:tc>
        <w:tc>
          <w:tcPr>
            <w:tcW w:w="2697" w:type="dxa"/>
          </w:tcPr>
          <w:p w14:paraId="26280B9B" w14:textId="68964DAD" w:rsidR="00E321BA" w:rsidRPr="00E321BA" w:rsidRDefault="00E321BA" w:rsidP="00A11EE4">
            <w:pPr>
              <w:rPr>
                <w:sz w:val="20"/>
                <w:szCs w:val="20"/>
              </w:rPr>
            </w:pPr>
            <w:r w:rsidRPr="00E321BA">
              <w:rPr>
                <w:sz w:val="20"/>
                <w:szCs w:val="20"/>
              </w:rPr>
              <w:t>$</w:t>
            </w:r>
            <w:r w:rsidR="00CD780A">
              <w:rPr>
                <w:sz w:val="20"/>
                <w:szCs w:val="20"/>
              </w:rPr>
              <w:t>75</w:t>
            </w:r>
            <w:r w:rsidRPr="00E321BA">
              <w:rPr>
                <w:sz w:val="20"/>
                <w:szCs w:val="20"/>
              </w:rPr>
              <w:t xml:space="preserve"> million</w:t>
            </w:r>
          </w:p>
        </w:tc>
        <w:tc>
          <w:tcPr>
            <w:tcW w:w="2698" w:type="dxa"/>
          </w:tcPr>
          <w:p w14:paraId="6951F792" w14:textId="170351D8" w:rsidR="00E321BA" w:rsidRPr="00E321BA" w:rsidRDefault="00E321BA" w:rsidP="00A11EE4">
            <w:pPr>
              <w:rPr>
                <w:sz w:val="20"/>
                <w:szCs w:val="20"/>
              </w:rPr>
            </w:pPr>
            <w:r w:rsidRPr="00E321BA">
              <w:rPr>
                <w:sz w:val="20"/>
                <w:szCs w:val="20"/>
              </w:rPr>
              <w:t>$</w:t>
            </w:r>
            <w:r w:rsidR="00CD780A">
              <w:rPr>
                <w:sz w:val="20"/>
                <w:szCs w:val="20"/>
              </w:rPr>
              <w:t>90</w:t>
            </w:r>
            <w:r w:rsidRPr="00E321BA">
              <w:rPr>
                <w:sz w:val="20"/>
                <w:szCs w:val="20"/>
              </w:rPr>
              <w:t xml:space="preserve"> million</w:t>
            </w:r>
          </w:p>
        </w:tc>
        <w:tc>
          <w:tcPr>
            <w:tcW w:w="2698" w:type="dxa"/>
          </w:tcPr>
          <w:p w14:paraId="08939A12" w14:textId="1DF101ED" w:rsidR="00E321BA" w:rsidRPr="00E321BA" w:rsidRDefault="00E321BA" w:rsidP="00A11EE4">
            <w:pPr>
              <w:rPr>
                <w:sz w:val="20"/>
                <w:szCs w:val="20"/>
              </w:rPr>
            </w:pPr>
            <w:r w:rsidRPr="00E321BA">
              <w:rPr>
                <w:sz w:val="20"/>
                <w:szCs w:val="20"/>
              </w:rPr>
              <w:t>$</w:t>
            </w:r>
            <w:r w:rsidR="00CD780A">
              <w:rPr>
                <w:sz w:val="20"/>
                <w:szCs w:val="20"/>
              </w:rPr>
              <w:t>1</w:t>
            </w:r>
            <w:r w:rsidRPr="00E321BA">
              <w:rPr>
                <w:sz w:val="20"/>
                <w:szCs w:val="20"/>
              </w:rPr>
              <w:t>00 million</w:t>
            </w:r>
          </w:p>
        </w:tc>
      </w:tr>
      <w:tr w:rsidR="00E321BA" w:rsidRPr="00E321BA" w14:paraId="49AA8BFB" w14:textId="77777777" w:rsidTr="00E321BA">
        <w:tc>
          <w:tcPr>
            <w:tcW w:w="2697" w:type="dxa"/>
          </w:tcPr>
          <w:p w14:paraId="277C89B9" w14:textId="77777777" w:rsidR="00E321BA" w:rsidRPr="00E321BA" w:rsidRDefault="00E321BA" w:rsidP="00A11EE4">
            <w:pPr>
              <w:rPr>
                <w:sz w:val="20"/>
                <w:szCs w:val="20"/>
              </w:rPr>
            </w:pPr>
            <w:r w:rsidRPr="00E321BA">
              <w:rPr>
                <w:sz w:val="20"/>
                <w:szCs w:val="20"/>
              </w:rPr>
              <w:t>Overhead Costs</w:t>
            </w:r>
          </w:p>
        </w:tc>
        <w:tc>
          <w:tcPr>
            <w:tcW w:w="2697" w:type="dxa"/>
          </w:tcPr>
          <w:p w14:paraId="6FBC4F47" w14:textId="7D751DAD" w:rsidR="00E321BA" w:rsidRPr="00E321BA" w:rsidRDefault="00E321BA" w:rsidP="00A11EE4">
            <w:pPr>
              <w:rPr>
                <w:sz w:val="20"/>
                <w:szCs w:val="20"/>
              </w:rPr>
            </w:pPr>
            <w:r w:rsidRPr="00E321BA">
              <w:rPr>
                <w:sz w:val="20"/>
                <w:szCs w:val="20"/>
              </w:rPr>
              <w:t>$</w:t>
            </w:r>
            <w:r w:rsidR="00CD780A">
              <w:rPr>
                <w:sz w:val="20"/>
                <w:szCs w:val="20"/>
              </w:rPr>
              <w:t>25</w:t>
            </w:r>
            <w:r w:rsidRPr="00E321BA">
              <w:rPr>
                <w:sz w:val="20"/>
                <w:szCs w:val="20"/>
              </w:rPr>
              <w:t xml:space="preserve"> million</w:t>
            </w:r>
          </w:p>
        </w:tc>
        <w:tc>
          <w:tcPr>
            <w:tcW w:w="2698" w:type="dxa"/>
          </w:tcPr>
          <w:p w14:paraId="263A452A" w14:textId="459125D4" w:rsidR="00E321BA" w:rsidRPr="00E321BA" w:rsidRDefault="00E321BA" w:rsidP="00A11EE4">
            <w:pPr>
              <w:rPr>
                <w:sz w:val="20"/>
                <w:szCs w:val="20"/>
              </w:rPr>
            </w:pPr>
            <w:r w:rsidRPr="00E321BA">
              <w:rPr>
                <w:sz w:val="20"/>
                <w:szCs w:val="20"/>
              </w:rPr>
              <w:t>$</w:t>
            </w:r>
            <w:r w:rsidR="00CD780A">
              <w:rPr>
                <w:sz w:val="20"/>
                <w:szCs w:val="20"/>
              </w:rPr>
              <w:t>35</w:t>
            </w:r>
            <w:r w:rsidRPr="00E321BA">
              <w:rPr>
                <w:sz w:val="20"/>
                <w:szCs w:val="20"/>
              </w:rPr>
              <w:t xml:space="preserve"> million</w:t>
            </w:r>
          </w:p>
        </w:tc>
        <w:tc>
          <w:tcPr>
            <w:tcW w:w="2698" w:type="dxa"/>
          </w:tcPr>
          <w:p w14:paraId="247C252A" w14:textId="6A3B20DA" w:rsidR="00E321BA" w:rsidRPr="00E321BA" w:rsidRDefault="00E321BA" w:rsidP="00A11EE4">
            <w:pPr>
              <w:rPr>
                <w:sz w:val="20"/>
                <w:szCs w:val="20"/>
              </w:rPr>
            </w:pPr>
            <w:r w:rsidRPr="00E321BA">
              <w:rPr>
                <w:sz w:val="20"/>
                <w:szCs w:val="20"/>
              </w:rPr>
              <w:t>$</w:t>
            </w:r>
            <w:r w:rsidR="00CD780A">
              <w:rPr>
                <w:sz w:val="20"/>
                <w:szCs w:val="20"/>
              </w:rPr>
              <w:t>5</w:t>
            </w:r>
            <w:r w:rsidRPr="00E321BA">
              <w:rPr>
                <w:sz w:val="20"/>
                <w:szCs w:val="20"/>
              </w:rPr>
              <w:t>0 million</w:t>
            </w:r>
          </w:p>
        </w:tc>
      </w:tr>
    </w:tbl>
    <w:p w14:paraId="77CB13CE" w14:textId="77777777" w:rsidR="00E321BA" w:rsidRDefault="00E321BA" w:rsidP="00EB250B">
      <w:pPr>
        <w:spacing w:line="240" w:lineRule="auto"/>
        <w:rPr>
          <w:b/>
          <w:bCs/>
          <w:sz w:val="20"/>
          <w:szCs w:val="20"/>
        </w:rPr>
      </w:pPr>
    </w:p>
    <w:p w14:paraId="0130E361" w14:textId="7438D4F7" w:rsidR="00CD780A" w:rsidRPr="00CD780A" w:rsidRDefault="00CD780A" w:rsidP="00CD780A">
      <w:pPr>
        <w:spacing w:line="240" w:lineRule="auto"/>
        <w:rPr>
          <w:sz w:val="20"/>
          <w:szCs w:val="20"/>
        </w:rPr>
      </w:pPr>
      <w:r w:rsidRPr="00CF6AEB">
        <w:rPr>
          <w:b/>
          <w:bCs/>
          <w:sz w:val="20"/>
          <w:szCs w:val="20"/>
        </w:rPr>
        <w:t>Candidate</w:t>
      </w:r>
      <w:r w:rsidRPr="00CD780A">
        <w:rPr>
          <w:sz w:val="20"/>
          <w:szCs w:val="20"/>
        </w:rPr>
        <w:t>: This is very helpful. Flat revenues indicate issues like lack of same-store sales growth. What factors have driven the cost increases?</w:t>
      </w:r>
    </w:p>
    <w:p w14:paraId="6078C179" w14:textId="434EF7E6" w:rsidR="00CD780A" w:rsidRPr="00CD780A" w:rsidRDefault="00CD780A" w:rsidP="00CD780A">
      <w:pPr>
        <w:spacing w:line="240" w:lineRule="auto"/>
        <w:rPr>
          <w:sz w:val="20"/>
          <w:szCs w:val="20"/>
        </w:rPr>
      </w:pPr>
      <w:r w:rsidRPr="00CF6AEB">
        <w:rPr>
          <w:b/>
          <w:bCs/>
          <w:sz w:val="20"/>
          <w:szCs w:val="20"/>
        </w:rPr>
        <w:t>Interviewer</w:t>
      </w:r>
      <w:r w:rsidRPr="00CD780A">
        <w:rPr>
          <w:sz w:val="20"/>
          <w:szCs w:val="20"/>
        </w:rPr>
        <w:t>: Primarily higher rental costs for our retail stores as well as increased labor costs due to minimum wage hikes.</w:t>
      </w:r>
    </w:p>
    <w:p w14:paraId="77A6E5FB" w14:textId="4789093F" w:rsidR="00CD780A" w:rsidRPr="00CD780A" w:rsidRDefault="00CD780A" w:rsidP="00CD780A">
      <w:pPr>
        <w:spacing w:line="240" w:lineRule="auto"/>
        <w:rPr>
          <w:sz w:val="20"/>
          <w:szCs w:val="20"/>
        </w:rPr>
      </w:pPr>
      <w:r w:rsidRPr="00CF6AEB">
        <w:rPr>
          <w:b/>
          <w:bCs/>
          <w:sz w:val="20"/>
          <w:szCs w:val="20"/>
        </w:rPr>
        <w:t>Candidate</w:t>
      </w:r>
      <w:r w:rsidRPr="00CD780A">
        <w:rPr>
          <w:sz w:val="20"/>
          <w:szCs w:val="20"/>
        </w:rPr>
        <w:t>: Got it. Would it be possible to get a profitability breakdown of the retail versus e-commerce channels? I'd like to analyze which one is more profitable.</w:t>
      </w:r>
    </w:p>
    <w:p w14:paraId="7FE26C02" w14:textId="32207E2D" w:rsidR="00CD780A" w:rsidRPr="00CD780A" w:rsidRDefault="00CD780A" w:rsidP="00CD780A">
      <w:pPr>
        <w:spacing w:line="240" w:lineRule="auto"/>
        <w:rPr>
          <w:sz w:val="20"/>
          <w:szCs w:val="20"/>
        </w:rPr>
      </w:pPr>
      <w:r w:rsidRPr="00CF6AEB">
        <w:rPr>
          <w:b/>
          <w:bCs/>
          <w:sz w:val="20"/>
          <w:szCs w:val="20"/>
        </w:rPr>
        <w:t>Interviewer</w:t>
      </w:r>
      <w:r w:rsidRPr="00CD780A">
        <w:rPr>
          <w:sz w:val="20"/>
          <w:szCs w:val="20"/>
        </w:rPr>
        <w:t>: Sure, I can share that data. The retail stores are still profitable</w:t>
      </w:r>
      <w:r>
        <w:rPr>
          <w:sz w:val="20"/>
          <w:szCs w:val="20"/>
        </w:rPr>
        <w:t>,</w:t>
      </w:r>
      <w:r w:rsidRPr="00CD780A">
        <w:rPr>
          <w:sz w:val="20"/>
          <w:szCs w:val="20"/>
        </w:rPr>
        <w:t xml:space="preserve"> but e-commerce is break-even.</w:t>
      </w:r>
    </w:p>
    <w:p w14:paraId="0CAADCD6" w14:textId="4F6379C4" w:rsidR="00CD780A" w:rsidRPr="00CD780A" w:rsidRDefault="00CD780A" w:rsidP="00CD780A">
      <w:pPr>
        <w:spacing w:line="240" w:lineRule="auto"/>
        <w:rPr>
          <w:sz w:val="20"/>
          <w:szCs w:val="20"/>
        </w:rPr>
      </w:pPr>
      <w:r w:rsidRPr="00CF6AEB">
        <w:rPr>
          <w:b/>
          <w:bCs/>
          <w:sz w:val="20"/>
          <w:szCs w:val="20"/>
        </w:rPr>
        <w:t>Candidate</w:t>
      </w:r>
      <w:r w:rsidRPr="00CD780A">
        <w:rPr>
          <w:sz w:val="20"/>
          <w:szCs w:val="20"/>
        </w:rPr>
        <w:t>: Understood. It seems the retail network, being the larger channel, is likely driving the overall profit declines and requires deeper analysis. We should boost e-commerce as it has growth potential. Do you track same-store sales for retail?</w:t>
      </w:r>
    </w:p>
    <w:p w14:paraId="5D120185" w14:textId="36433922" w:rsidR="00CD780A" w:rsidRPr="00CD780A" w:rsidRDefault="00CD780A" w:rsidP="00CD780A">
      <w:pPr>
        <w:spacing w:line="240" w:lineRule="auto"/>
        <w:rPr>
          <w:sz w:val="20"/>
          <w:szCs w:val="20"/>
        </w:rPr>
      </w:pPr>
      <w:r w:rsidRPr="00CF6AEB">
        <w:rPr>
          <w:b/>
          <w:bCs/>
          <w:sz w:val="20"/>
          <w:szCs w:val="20"/>
        </w:rPr>
        <w:t>Interviewer</w:t>
      </w:r>
      <w:r w:rsidRPr="00CD780A">
        <w:rPr>
          <w:sz w:val="20"/>
          <w:szCs w:val="20"/>
        </w:rPr>
        <w:t>: Yes, same-store sales have been flat over this period. No real growth.</w:t>
      </w:r>
    </w:p>
    <w:p w14:paraId="717F9635" w14:textId="4701FBAA" w:rsidR="00CD780A" w:rsidRPr="00CD780A" w:rsidRDefault="00CD780A" w:rsidP="00CD780A">
      <w:pPr>
        <w:spacing w:line="240" w:lineRule="auto"/>
        <w:rPr>
          <w:sz w:val="20"/>
          <w:szCs w:val="20"/>
        </w:rPr>
      </w:pPr>
      <w:r w:rsidRPr="00CF6AEB">
        <w:rPr>
          <w:b/>
          <w:bCs/>
          <w:sz w:val="20"/>
          <w:szCs w:val="20"/>
        </w:rPr>
        <w:t>Candidate</w:t>
      </w:r>
      <w:r w:rsidRPr="00CD780A">
        <w:rPr>
          <w:sz w:val="20"/>
          <w:szCs w:val="20"/>
        </w:rPr>
        <w:t>: That confirms the need to boost same-store sales to drive retail revenue. On costs, it seems rent and labor are major factors. I'd recommend optimizing the retail footprint to cut rental costs and improve staff productivity to optimize labor spend. Does this seem like the right approach?</w:t>
      </w:r>
    </w:p>
    <w:p w14:paraId="5D3F691B" w14:textId="77777777" w:rsidR="00CD780A" w:rsidRPr="00CD780A" w:rsidRDefault="00CD780A" w:rsidP="00CD780A">
      <w:pPr>
        <w:spacing w:line="240" w:lineRule="auto"/>
        <w:rPr>
          <w:sz w:val="20"/>
          <w:szCs w:val="20"/>
        </w:rPr>
      </w:pPr>
      <w:r w:rsidRPr="00CF6AEB">
        <w:rPr>
          <w:b/>
          <w:bCs/>
          <w:sz w:val="20"/>
          <w:szCs w:val="20"/>
        </w:rPr>
        <w:t>Interviewer</w:t>
      </w:r>
      <w:r w:rsidRPr="00CD780A">
        <w:rPr>
          <w:sz w:val="20"/>
          <w:szCs w:val="20"/>
        </w:rPr>
        <w:t>: Yes, that makes sense. Rightsizing the retail presence and optimizing labor will be key to getting costs under control and restoring profitability. Your recommendations address our major issues.</w:t>
      </w:r>
    </w:p>
    <w:p w14:paraId="13661EA8" w14:textId="5233D155" w:rsidR="00EB250B" w:rsidRPr="00506B45" w:rsidRDefault="00CD780A" w:rsidP="00CD780A">
      <w:pPr>
        <w:spacing w:line="240" w:lineRule="auto"/>
        <w:jc w:val="center"/>
        <w:rPr>
          <w:b/>
          <w:bCs/>
          <w:color w:val="4472C4" w:themeColor="accent1"/>
          <w:sz w:val="28"/>
          <w:szCs w:val="28"/>
        </w:rPr>
      </w:pPr>
      <w:r w:rsidRPr="00CD780A">
        <w:rPr>
          <w:b/>
          <w:bCs/>
          <w:color w:val="4472C4" w:themeColor="accent1"/>
          <w:sz w:val="28"/>
          <w:szCs w:val="28"/>
        </w:rPr>
        <w:lastRenderedPageBreak/>
        <w:t>Stride Mark Shoe Company [Footwear Company]</w:t>
      </w:r>
      <w:r w:rsidR="00EB250B" w:rsidRPr="00EB250B">
        <w:rPr>
          <w:b/>
          <w:bCs/>
          <w:color w:val="4472C4" w:themeColor="accent1"/>
          <w:sz w:val="28"/>
          <w:szCs w:val="28"/>
        </w:rPr>
        <w:t>– Detailed Case Analysis</w:t>
      </w:r>
    </w:p>
    <w:p w14:paraId="1E01663E" w14:textId="559C96B9" w:rsidR="00EB250B" w:rsidRPr="00EB250B" w:rsidRDefault="00661F4C" w:rsidP="00EB250B">
      <w:pPr>
        <w:spacing w:line="276" w:lineRule="auto"/>
        <w:rPr>
          <w:b/>
          <w:bCs/>
          <w:color w:val="4472C4" w:themeColor="accent1"/>
        </w:rPr>
      </w:pPr>
      <w:r>
        <w:rPr>
          <w:b/>
          <w:bCs/>
          <w:color w:val="4472C4" w:themeColor="accent1"/>
        </w:rPr>
        <w:t>Candidate</w:t>
      </w:r>
      <w:r w:rsidR="00EB250B" w:rsidRPr="00EB250B">
        <w:rPr>
          <w:b/>
          <w:bCs/>
          <w:color w:val="4472C4" w:themeColor="accent1"/>
        </w:rPr>
        <w:t xml:space="preserve"> Notes:</w:t>
      </w:r>
    </w:p>
    <w:p w14:paraId="4850AFD2" w14:textId="77777777" w:rsidR="00CD780A" w:rsidRPr="00CD780A" w:rsidRDefault="00CD780A" w:rsidP="00CD780A">
      <w:pPr>
        <w:pStyle w:val="ListParagraph"/>
        <w:numPr>
          <w:ilvl w:val="0"/>
          <w:numId w:val="6"/>
        </w:numPr>
        <w:spacing w:line="276" w:lineRule="auto"/>
        <w:rPr>
          <w:sz w:val="20"/>
          <w:szCs w:val="20"/>
        </w:rPr>
      </w:pPr>
      <w:r w:rsidRPr="00CD780A">
        <w:rPr>
          <w:sz w:val="20"/>
          <w:szCs w:val="20"/>
        </w:rPr>
        <w:t>Declining profitability driven by flat growth and increasing costs.</w:t>
      </w:r>
    </w:p>
    <w:p w14:paraId="5A75F2FD" w14:textId="77777777" w:rsidR="00CD780A" w:rsidRPr="00CD780A" w:rsidRDefault="00CD780A" w:rsidP="00CD780A">
      <w:pPr>
        <w:pStyle w:val="ListParagraph"/>
        <w:numPr>
          <w:ilvl w:val="0"/>
          <w:numId w:val="6"/>
        </w:numPr>
        <w:spacing w:line="276" w:lineRule="auto"/>
        <w:rPr>
          <w:sz w:val="20"/>
          <w:szCs w:val="20"/>
        </w:rPr>
      </w:pPr>
      <w:r w:rsidRPr="00CD780A">
        <w:rPr>
          <w:sz w:val="20"/>
          <w:szCs w:val="20"/>
        </w:rPr>
        <w:t>Larger retail channel requires deeper analysis.</w:t>
      </w:r>
    </w:p>
    <w:p w14:paraId="79F7BCBB" w14:textId="77777777" w:rsidR="00CD780A" w:rsidRPr="00CD780A" w:rsidRDefault="00CD780A" w:rsidP="00CD780A">
      <w:pPr>
        <w:pStyle w:val="ListParagraph"/>
        <w:numPr>
          <w:ilvl w:val="0"/>
          <w:numId w:val="6"/>
        </w:numPr>
        <w:spacing w:line="276" w:lineRule="auto"/>
        <w:rPr>
          <w:sz w:val="20"/>
          <w:szCs w:val="20"/>
        </w:rPr>
      </w:pPr>
      <w:r w:rsidRPr="00CD780A">
        <w:rPr>
          <w:sz w:val="20"/>
          <w:szCs w:val="20"/>
        </w:rPr>
        <w:t>E-commerce channel has growth potential.</w:t>
      </w:r>
    </w:p>
    <w:p w14:paraId="633B4D93" w14:textId="77777777" w:rsidR="00EB250B" w:rsidRDefault="00EB250B" w:rsidP="00EB250B">
      <w:pPr>
        <w:spacing w:line="276" w:lineRule="auto"/>
        <w:rPr>
          <w:b/>
          <w:bCs/>
          <w:color w:val="4472C4" w:themeColor="accent1"/>
        </w:rPr>
      </w:pPr>
      <w:r w:rsidRPr="00EB250B">
        <w:rPr>
          <w:b/>
          <w:bCs/>
          <w:color w:val="4472C4" w:themeColor="accent1"/>
        </w:rPr>
        <w:t>Case Facts:</w:t>
      </w:r>
    </w:p>
    <w:p w14:paraId="6D72B4F6" w14:textId="77777777" w:rsidR="00CD780A" w:rsidRPr="00CD780A" w:rsidRDefault="00CD780A" w:rsidP="00CD780A">
      <w:pPr>
        <w:pStyle w:val="ListParagraph"/>
        <w:numPr>
          <w:ilvl w:val="0"/>
          <w:numId w:val="7"/>
        </w:numPr>
        <w:spacing w:line="276" w:lineRule="auto"/>
        <w:rPr>
          <w:sz w:val="20"/>
          <w:szCs w:val="20"/>
        </w:rPr>
      </w:pPr>
      <w:r w:rsidRPr="00CD780A">
        <w:rPr>
          <w:sz w:val="20"/>
          <w:szCs w:val="20"/>
        </w:rPr>
        <w:t>Leading footwear brand with 500+ stores and e-commerce presence.</w:t>
      </w:r>
    </w:p>
    <w:p w14:paraId="6495246C" w14:textId="77777777" w:rsidR="00CD780A" w:rsidRPr="00CD780A" w:rsidRDefault="00CD780A" w:rsidP="00CD780A">
      <w:pPr>
        <w:pStyle w:val="ListParagraph"/>
        <w:numPr>
          <w:ilvl w:val="0"/>
          <w:numId w:val="7"/>
        </w:numPr>
        <w:spacing w:line="276" w:lineRule="auto"/>
        <w:rPr>
          <w:sz w:val="20"/>
          <w:szCs w:val="20"/>
        </w:rPr>
      </w:pPr>
      <w:r w:rsidRPr="00CD780A">
        <w:rPr>
          <w:sz w:val="20"/>
          <w:szCs w:val="20"/>
        </w:rPr>
        <w:t>$1 billion in annual revenues, profits declining due to stagnant growth and rising costs.</w:t>
      </w:r>
    </w:p>
    <w:p w14:paraId="48B1B493" w14:textId="2AAFB4B1" w:rsidR="00CD780A" w:rsidRPr="00CD780A" w:rsidRDefault="00CD780A" w:rsidP="00CD780A">
      <w:pPr>
        <w:pStyle w:val="ListParagraph"/>
        <w:numPr>
          <w:ilvl w:val="0"/>
          <w:numId w:val="7"/>
        </w:numPr>
        <w:spacing w:line="276" w:lineRule="auto"/>
        <w:rPr>
          <w:sz w:val="20"/>
          <w:szCs w:val="20"/>
        </w:rPr>
      </w:pPr>
      <w:r w:rsidRPr="00CD780A">
        <w:rPr>
          <w:sz w:val="20"/>
          <w:szCs w:val="20"/>
        </w:rPr>
        <w:t>Retail stores account for 75% of sales but flat same-store sales growth.</w:t>
      </w:r>
    </w:p>
    <w:p w14:paraId="451A7E29" w14:textId="27408564" w:rsidR="00EB250B" w:rsidRDefault="00EB250B" w:rsidP="00EB250B">
      <w:pPr>
        <w:spacing w:line="276" w:lineRule="auto"/>
        <w:rPr>
          <w:b/>
          <w:bCs/>
          <w:color w:val="4472C4" w:themeColor="accent1"/>
        </w:rPr>
      </w:pPr>
      <w:r w:rsidRPr="00EB250B">
        <w:rPr>
          <w:b/>
          <w:bCs/>
          <w:color w:val="4472C4" w:themeColor="accent1"/>
        </w:rPr>
        <w:t>Approach/Framework:</w:t>
      </w:r>
    </w:p>
    <w:p w14:paraId="37691C18" w14:textId="389A36A2" w:rsidR="00E321BA" w:rsidRPr="00EB250B" w:rsidRDefault="00CF6AEB" w:rsidP="00EB250B">
      <w:pPr>
        <w:spacing w:line="276" w:lineRule="auto"/>
        <w:rPr>
          <w:b/>
          <w:bCs/>
          <w:color w:val="4472C4" w:themeColor="accent1"/>
        </w:rPr>
      </w:pPr>
      <w:r w:rsidRPr="00CF6AEB">
        <w:rPr>
          <w:b/>
          <w:bCs/>
          <w:noProof/>
          <w:color w:val="4472C4" w:themeColor="accent1"/>
        </w:rPr>
        <w:drawing>
          <wp:inline distT="0" distB="0" distL="0" distR="0" wp14:anchorId="5735BDB1" wp14:editId="75C8EF88">
            <wp:extent cx="6858000" cy="2278380"/>
            <wp:effectExtent l="0" t="0" r="0" b="0"/>
            <wp:docPr id="131797751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77519" name="Picture 1" descr="A diagram of a company&#10;&#10;Description automatically generated"/>
                    <pic:cNvPicPr/>
                  </pic:nvPicPr>
                  <pic:blipFill>
                    <a:blip r:embed="rId5"/>
                    <a:stretch>
                      <a:fillRect/>
                    </a:stretch>
                  </pic:blipFill>
                  <pic:spPr>
                    <a:xfrm>
                      <a:off x="0" y="0"/>
                      <a:ext cx="6858000" cy="2278380"/>
                    </a:xfrm>
                    <a:prstGeom prst="rect">
                      <a:avLst/>
                    </a:prstGeom>
                  </pic:spPr>
                </pic:pic>
              </a:graphicData>
            </a:graphic>
          </wp:inline>
        </w:drawing>
      </w:r>
    </w:p>
    <w:p w14:paraId="42BE2FF4" w14:textId="77777777" w:rsidR="00EB250B" w:rsidRPr="00EB250B" w:rsidRDefault="00EB250B" w:rsidP="00EB250B">
      <w:pPr>
        <w:spacing w:line="276" w:lineRule="auto"/>
        <w:rPr>
          <w:color w:val="4472C4" w:themeColor="accent1"/>
        </w:rPr>
      </w:pPr>
      <w:r w:rsidRPr="00EB250B">
        <w:rPr>
          <w:b/>
          <w:bCs/>
          <w:color w:val="4472C4" w:themeColor="accent1"/>
        </w:rPr>
        <w:t>Recommendations</w:t>
      </w:r>
      <w:r w:rsidRPr="00EB250B">
        <w:rPr>
          <w:color w:val="4472C4" w:themeColor="accent1"/>
        </w:rPr>
        <w:t>:</w:t>
      </w:r>
    </w:p>
    <w:p w14:paraId="043625C9" w14:textId="77777777" w:rsidR="00CD780A" w:rsidRDefault="00CD780A" w:rsidP="00CD780A">
      <w:pPr>
        <w:pStyle w:val="ListParagraph"/>
        <w:numPr>
          <w:ilvl w:val="0"/>
          <w:numId w:val="8"/>
        </w:numPr>
        <w:spacing w:line="276" w:lineRule="auto"/>
        <w:rPr>
          <w:sz w:val="20"/>
          <w:szCs w:val="20"/>
        </w:rPr>
      </w:pPr>
      <w:r w:rsidRPr="00CD780A">
        <w:rPr>
          <w:sz w:val="20"/>
          <w:szCs w:val="20"/>
        </w:rPr>
        <w:t>Improve Retail Performance</w:t>
      </w:r>
    </w:p>
    <w:p w14:paraId="1ED27651" w14:textId="77777777" w:rsidR="00CD780A" w:rsidRDefault="00CD780A" w:rsidP="00CD780A">
      <w:pPr>
        <w:pStyle w:val="ListParagraph"/>
        <w:numPr>
          <w:ilvl w:val="1"/>
          <w:numId w:val="8"/>
        </w:numPr>
        <w:spacing w:line="276" w:lineRule="auto"/>
        <w:rPr>
          <w:sz w:val="20"/>
          <w:szCs w:val="20"/>
        </w:rPr>
      </w:pPr>
      <w:r w:rsidRPr="00CD780A">
        <w:rPr>
          <w:sz w:val="20"/>
          <w:szCs w:val="20"/>
        </w:rPr>
        <w:t xml:space="preserve">Optimize retail footprint to cut rental </w:t>
      </w:r>
      <w:proofErr w:type="gramStart"/>
      <w:r w:rsidRPr="00CD780A">
        <w:rPr>
          <w:sz w:val="20"/>
          <w:szCs w:val="20"/>
        </w:rPr>
        <w:t>costs</w:t>
      </w:r>
      <w:proofErr w:type="gramEnd"/>
    </w:p>
    <w:p w14:paraId="69593FD0" w14:textId="77777777" w:rsidR="00CD780A" w:rsidRDefault="00CD780A" w:rsidP="00CD780A">
      <w:pPr>
        <w:pStyle w:val="ListParagraph"/>
        <w:numPr>
          <w:ilvl w:val="1"/>
          <w:numId w:val="8"/>
        </w:numPr>
        <w:spacing w:line="276" w:lineRule="auto"/>
        <w:rPr>
          <w:sz w:val="20"/>
          <w:szCs w:val="20"/>
        </w:rPr>
      </w:pPr>
      <w:r w:rsidRPr="00CD780A">
        <w:rPr>
          <w:sz w:val="20"/>
          <w:szCs w:val="20"/>
        </w:rPr>
        <w:t xml:space="preserve">Improve staff productivity to optimize labor </w:t>
      </w:r>
      <w:proofErr w:type="gramStart"/>
      <w:r w:rsidRPr="00CD780A">
        <w:rPr>
          <w:sz w:val="20"/>
          <w:szCs w:val="20"/>
        </w:rPr>
        <w:t>costs</w:t>
      </w:r>
      <w:proofErr w:type="gramEnd"/>
    </w:p>
    <w:p w14:paraId="75BFA338" w14:textId="77777777" w:rsidR="00CD780A" w:rsidRDefault="00CD780A" w:rsidP="00CD780A">
      <w:pPr>
        <w:pStyle w:val="ListParagraph"/>
        <w:numPr>
          <w:ilvl w:val="1"/>
          <w:numId w:val="8"/>
        </w:numPr>
        <w:spacing w:line="276" w:lineRule="auto"/>
        <w:rPr>
          <w:sz w:val="20"/>
          <w:szCs w:val="20"/>
        </w:rPr>
      </w:pPr>
      <w:r w:rsidRPr="00CD780A">
        <w:rPr>
          <w:sz w:val="20"/>
          <w:szCs w:val="20"/>
        </w:rPr>
        <w:t xml:space="preserve">Revamp merchandising to boost </w:t>
      </w:r>
      <w:proofErr w:type="gramStart"/>
      <w:r w:rsidRPr="00CD780A">
        <w:rPr>
          <w:sz w:val="20"/>
          <w:szCs w:val="20"/>
        </w:rPr>
        <w:t>same-store</w:t>
      </w:r>
      <w:proofErr w:type="gramEnd"/>
      <w:r w:rsidRPr="00CD780A">
        <w:rPr>
          <w:sz w:val="20"/>
          <w:szCs w:val="20"/>
        </w:rPr>
        <w:t xml:space="preserve"> sales</w:t>
      </w:r>
    </w:p>
    <w:p w14:paraId="1F04596D" w14:textId="77777777" w:rsidR="00CD780A" w:rsidRDefault="00CD780A" w:rsidP="00CD780A">
      <w:pPr>
        <w:pStyle w:val="ListParagraph"/>
        <w:numPr>
          <w:ilvl w:val="0"/>
          <w:numId w:val="8"/>
        </w:numPr>
        <w:spacing w:line="276" w:lineRule="auto"/>
        <w:rPr>
          <w:sz w:val="20"/>
          <w:szCs w:val="20"/>
        </w:rPr>
      </w:pPr>
      <w:r w:rsidRPr="00CD780A">
        <w:rPr>
          <w:sz w:val="20"/>
          <w:szCs w:val="20"/>
        </w:rPr>
        <w:t>Boost E-Commerce Channel</w:t>
      </w:r>
    </w:p>
    <w:p w14:paraId="26E095BC" w14:textId="77777777" w:rsidR="00CD780A" w:rsidRDefault="00CD780A" w:rsidP="00CD780A">
      <w:pPr>
        <w:pStyle w:val="ListParagraph"/>
        <w:numPr>
          <w:ilvl w:val="1"/>
          <w:numId w:val="8"/>
        </w:numPr>
        <w:spacing w:line="276" w:lineRule="auto"/>
        <w:rPr>
          <w:sz w:val="20"/>
          <w:szCs w:val="20"/>
        </w:rPr>
      </w:pPr>
      <w:r w:rsidRPr="00CD780A">
        <w:rPr>
          <w:sz w:val="20"/>
          <w:szCs w:val="20"/>
        </w:rPr>
        <w:t xml:space="preserve">Enhance online assortment and </w:t>
      </w:r>
      <w:proofErr w:type="gramStart"/>
      <w:r w:rsidRPr="00CD780A">
        <w:rPr>
          <w:sz w:val="20"/>
          <w:szCs w:val="20"/>
        </w:rPr>
        <w:t>merchandising</w:t>
      </w:r>
      <w:proofErr w:type="gramEnd"/>
    </w:p>
    <w:p w14:paraId="5CAD15CF" w14:textId="77777777" w:rsidR="00CD780A" w:rsidRDefault="00CD780A" w:rsidP="00CD780A">
      <w:pPr>
        <w:pStyle w:val="ListParagraph"/>
        <w:numPr>
          <w:ilvl w:val="1"/>
          <w:numId w:val="8"/>
        </w:numPr>
        <w:spacing w:line="276" w:lineRule="auto"/>
        <w:rPr>
          <w:sz w:val="20"/>
          <w:szCs w:val="20"/>
        </w:rPr>
      </w:pPr>
      <w:r w:rsidRPr="00CD780A">
        <w:rPr>
          <w:sz w:val="20"/>
          <w:szCs w:val="20"/>
        </w:rPr>
        <w:t xml:space="preserve">Leverage data analytics to improve </w:t>
      </w:r>
      <w:proofErr w:type="gramStart"/>
      <w:r w:rsidRPr="00CD780A">
        <w:rPr>
          <w:sz w:val="20"/>
          <w:szCs w:val="20"/>
        </w:rPr>
        <w:t>personalization</w:t>
      </w:r>
      <w:proofErr w:type="gramEnd"/>
    </w:p>
    <w:p w14:paraId="703C8F23" w14:textId="77777777" w:rsidR="00CD780A" w:rsidRDefault="00CD780A" w:rsidP="00CD780A">
      <w:pPr>
        <w:pStyle w:val="ListParagraph"/>
        <w:numPr>
          <w:ilvl w:val="1"/>
          <w:numId w:val="8"/>
        </w:numPr>
        <w:spacing w:line="276" w:lineRule="auto"/>
        <w:rPr>
          <w:sz w:val="20"/>
          <w:szCs w:val="20"/>
        </w:rPr>
      </w:pPr>
      <w:r w:rsidRPr="00CD780A">
        <w:rPr>
          <w:sz w:val="20"/>
          <w:szCs w:val="20"/>
        </w:rPr>
        <w:t xml:space="preserve">Integrate retail and online for omni-channel </w:t>
      </w:r>
      <w:proofErr w:type="gramStart"/>
      <w:r w:rsidRPr="00CD780A">
        <w:rPr>
          <w:sz w:val="20"/>
          <w:szCs w:val="20"/>
        </w:rPr>
        <w:t>experience</w:t>
      </w:r>
      <w:proofErr w:type="gramEnd"/>
    </w:p>
    <w:p w14:paraId="4A3DF410" w14:textId="77777777" w:rsidR="00CD780A" w:rsidRDefault="00CD780A" w:rsidP="00CD780A">
      <w:pPr>
        <w:pStyle w:val="ListParagraph"/>
        <w:numPr>
          <w:ilvl w:val="0"/>
          <w:numId w:val="8"/>
        </w:numPr>
        <w:spacing w:line="276" w:lineRule="auto"/>
        <w:rPr>
          <w:sz w:val="20"/>
          <w:szCs w:val="20"/>
        </w:rPr>
      </w:pPr>
      <w:r w:rsidRPr="00CD780A">
        <w:rPr>
          <w:sz w:val="20"/>
          <w:szCs w:val="20"/>
        </w:rPr>
        <w:t>Enhance Organizational Agility</w:t>
      </w:r>
    </w:p>
    <w:p w14:paraId="06D37535" w14:textId="77777777" w:rsidR="00CD780A" w:rsidRDefault="00CD780A" w:rsidP="00CD780A">
      <w:pPr>
        <w:pStyle w:val="ListParagraph"/>
        <w:numPr>
          <w:ilvl w:val="1"/>
          <w:numId w:val="8"/>
        </w:numPr>
        <w:spacing w:line="276" w:lineRule="auto"/>
        <w:rPr>
          <w:sz w:val="20"/>
          <w:szCs w:val="20"/>
        </w:rPr>
      </w:pPr>
      <w:r>
        <w:rPr>
          <w:sz w:val="20"/>
          <w:szCs w:val="20"/>
        </w:rPr>
        <w:t>S</w:t>
      </w:r>
      <w:r w:rsidRPr="00CD780A">
        <w:rPr>
          <w:sz w:val="20"/>
          <w:szCs w:val="20"/>
        </w:rPr>
        <w:t xml:space="preserve">treamline product development for faster </w:t>
      </w:r>
      <w:proofErr w:type="gramStart"/>
      <w:r w:rsidRPr="00CD780A">
        <w:rPr>
          <w:sz w:val="20"/>
          <w:szCs w:val="20"/>
        </w:rPr>
        <w:t>launches</w:t>
      </w:r>
      <w:proofErr w:type="gramEnd"/>
    </w:p>
    <w:p w14:paraId="41AEB330" w14:textId="77777777" w:rsidR="00CD780A" w:rsidRDefault="00CD780A" w:rsidP="00CD780A">
      <w:pPr>
        <w:pStyle w:val="ListParagraph"/>
        <w:numPr>
          <w:ilvl w:val="1"/>
          <w:numId w:val="8"/>
        </w:numPr>
        <w:spacing w:line="276" w:lineRule="auto"/>
        <w:rPr>
          <w:sz w:val="20"/>
          <w:szCs w:val="20"/>
        </w:rPr>
      </w:pPr>
      <w:r w:rsidRPr="00CD780A">
        <w:rPr>
          <w:sz w:val="20"/>
          <w:szCs w:val="20"/>
        </w:rPr>
        <w:t xml:space="preserve">Enable more local input into product </w:t>
      </w:r>
      <w:proofErr w:type="gramStart"/>
      <w:r w:rsidRPr="00CD780A">
        <w:rPr>
          <w:sz w:val="20"/>
          <w:szCs w:val="20"/>
        </w:rPr>
        <w:t>assortment</w:t>
      </w:r>
      <w:proofErr w:type="gramEnd"/>
    </w:p>
    <w:p w14:paraId="263A374B" w14:textId="28CFA9B8" w:rsidR="00CD780A" w:rsidRPr="00CD780A" w:rsidRDefault="00CD780A" w:rsidP="00CD780A">
      <w:pPr>
        <w:pStyle w:val="ListParagraph"/>
        <w:numPr>
          <w:ilvl w:val="1"/>
          <w:numId w:val="8"/>
        </w:numPr>
        <w:spacing w:line="276" w:lineRule="auto"/>
        <w:rPr>
          <w:sz w:val="20"/>
          <w:szCs w:val="20"/>
        </w:rPr>
      </w:pPr>
      <w:r w:rsidRPr="00CD780A">
        <w:rPr>
          <w:sz w:val="20"/>
          <w:szCs w:val="20"/>
        </w:rPr>
        <w:t xml:space="preserve">Empower stores to customize branding and </w:t>
      </w:r>
      <w:proofErr w:type="gramStart"/>
      <w:r w:rsidRPr="00CD780A">
        <w:rPr>
          <w:sz w:val="20"/>
          <w:szCs w:val="20"/>
        </w:rPr>
        <w:t>promotions</w:t>
      </w:r>
      <w:proofErr w:type="gramEnd"/>
    </w:p>
    <w:p w14:paraId="22680F2A" w14:textId="29C620D7" w:rsidR="00CD780A" w:rsidRPr="00CD780A" w:rsidRDefault="00CD780A" w:rsidP="00CD780A">
      <w:pPr>
        <w:spacing w:line="276" w:lineRule="auto"/>
        <w:rPr>
          <w:b/>
          <w:bCs/>
          <w:color w:val="4472C4" w:themeColor="accent1"/>
        </w:rPr>
      </w:pPr>
      <w:r w:rsidRPr="00CD780A">
        <w:rPr>
          <w:b/>
          <w:bCs/>
          <w:color w:val="4472C4" w:themeColor="accent1"/>
        </w:rPr>
        <w:t>Observations</w:t>
      </w:r>
      <w:r>
        <w:rPr>
          <w:b/>
          <w:bCs/>
          <w:color w:val="4472C4" w:themeColor="accent1"/>
        </w:rPr>
        <w:t>:</w:t>
      </w:r>
    </w:p>
    <w:p w14:paraId="0D1A8CB6" w14:textId="77777777" w:rsidR="00CD780A" w:rsidRPr="00CD780A" w:rsidRDefault="00CD780A" w:rsidP="00CD780A">
      <w:pPr>
        <w:pStyle w:val="ListParagraph"/>
        <w:numPr>
          <w:ilvl w:val="0"/>
          <w:numId w:val="9"/>
        </w:numPr>
        <w:spacing w:line="276" w:lineRule="auto"/>
        <w:rPr>
          <w:sz w:val="20"/>
          <w:szCs w:val="20"/>
        </w:rPr>
      </w:pPr>
      <w:r w:rsidRPr="00CD780A">
        <w:rPr>
          <w:sz w:val="20"/>
          <w:szCs w:val="20"/>
        </w:rPr>
        <w:t xml:space="preserve">Need to integrate retail and e-commerce for seamless </w:t>
      </w:r>
      <w:proofErr w:type="gramStart"/>
      <w:r w:rsidRPr="00CD780A">
        <w:rPr>
          <w:sz w:val="20"/>
          <w:szCs w:val="20"/>
        </w:rPr>
        <w:t>experience</w:t>
      </w:r>
      <w:proofErr w:type="gramEnd"/>
    </w:p>
    <w:p w14:paraId="4E94DC69" w14:textId="77777777" w:rsidR="00CD780A" w:rsidRPr="00CD780A" w:rsidRDefault="00CD780A" w:rsidP="00CD780A">
      <w:pPr>
        <w:pStyle w:val="ListParagraph"/>
        <w:numPr>
          <w:ilvl w:val="0"/>
          <w:numId w:val="9"/>
        </w:numPr>
        <w:spacing w:line="276" w:lineRule="auto"/>
        <w:rPr>
          <w:sz w:val="20"/>
          <w:szCs w:val="20"/>
        </w:rPr>
      </w:pPr>
      <w:r w:rsidRPr="00CD780A">
        <w:rPr>
          <w:sz w:val="20"/>
          <w:szCs w:val="20"/>
        </w:rPr>
        <w:t xml:space="preserve">Product innovation and speed-to-market needs </w:t>
      </w:r>
      <w:proofErr w:type="gramStart"/>
      <w:r w:rsidRPr="00CD780A">
        <w:rPr>
          <w:sz w:val="20"/>
          <w:szCs w:val="20"/>
        </w:rPr>
        <w:t>improvement</w:t>
      </w:r>
      <w:proofErr w:type="gramEnd"/>
    </w:p>
    <w:p w14:paraId="6436DA6C" w14:textId="3FD88E1F" w:rsidR="00EB250B" w:rsidRPr="00CD780A" w:rsidRDefault="00CD780A" w:rsidP="00CD780A">
      <w:pPr>
        <w:pStyle w:val="ListParagraph"/>
        <w:numPr>
          <w:ilvl w:val="0"/>
          <w:numId w:val="9"/>
        </w:numPr>
        <w:spacing w:line="276" w:lineRule="auto"/>
        <w:rPr>
          <w:sz w:val="20"/>
          <w:szCs w:val="20"/>
        </w:rPr>
      </w:pPr>
      <w:r w:rsidRPr="00CD780A">
        <w:rPr>
          <w:sz w:val="20"/>
          <w:szCs w:val="20"/>
        </w:rPr>
        <w:t xml:space="preserve">Declining retail store performance requires </w:t>
      </w:r>
      <w:proofErr w:type="gramStart"/>
      <w:r w:rsidRPr="00CD780A">
        <w:rPr>
          <w:sz w:val="20"/>
          <w:szCs w:val="20"/>
        </w:rPr>
        <w:t>turnaround</w:t>
      </w:r>
      <w:proofErr w:type="gramEnd"/>
    </w:p>
    <w:sectPr w:rsidR="00EB250B" w:rsidRPr="00CD780A" w:rsidSect="00EB25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441"/>
    <w:multiLevelType w:val="hybridMultilevel"/>
    <w:tmpl w:val="32D4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D6B70"/>
    <w:multiLevelType w:val="hybridMultilevel"/>
    <w:tmpl w:val="0A863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D0F6A"/>
    <w:multiLevelType w:val="hybridMultilevel"/>
    <w:tmpl w:val="04AA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90201"/>
    <w:multiLevelType w:val="hybridMultilevel"/>
    <w:tmpl w:val="3AF2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121A1"/>
    <w:multiLevelType w:val="hybridMultilevel"/>
    <w:tmpl w:val="AD90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46117"/>
    <w:multiLevelType w:val="hybridMultilevel"/>
    <w:tmpl w:val="EA4A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026DB"/>
    <w:multiLevelType w:val="hybridMultilevel"/>
    <w:tmpl w:val="AAC2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E43C02"/>
    <w:multiLevelType w:val="hybridMultilevel"/>
    <w:tmpl w:val="BB92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6836A0"/>
    <w:multiLevelType w:val="hybridMultilevel"/>
    <w:tmpl w:val="A29C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4628015">
    <w:abstractNumId w:val="7"/>
  </w:num>
  <w:num w:numId="2" w16cid:durableId="1443845532">
    <w:abstractNumId w:val="2"/>
  </w:num>
  <w:num w:numId="3" w16cid:durableId="1498229334">
    <w:abstractNumId w:val="6"/>
  </w:num>
  <w:num w:numId="4" w16cid:durableId="318964008">
    <w:abstractNumId w:val="0"/>
  </w:num>
  <w:num w:numId="5" w16cid:durableId="187791082">
    <w:abstractNumId w:val="5"/>
  </w:num>
  <w:num w:numId="6" w16cid:durableId="1552686552">
    <w:abstractNumId w:val="4"/>
  </w:num>
  <w:num w:numId="7" w16cid:durableId="802429016">
    <w:abstractNumId w:val="3"/>
  </w:num>
  <w:num w:numId="8" w16cid:durableId="1854759939">
    <w:abstractNumId w:val="1"/>
  </w:num>
  <w:num w:numId="9" w16cid:durableId="15751645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0B"/>
    <w:rsid w:val="003B1446"/>
    <w:rsid w:val="00506B45"/>
    <w:rsid w:val="00661F4C"/>
    <w:rsid w:val="006F19EC"/>
    <w:rsid w:val="009D2FDC"/>
    <w:rsid w:val="00C80D7E"/>
    <w:rsid w:val="00CD780A"/>
    <w:rsid w:val="00CF6AEB"/>
    <w:rsid w:val="00E321BA"/>
    <w:rsid w:val="00EB250B"/>
    <w:rsid w:val="00F5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B4F76"/>
  <w15:chartTrackingRefBased/>
  <w15:docId w15:val="{D9C159AD-EF2D-425B-868B-86759F4A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50B"/>
    <w:pPr>
      <w:ind w:left="720"/>
      <w:contextualSpacing/>
    </w:pPr>
  </w:style>
  <w:style w:type="table" w:styleId="TableGrid">
    <w:name w:val="Table Grid"/>
    <w:basedOn w:val="TableNormal"/>
    <w:uiPriority w:val="39"/>
    <w:rsid w:val="00E3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79521">
      <w:bodyDiv w:val="1"/>
      <w:marLeft w:val="0"/>
      <w:marRight w:val="0"/>
      <w:marTop w:val="0"/>
      <w:marBottom w:val="0"/>
      <w:divBdr>
        <w:top w:val="none" w:sz="0" w:space="0" w:color="auto"/>
        <w:left w:val="none" w:sz="0" w:space="0" w:color="auto"/>
        <w:bottom w:val="none" w:sz="0" w:space="0" w:color="auto"/>
        <w:right w:val="none" w:sz="0" w:space="0" w:color="auto"/>
      </w:divBdr>
    </w:div>
    <w:div w:id="844634168">
      <w:bodyDiv w:val="1"/>
      <w:marLeft w:val="0"/>
      <w:marRight w:val="0"/>
      <w:marTop w:val="0"/>
      <w:marBottom w:val="0"/>
      <w:divBdr>
        <w:top w:val="none" w:sz="0" w:space="0" w:color="auto"/>
        <w:left w:val="none" w:sz="0" w:space="0" w:color="auto"/>
        <w:bottom w:val="none" w:sz="0" w:space="0" w:color="auto"/>
        <w:right w:val="none" w:sz="0" w:space="0" w:color="auto"/>
      </w:divBdr>
    </w:div>
    <w:div w:id="1720352165">
      <w:bodyDiv w:val="1"/>
      <w:marLeft w:val="0"/>
      <w:marRight w:val="0"/>
      <w:marTop w:val="0"/>
      <w:marBottom w:val="0"/>
      <w:divBdr>
        <w:top w:val="none" w:sz="0" w:space="0" w:color="auto"/>
        <w:left w:val="none" w:sz="0" w:space="0" w:color="auto"/>
        <w:bottom w:val="none" w:sz="0" w:space="0" w:color="auto"/>
        <w:right w:val="none" w:sz="0" w:space="0" w:color="auto"/>
      </w:divBdr>
    </w:div>
    <w:div w:id="2039819709">
      <w:bodyDiv w:val="1"/>
      <w:marLeft w:val="0"/>
      <w:marRight w:val="0"/>
      <w:marTop w:val="0"/>
      <w:marBottom w:val="0"/>
      <w:divBdr>
        <w:top w:val="none" w:sz="0" w:space="0" w:color="auto"/>
        <w:left w:val="none" w:sz="0" w:space="0" w:color="auto"/>
        <w:bottom w:val="none" w:sz="0" w:space="0" w:color="auto"/>
        <w:right w:val="none" w:sz="0" w:space="0" w:color="auto"/>
      </w:divBdr>
    </w:div>
    <w:div w:id="208490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 Shailesh Mehta</dc:creator>
  <cp:keywords/>
  <dc:description/>
  <cp:lastModifiedBy>Jinesh Shailesh Mehta</cp:lastModifiedBy>
  <cp:revision>8</cp:revision>
  <cp:lastPrinted>2023-11-08T19:16:00Z</cp:lastPrinted>
  <dcterms:created xsi:type="dcterms:W3CDTF">2023-11-08T19:05:00Z</dcterms:created>
  <dcterms:modified xsi:type="dcterms:W3CDTF">2023-11-17T23:33:00Z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0785eb61-9d8b-4c18-8930-70647f0d2c1c</vt:lpwstr>
  </property>
</Properties>
</file>