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FA440" w14:textId="6A077B7D" w:rsidR="007E787C" w:rsidRPr="00D35562" w:rsidRDefault="007E787C" w:rsidP="007E787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</w:pPr>
      <w:r w:rsidRPr="007E787C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>HAPI-FHIR Starter Project</w:t>
      </w:r>
      <w:r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 xml:space="preserve"> </w:t>
      </w:r>
      <w:r w:rsidRPr="00D35562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</w:rPr>
        <w:t>[Enhancement]</w:t>
      </w:r>
    </w:p>
    <w:p w14:paraId="716A2FFB" w14:textId="77777777" w:rsid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</w:p>
    <w:p w14:paraId="34E5BE02" w14:textId="288780F0" w:rsid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E787C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Terminology Server:</w:t>
      </w:r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14:paraId="49275481" w14:textId="77777777" w:rsid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760A2F36" w14:textId="6CB72585" w:rsidR="007E787C" w:rsidRP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7E787C">
        <w:rPr>
          <w:rFonts w:ascii="Segoe UI" w:eastAsia="Times New Roman" w:hAnsi="Segoe UI" w:cs="Segoe UI"/>
          <w:color w:val="000000"/>
          <w:sz w:val="20"/>
          <w:szCs w:val="20"/>
        </w:rPr>
        <w:t>The HAPI server runs a terminology service which is useful for the task. The only configuration that is needed is to add the ICD-10 conditions as well as the LOINC codes as terminology data to the server.</w:t>
      </w:r>
    </w:p>
    <w:p w14:paraId="7FC22785" w14:textId="77777777" w:rsidR="007E787C" w:rsidRP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22A9640E" w14:textId="77777777" w:rsidR="007E787C" w:rsidRP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7E787C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ICD-10: </w:t>
      </w:r>
    </w:p>
    <w:p w14:paraId="620FEF5F" w14:textId="77777777" w:rsid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5E0E647E" w14:textId="76726BE6" w:rsidR="008D1145" w:rsidRPr="008D1145" w:rsidRDefault="008D1145" w:rsidP="008D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To add the ICD-10 condition, the following steps need to be performed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-</w:t>
      </w:r>
    </w:p>
    <w:p w14:paraId="36C4486F" w14:textId="77777777" w:rsidR="008D1145" w:rsidRDefault="008D1145" w:rsidP="008D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1F436A39" w14:textId="7B4821C5" w:rsidR="008D1145" w:rsidRPr="008D1145" w:rsidRDefault="008D1145" w:rsidP="008D114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Use web scraping technique (from the data at: https://icd.who.int/browse10/2019/en) to generate a disease dataset.</w:t>
      </w:r>
    </w:p>
    <w:p w14:paraId="784EDD54" w14:textId="22B95B5F" w:rsidR="008D1145" w:rsidRPr="008D1145" w:rsidRDefault="008D1145" w:rsidP="008D114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Generate JSON file using code, display and definition for each of the disease available in the dataset.</w:t>
      </w:r>
    </w:p>
    <w:p w14:paraId="048DCA71" w14:textId="19E399B7" w:rsidR="008D1145" w:rsidRPr="008D1145" w:rsidRDefault="008D1145" w:rsidP="008D114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Generate a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CodeSystem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 object based on the basic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CodeSystem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 template (from https://www.hl7.org/fhir/codesystem.html).</w:t>
      </w:r>
    </w:p>
    <w:p w14:paraId="4E9C0C52" w14:textId="7BD02092" w:rsidR="008D1145" w:rsidRPr="008D1145" w:rsidRDefault="008D1145" w:rsidP="008D114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Add the concept maps to the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CodeSystem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 in the 'concept' attribute.</w:t>
      </w:r>
    </w:p>
    <w:p w14:paraId="53917344" w14:textId="41EB12CB" w:rsidR="008D1145" w:rsidRDefault="008D1145" w:rsidP="008D114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Upload the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CodeSystem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 to the terminology server</w:t>
      </w:r>
    </w:p>
    <w:p w14:paraId="723CC29F" w14:textId="77777777" w:rsidR="008D1145" w:rsidRDefault="008D1145" w:rsidP="008D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69F7FDC2" w14:textId="77777777" w:rsidR="008D1145" w:rsidRPr="008D1145" w:rsidRDefault="008D1145" w:rsidP="008D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This json data basically constitutes the concept map of the terminology. The concept map was directly added to the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CodeSystem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 inside the ‘concept’ array. The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CodeSystem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 was uploaded to the terminology server using the “Update as Create” method to set its ID properly (to ‘icd-10’).</w:t>
      </w:r>
    </w:p>
    <w:p w14:paraId="6C1886AB" w14:textId="77777777" w:rsidR="008D1145" w:rsidRPr="008D1145" w:rsidRDefault="008D1145" w:rsidP="008D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177BE284" w14:textId="77777777" w:rsidR="007E787C" w:rsidRP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0398463F" w14:textId="77777777" w:rsidR="007E787C" w:rsidRP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7E787C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 xml:space="preserve">LOINC: </w:t>
      </w:r>
    </w:p>
    <w:p w14:paraId="0DAC220A" w14:textId="77777777" w:rsid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35245EEC" w14:textId="58406806" w:rsidR="008D1145" w:rsidRDefault="008D1145" w:rsidP="008D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Unlike ICD-10, LOINC (https://loinc.org/downloads/) provides a dataset download which can be directly uploaded to the terminology server using the ‘upload-terminology’ cli command available from the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hapi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-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fhir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-cli. However, this requires enabling the upload-terminology feature in the server, which is done by flipping a flag in the code.</w:t>
      </w:r>
    </w:p>
    <w:p w14:paraId="39E38552" w14:textId="687E7E24" w:rsidR="008D1145" w:rsidRDefault="008D1145" w:rsidP="008D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19CAFB95" w14:textId="5F808A96" w:rsidR="008D1145" w:rsidRDefault="008D1145" w:rsidP="008D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To add the LOINC codes, the follow steps were performed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– </w:t>
      </w:r>
    </w:p>
    <w:p w14:paraId="61518E15" w14:textId="77777777" w:rsidR="008D1145" w:rsidRDefault="008D1145" w:rsidP="008D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626FDC7A" w14:textId="764A1D42" w:rsidR="008D1145" w:rsidRPr="008D1145" w:rsidRDefault="008D1145" w:rsidP="008D114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Download the ‘complete’ package from LOINC</w:t>
      </w:r>
    </w:p>
    <w:p w14:paraId="786A32A5" w14:textId="78A05794" w:rsidR="008D1145" w:rsidRPr="008D1145" w:rsidRDefault="008D1145" w:rsidP="008D114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Define a '</w:t>
      </w:r>
      <w:proofErr w:type="spellStart"/>
      <w:proofErr w:type="gram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loincupload.properties</w:t>
      </w:r>
      <w:proofErr w:type="spellEnd"/>
      <w:proofErr w:type="gram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' file containing the `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answerlist.version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` and the `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conceptmap.version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` variables</w:t>
      </w:r>
    </w:p>
    <w:p w14:paraId="57BA25BC" w14:textId="515E0FB9" w:rsidR="008D1145" w:rsidRPr="008837A4" w:rsidRDefault="008D1145" w:rsidP="001D3AD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8837A4">
        <w:rPr>
          <w:rFonts w:ascii="Segoe UI" w:eastAsia="Times New Roman" w:hAnsi="Segoe UI" w:cs="Segoe UI"/>
          <w:color w:val="000000"/>
          <w:sz w:val="20"/>
          <w:szCs w:val="20"/>
        </w:rPr>
        <w:t>Upload the package to the terminology server using the upload-terminology command (specify the LOINC zip file, the '</w:t>
      </w:r>
      <w:proofErr w:type="spellStart"/>
      <w:proofErr w:type="gramStart"/>
      <w:r w:rsidRPr="008837A4">
        <w:rPr>
          <w:rFonts w:ascii="Segoe UI" w:eastAsia="Times New Roman" w:hAnsi="Segoe UI" w:cs="Segoe UI"/>
          <w:color w:val="000000"/>
          <w:sz w:val="20"/>
          <w:szCs w:val="20"/>
        </w:rPr>
        <w:t>loincupload.properties</w:t>
      </w:r>
      <w:proofErr w:type="spellEnd"/>
      <w:proofErr w:type="gramEnd"/>
      <w:r w:rsidRPr="008837A4">
        <w:rPr>
          <w:rFonts w:ascii="Segoe UI" w:eastAsia="Times New Roman" w:hAnsi="Segoe UI" w:cs="Segoe UI"/>
          <w:color w:val="000000"/>
          <w:sz w:val="20"/>
          <w:szCs w:val="20"/>
        </w:rPr>
        <w:t xml:space="preserve">' file, the </w:t>
      </w:r>
      <w:proofErr w:type="spellStart"/>
      <w:r w:rsidRPr="008837A4">
        <w:rPr>
          <w:rFonts w:ascii="Segoe UI" w:eastAsia="Times New Roman" w:hAnsi="Segoe UI" w:cs="Segoe UI"/>
          <w:color w:val="000000"/>
          <w:sz w:val="20"/>
          <w:szCs w:val="20"/>
        </w:rPr>
        <w:t>loinc</w:t>
      </w:r>
      <w:proofErr w:type="spellEnd"/>
      <w:r w:rsidRPr="008837A4">
        <w:rPr>
          <w:rFonts w:ascii="Segoe UI" w:eastAsia="Times New Roman" w:hAnsi="Segoe UI" w:cs="Segoe UI"/>
          <w:color w:val="000000"/>
          <w:sz w:val="20"/>
          <w:szCs w:val="20"/>
        </w:rPr>
        <w:t xml:space="preserve"> web </w:t>
      </w:r>
      <w:proofErr w:type="spellStart"/>
      <w:r w:rsidRPr="008837A4">
        <w:rPr>
          <w:rFonts w:ascii="Segoe UI" w:eastAsia="Times New Roman" w:hAnsi="Segoe UI" w:cs="Segoe UI"/>
          <w:color w:val="000000"/>
          <w:sz w:val="20"/>
          <w:szCs w:val="20"/>
        </w:rPr>
        <w:t>url</w:t>
      </w:r>
      <w:proofErr w:type="spellEnd"/>
      <w:r w:rsidRPr="008837A4">
        <w:rPr>
          <w:rFonts w:ascii="Segoe UI" w:eastAsia="Times New Roman" w:hAnsi="Segoe UI" w:cs="Segoe UI"/>
          <w:color w:val="000000"/>
          <w:sz w:val="20"/>
          <w:szCs w:val="20"/>
        </w:rPr>
        <w:t xml:space="preserve"> and the local </w:t>
      </w:r>
      <w:proofErr w:type="spellStart"/>
      <w:r w:rsidRPr="008837A4">
        <w:rPr>
          <w:rFonts w:ascii="Segoe UI" w:eastAsia="Times New Roman" w:hAnsi="Segoe UI" w:cs="Segoe UI"/>
          <w:color w:val="000000"/>
          <w:sz w:val="20"/>
          <w:szCs w:val="20"/>
        </w:rPr>
        <w:t>hapi</w:t>
      </w:r>
      <w:proofErr w:type="spellEnd"/>
      <w:r w:rsidRPr="008837A4">
        <w:rPr>
          <w:rFonts w:ascii="Segoe UI" w:eastAsia="Times New Roman" w:hAnsi="Segoe UI" w:cs="Segoe UI"/>
          <w:color w:val="000000"/>
          <w:sz w:val="20"/>
          <w:szCs w:val="20"/>
        </w:rPr>
        <w:t xml:space="preserve"> server instance)</w:t>
      </w:r>
    </w:p>
    <w:p w14:paraId="3421F178" w14:textId="77777777" w:rsidR="007E787C" w:rsidRPr="007E787C" w:rsidRDefault="007E787C" w:rsidP="007E78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58CCCC3F" w14:textId="16668F30" w:rsidR="00BA41EE" w:rsidRPr="007E787C" w:rsidRDefault="008D1145">
      <w:pPr>
        <w:rPr>
          <w:rFonts w:ascii="Segoe UI" w:hAnsi="Segoe UI" w:cs="Segoe UI"/>
        </w:rPr>
      </w:pPr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This creates the official terminology structure containing: a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CodeSystem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, required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ConceptMaps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 and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ValueSets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 defining the official LOINC value sets. In this case the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CodeSystem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 does not contain all the concept maps, but a few concept maps are generated and stored as separate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ConceptMap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 objects in the terminology server. The official structure includes </w:t>
      </w:r>
      <w:proofErr w:type="spellStart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>ValueSets</w:t>
      </w:r>
      <w:proofErr w:type="spellEnd"/>
      <w:r w:rsidRPr="008D1145">
        <w:rPr>
          <w:rFonts w:ascii="Segoe UI" w:eastAsia="Times New Roman" w:hAnsi="Segoe UI" w:cs="Segoe UI"/>
          <w:color w:val="000000"/>
          <w:sz w:val="20"/>
          <w:szCs w:val="20"/>
        </w:rPr>
        <w:t xml:space="preserve"> which group these concept maps into subsets.</w:t>
      </w:r>
    </w:p>
    <w:sectPr w:rsidR="00BA41EE" w:rsidRPr="007E787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11110"/>
    <w:multiLevelType w:val="hybridMultilevel"/>
    <w:tmpl w:val="05F28372"/>
    <w:lvl w:ilvl="0" w:tplc="E504676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471DD"/>
    <w:multiLevelType w:val="hybridMultilevel"/>
    <w:tmpl w:val="FDBA7530"/>
    <w:lvl w:ilvl="0" w:tplc="A588C48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93066"/>
    <w:multiLevelType w:val="hybridMultilevel"/>
    <w:tmpl w:val="DD52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A543D"/>
    <w:multiLevelType w:val="hybridMultilevel"/>
    <w:tmpl w:val="C12C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77A8C"/>
    <w:multiLevelType w:val="hybridMultilevel"/>
    <w:tmpl w:val="1D1E7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87C"/>
    <w:rsid w:val="007E787C"/>
    <w:rsid w:val="008837A4"/>
    <w:rsid w:val="008D1145"/>
    <w:rsid w:val="00BA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CDC8"/>
  <w15:chartTrackingRefBased/>
  <w15:docId w15:val="{F3418D67-3503-4F2A-820D-99CCA87F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87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D1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Mehtanin Kabir Rashikh</dc:creator>
  <cp:keywords/>
  <dc:description/>
  <cp:lastModifiedBy>Md Mehtanin Kabir Rashikh</cp:lastModifiedBy>
  <cp:revision>3</cp:revision>
  <dcterms:created xsi:type="dcterms:W3CDTF">2020-08-30T12:21:00Z</dcterms:created>
  <dcterms:modified xsi:type="dcterms:W3CDTF">2020-08-30T14:39:00Z</dcterms:modified>
</cp:coreProperties>
</file>