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528" w:lineRule="auto" w:after="200"/>
        <w:jc w:val="right"/>
      </w:pPr>
      <w:r>
        <w:rPr>
          <w:rFonts w:ascii="Noto Sans Arabic" w:hAnsi="Noto Sans Arabic" w:eastAsia="Noto Sans Arabic" w:cs="Noto Sans Arabic"/>
          <w:b/>
          <w:sz w:val="38"/>
        </w:rPr>
        <w:t>راهنمای خرید فرز CNC؛ چک‌لیست فنی و هزینه‌ها</w:t>
      </w:r>
    </w:p>
    <w:tbl>
      <w:tblPr>
        <w:tblStyle w:val="TableGrid"/>
        <w:tblW w:type="auto" w:w="0"/>
        <w:jc w:val="center"/>
        <w:tblLook w:firstColumn="1" w:firstRow="1" w:lastColumn="0" w:lastRow="0" w:noHBand="0" w:noVBand="1" w:val="04A0"/>
      </w:tblPr>
      <w:tblGrid>
        <w:gridCol w:w="4986"/>
        <w:gridCol w:w="4986"/>
      </w:tblGrid>
      <w:tr>
        <w:trPr>
          <w:tblHeader w:val="true"/>
          <w:cantSplit w:val="1"/>
        </w:trPr>
        <w:tc>
          <w:tcPr>
            <w:tcW w:type="dxa" w:w="2268"/>
            <w:textDirection w:val="rtl"/>
            <w:vAlign w:val="center"/>
            <w:shd w:fill="D9E2F3"/>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sz w:val="18"/>
              </w:rPr>
              <w:t>فیلد</w:t>
            </w:r>
          </w:p>
        </w:tc>
        <w:tc>
          <w:tcPr>
            <w:tcW w:type="dxa" w:w="6803"/>
            <w:textDirection w:val="rtl"/>
            <w:vAlign w:val="center"/>
            <w:shd w:fill="D9E2F3"/>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sz w:val="18"/>
              </w:rPr>
              <w:t>مقدار</w:t>
            </w:r>
          </w:p>
        </w:tc>
      </w:tr>
      <w:tr>
        <w:trPr>
          <w:cantSplit w:val="1"/>
        </w:trPr>
        <w:tc>
          <w:tcPr>
            <w:tcW w:type="dxa" w:w="2268"/>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عنوان سئو</w:t>
            </w:r>
          </w:p>
        </w:tc>
        <w:tc>
          <w:tcPr>
            <w:tcW w:type="dxa" w:w="6803"/>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راهنمای خرید فرز CNC؛ چک‌لیست فنی و هزینه‌ها</w:t>
            </w:r>
          </w:p>
        </w:tc>
      </w:tr>
      <w:tr>
        <w:trPr>
          <w:cantSplit w:val="1"/>
        </w:trPr>
        <w:tc>
          <w:tcPr>
            <w:tcW w:type="dxa" w:w="2268"/>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توضیحات متا</w:t>
            </w:r>
          </w:p>
        </w:tc>
        <w:tc>
          <w:tcPr>
            <w:tcW w:type="dxa" w:w="6803"/>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پیش از خرید فرز CNC چه چیزهایی را بررسی کنیم؟ نوع کنترلر، محورها، اسپیندل، دقت، خدمات، قطعات، تست عملی و هزینه کل مالکیت را مقایسه کنید.</w:t>
            </w:r>
          </w:p>
        </w:tc>
      </w:tr>
      <w:tr>
        <w:trPr>
          <w:cantSplit w:val="1"/>
        </w:trPr>
        <w:tc>
          <w:tcPr>
            <w:tcW w:type="dxa" w:w="2268"/>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نامک پیشنهادی</w:t>
            </w:r>
          </w:p>
        </w:tc>
        <w:tc>
          <w:tcPr>
            <w:tcW w:type="dxa" w:w="6803"/>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راهنمای-خرید-فرز-cnc</w:t>
            </w:r>
          </w:p>
        </w:tc>
      </w:tr>
      <w:tr>
        <w:trPr>
          <w:cantSplit w:val="1"/>
        </w:trPr>
        <w:tc>
          <w:tcPr>
            <w:tcW w:type="dxa" w:w="2268"/>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کلمه کلیدی اصلی</w:t>
            </w:r>
          </w:p>
        </w:tc>
        <w:tc>
          <w:tcPr>
            <w:tcW w:type="dxa" w:w="6803"/>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خرید فرز</w:t>
            </w:r>
          </w:p>
        </w:tc>
      </w:tr>
      <w:tr>
        <w:trPr>
          <w:cantSplit w:val="1"/>
        </w:trPr>
        <w:tc>
          <w:tcPr>
            <w:tcW w:type="dxa" w:w="2268"/>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کلمات کلیدی مرتبط</w:t>
            </w:r>
          </w:p>
        </w:tc>
        <w:tc>
          <w:tcPr>
            <w:tcW w:type="dxa" w:w="6803"/>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خرید فرز CNC، قیمت فرز CNC، فرز نو یا کارکرده، راهنمای خرید دستگاه CNC، تست فرز CNC کارکرده، کنترلر CNC، اسپیندل فرز CNC، هزینه کل مالکیت CNC</w:t>
            </w:r>
          </w:p>
        </w:tc>
      </w:tr>
      <w:tr>
        <w:trPr>
          <w:cantSplit w:val="1"/>
        </w:trPr>
        <w:tc>
          <w:tcPr>
            <w:tcW w:type="dxa" w:w="2268"/>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تگ‌های پیشنهادی Rank Math</w:t>
            </w:r>
          </w:p>
        </w:tc>
        <w:tc>
          <w:tcPr>
            <w:tcW w:type="dxa" w:w="6803"/>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خرید فرز CNC، دستگاه CNC، فرز CNC، قیمت فرز CNC، دستگاه CNC کارکرده، کنترلر CNC، اسپیندل CNC، ماشین‌کاری</w:t>
            </w:r>
          </w:p>
        </w:tc>
      </w:tr>
      <w:tr>
        <w:trPr>
          <w:cantSplit w:val="1"/>
        </w:trPr>
        <w:tc>
          <w:tcPr>
            <w:tcW w:type="dxa" w:w="2268"/>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دسته‌بندی پیشنهادی Rank Math</w:t>
            </w:r>
          </w:p>
        </w:tc>
        <w:tc>
          <w:tcPr>
            <w:tcW w:type="dxa" w:w="6803"/>
            <w:textDirection w:val="rtl"/>
            <w:vAlign w:val="center"/>
          </w:tcPr>
          <w:p>
            <w:pPr>
              <w:bidi w:val="1"/>
              <w:spacing w:line="276" w:lineRule="auto" w:after="0"/>
              <w:jc w:val="right"/>
            </w:pPr>
            <w:r>
              <w:rPr>
                <w:rFonts w:ascii="Noto Sans Arabic" w:hAnsi="Noto Sans Arabic" w:eastAsia="Noto Sans Arabic" w:cs="Noto Sans Arabic"/>
                <w:b w:val="0"/>
                <w:sz w:val="18"/>
              </w:rPr>
            </w:r>
            <w:r>
              <w:rPr>
                <w:rFonts w:ascii="Noto Sans Arabic" w:hAnsi="Noto Sans Arabic" w:eastAsia="Noto Sans Arabic" w:cs="Noto Sans Arabic"/>
                <w:b w:val="0"/>
                <w:sz w:val="18"/>
              </w:rPr>
              <w:t>خرید دستگاه CNC، ماشین‌کاری CNC</w:t>
            </w:r>
          </w:p>
        </w:tc>
      </w:tr>
    </w:tbl>
    <w:p>
      <w:pPr>
        <w:bidi w:val="1"/>
        <w:spacing w:line="528" w:lineRule="auto" w:after="40"/>
        <w:jc w:val="right"/>
      </w:pPr>
      <w:r>
        <w:rPr>
          <w:rFonts w:ascii="Noto Sans Arabic" w:hAnsi="Noto Sans Arabic" w:eastAsia="Noto Sans Arabic" w:cs="Noto Sans Arabic"/>
          <w:b w:val="0"/>
          <w:sz w:val="24"/>
        </w:rPr>
      </w:r>
    </w:p>
    <w:p>
      <w:pPr>
        <w:bidi w:val="1"/>
        <w:spacing w:line="528" w:lineRule="auto"/>
        <w:jc w:val="right"/>
      </w:pPr>
      <w:r>
        <w:rPr>
          <w:rFonts w:ascii="Noto Sans Arabic" w:hAnsi="Noto Sans Arabic" w:eastAsia="Noto Sans Arabic" w:cs="Noto Sans Arabic"/>
          <w:sz w:val="24"/>
        </w:rPr>
        <w:br w:type="page"/>
      </w:r>
    </w:p>
    <w:p>
      <w:pPr>
        <w:pStyle w:val="Heading1"/>
        <w:bidi w:val="1"/>
        <w:spacing w:line="528" w:lineRule="auto" w:before="160" w:after="120"/>
        <w:jc w:val="right"/>
        <w:keepNext w:val="1"/>
      </w:pPr>
      <w:r>
        <w:rPr>
          <w:rFonts w:ascii="Noto Sans Arabic" w:hAnsi="Noto Sans Arabic" w:eastAsia="Noto Sans Arabic" w:cs="Noto Sans Arabic"/>
          <w:b/>
          <w:sz w:val="38"/>
        </w:rPr>
        <w:t>راهنمای خرید فرز CNC؛ چک‌لیست فنی و هزینه‌ها</w:t>
      </w:r>
    </w:p>
    <w:p>
      <w:pPr>
        <w:bidi w:val="1"/>
        <w:spacing w:line="528" w:lineRule="auto" w:after="140"/>
        <w:jc w:val="right"/>
      </w:pPr>
      <w:r>
        <w:rPr>
          <w:rFonts w:ascii="Noto Sans Arabic" w:hAnsi="Noto Sans Arabic" w:eastAsia="Noto Sans Arabic" w:cs="Noto Sans Arabic"/>
          <w:b w:val="0"/>
          <w:sz w:val="24"/>
        </w:rPr>
        <w:t>خرید فرز CNC معمولاً یکی از سنگین‌ترین تصمیم‌های سرمایه‌ای در یک کارگاه ماشین‌کاری است. تفاوت یک انتخاب مناسب با خرید اشتباه فقط در قیمت اولیه دستگاه خلاصه نمی‌شود؛ دستگاهی که با ابعاد قطعات، جنس مواد، دقت موردنیاز، روش برنامه‌نویسی و زیرساخت کارگاه هماهنگ نباشد، می‌تواند هزینه ابزار، توقف تولید، تعمیرات و زمان اپراتور را افزایش دهد. در مقابل، حتی یک دستگاه کارکرده که به‌درستی انتخاب و تست شده باشد، ممکن است برای نوع مشخصی از تولید کاملاً اقتصادی و قابل اتکا باشد.</w:t>
      </w:r>
    </w:p>
    <w:p>
      <w:pPr>
        <w:bidi w:val="1"/>
        <w:spacing w:line="528" w:lineRule="auto" w:after="140"/>
        <w:jc w:val="right"/>
      </w:pPr>
      <w:r>
        <w:rPr>
          <w:rFonts w:ascii="Noto Sans Arabic" w:hAnsi="Noto Sans Arabic" w:eastAsia="Noto Sans Arabic" w:cs="Noto Sans Arabic"/>
          <w:b w:val="0"/>
          <w:sz w:val="24"/>
        </w:rPr>
        <w:t>این راهنما برای مدیر کارگاه، مسئول تولید و خریدار فنی نوشته شده است تا قبل از پرداخت وجه یا عقد قرارداد، دستگاه را از چند زاویه بررسی کند: نیاز واقعی کارگاه، ظرفیت مکانیکی، اسپیندل و محورها، کنترلر و انتقال فایل، سلامت دستگاه، خدمات و قطعات، شرایط نصب و در نهایت هزینه کل مالکیت. هدف این نیست که یک برند یا مدل خاص را بهترین گزینه معرفی کنیم؛ هدف این است که بدانید برای خرید فرز CNC چه سؤال‌هایی باید بپرسید و چه تست‌هایی را باید انجام دهید.</w:t>
      </w:r>
    </w:p>
    <w:p>
      <w:pPr>
        <w:pStyle w:val="Heading2"/>
        <w:bidi w:val="1"/>
        <w:spacing w:line="528" w:lineRule="auto" w:before="240" w:after="120"/>
        <w:jc w:val="right"/>
        <w:keepNext w:val="1"/>
      </w:pPr>
      <w:r>
        <w:rPr>
          <w:rFonts w:ascii="Noto Sans Arabic" w:hAnsi="Noto Sans Arabic" w:eastAsia="Noto Sans Arabic" w:cs="Noto Sans Arabic"/>
          <w:b/>
          <w:sz w:val="30"/>
        </w:rPr>
        <w:t>قبل از خرید فرز CNC، نیاز واقعی کارگاه را مشخص کنید</w:t>
      </w:r>
    </w:p>
    <w:p>
      <w:pPr>
        <w:bidi w:val="1"/>
        <w:spacing w:line="528" w:lineRule="auto" w:after="140"/>
        <w:jc w:val="right"/>
      </w:pPr>
      <w:r>
        <w:rPr>
          <w:rFonts w:ascii="Noto Sans Arabic" w:hAnsi="Noto Sans Arabic" w:eastAsia="Noto Sans Arabic" w:cs="Noto Sans Arabic"/>
          <w:b w:val="0"/>
          <w:sz w:val="24"/>
        </w:rPr>
        <w:t>اولین خطا در خرید دستگاه CNC این است که انتخاب از روی نام برند، ظاهر دستگاه یا عددهای بزرگ در کاتالوگ شروع شود. مشخصات فنی فقط زمانی معنا دارند که به قطعاتی که واقعاً قرار است تولید کنید وصل شوند. پیش از مقایسه مدل‌ها، یک برگه نیازسنجی برای کارگاه تهیه کنید.</w:t>
      </w:r>
    </w:p>
    <w:p>
      <w:pPr>
        <w:pStyle w:val="Heading3"/>
        <w:bidi w:val="1"/>
        <w:spacing w:line="528" w:lineRule="auto" w:before="160" w:after="120"/>
        <w:jc w:val="right"/>
        <w:keepNext w:val="1"/>
      </w:pPr>
      <w:r>
        <w:rPr>
          <w:rFonts w:ascii="Noto Sans Arabic" w:hAnsi="Noto Sans Arabic" w:eastAsia="Noto Sans Arabic" w:cs="Noto Sans Arabic"/>
          <w:b/>
          <w:sz w:val="26"/>
        </w:rPr>
        <w:t>ابعاد، وزن و شکل قطعات</w:t>
      </w:r>
    </w:p>
    <w:p>
      <w:pPr>
        <w:bidi w:val="1"/>
        <w:spacing w:line="528" w:lineRule="auto" w:after="140"/>
        <w:jc w:val="right"/>
      </w:pPr>
      <w:r>
        <w:rPr>
          <w:rFonts w:ascii="Noto Sans Arabic" w:hAnsi="Noto Sans Arabic" w:eastAsia="Noto Sans Arabic" w:cs="Noto Sans Arabic"/>
          <w:b w:val="0"/>
          <w:sz w:val="24"/>
        </w:rPr>
        <w:t>بزرگ‌ترین قطعه‌ای که امروز تولید می‌کنید تنها معیار نیست. باید ابعاد خام، فضای لازم برای گیره و فیکسچر، مسیر ابزار و احتمال بزرگ‌تر شدن پروژه‌ها را هم در نظر بگیرید. کورس محورهای X، Y و Z باید برای مجموعه «قطعه + فیکسچر + ابزار» کافی باشد. ظرفیت میز و حداکثر وزن مجاز نیز اهمیت دارد؛ به‌خصوص در قالب‌سازی، قطعات فولادی سنگین یا فیکسچرهای چندایستگاهی.</w:t>
      </w:r>
    </w:p>
    <w:p>
      <w:pPr>
        <w:pStyle w:val="Heading3"/>
        <w:bidi w:val="1"/>
        <w:spacing w:line="528" w:lineRule="auto" w:before="160" w:after="120"/>
        <w:jc w:val="right"/>
        <w:keepNext w:val="1"/>
      </w:pPr>
      <w:r>
        <w:rPr>
          <w:rFonts w:ascii="Noto Sans Arabic" w:hAnsi="Noto Sans Arabic" w:eastAsia="Noto Sans Arabic" w:cs="Noto Sans Arabic"/>
          <w:b/>
          <w:sz w:val="26"/>
        </w:rPr>
        <w:t>جنس قطعه و نوع عملیات</w:t>
      </w:r>
    </w:p>
    <w:p>
      <w:pPr>
        <w:bidi w:val="1"/>
        <w:spacing w:line="528" w:lineRule="auto" w:after="140"/>
        <w:jc w:val="right"/>
      </w:pPr>
      <w:r>
        <w:rPr>
          <w:rFonts w:ascii="Noto Sans Arabic" w:hAnsi="Noto Sans Arabic" w:eastAsia="Noto Sans Arabic" w:cs="Noto Sans Arabic"/>
          <w:b w:val="0"/>
          <w:sz w:val="24"/>
        </w:rPr>
        <w:t>ماشین‌کاری آلومینیوم با برداشت سریع ماده، نیاز یکسانی با فرزکاری فولاد آلیاژی، قالب سخت یا سوراخ‌کاری عمیق ندارد. دور اسپیندل، گشتاور، توان، نوع مخروط ابزارگیر، استحکام سازه و سیستم خنک‌کاری باید با جنس و نوع عملیات هماهنگ باشند. برای نمونه، بالا بودن RPM به‌تنهایی تضمین نمی‌کند که اسپیندل برای براده‌برداری سنگین مناسب است؛ همان‌طور که یک اسپیندل پرگشتاور لزوماً بهترین انتخاب برای ابزارهای بسیار کوچک و دور بالا نیست.</w:t>
      </w:r>
    </w:p>
    <w:p>
      <w:pPr>
        <w:pStyle w:val="Heading3"/>
        <w:bidi w:val="1"/>
        <w:spacing w:line="528" w:lineRule="auto" w:before="160" w:after="120"/>
        <w:jc w:val="right"/>
        <w:keepNext w:val="1"/>
      </w:pPr>
      <w:r>
        <w:rPr>
          <w:rFonts w:ascii="Noto Sans Arabic" w:hAnsi="Noto Sans Arabic" w:eastAsia="Noto Sans Arabic" w:cs="Noto Sans Arabic"/>
          <w:b/>
          <w:sz w:val="26"/>
        </w:rPr>
        <w:t>تیراژ، تنوع محصول و زمان تعویض کار</w:t>
      </w:r>
    </w:p>
    <w:p>
      <w:pPr>
        <w:bidi w:val="1"/>
        <w:spacing w:line="528" w:lineRule="auto" w:after="140"/>
        <w:jc w:val="right"/>
      </w:pPr>
      <w:r>
        <w:rPr>
          <w:rFonts w:ascii="Noto Sans Arabic" w:hAnsi="Noto Sans Arabic" w:eastAsia="Noto Sans Arabic" w:cs="Noto Sans Arabic"/>
          <w:b w:val="0"/>
          <w:sz w:val="24"/>
        </w:rPr>
        <w:t>اگر تولید شما تکراری و تیراژ بالاست، ظرفیت خشاب ابزار، سرعت تعویض ابزار، قابلیت‌های اتوماسیون و زمان‌های غیر برشی اهمیت بیشتری پیدا می‌کنند. اگر کارگاه پروژه‌ای است و قطعات متنوع با تعداد کم تولید می‌کند، انعطاف کنترلر، سهولت ستاپ، سازگاری با CAM و سرعت انتقال برنامه می‌تواند مهم‌تر از چند ثانیه اختلاف در سیکل باشد.</w:t>
      </w:r>
    </w:p>
    <w:tbl>
      <w:tblPr>
        <w:tblStyle w:val="TableGrid"/>
        <w:tblW w:type="auto" w:w="0"/>
        <w:jc w:val="center"/>
        <w:tblLook w:firstColumn="1" w:firstRow="1" w:lastColumn="0" w:lastRow="0" w:noHBand="0" w:noVBand="1" w:val="04A0"/>
      </w:tblPr>
      <w:tblGrid>
        <w:gridCol w:w="4986"/>
        <w:gridCol w:w="4986"/>
      </w:tblGrid>
      <w:tr>
        <w:trPr>
          <w:tblHeader w:val="true"/>
          <w:cantSplit w:val="1"/>
        </w:trPr>
        <w:tc>
          <w:tcPr>
            <w:tcW w:type="dxa" w:w="4986"/>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سؤال نیازسنجی</w:t>
            </w:r>
          </w:p>
        </w:tc>
        <w:tc>
          <w:tcPr>
            <w:tcW w:type="dxa" w:w="4986"/>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چرا مهم است؟</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بزرگ‌ترین ابعاد واقعی قطعه و فیکسچر چقدر است؟</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تعیین کورس محورها، ابعاد میز و فضای کاری.</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قطعات بیشتر از چه موادی هستند؟</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انتخاب توان، گشتاور، دور اسپیندل و صلبیت مناسب.</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تلرانس و کیفیت سطح موردنیاز چیست؟</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تعیین سطح دقت، تست هندسی و ضرورت اندازه‌گیری دقیق‌تر.</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تولید تیراژی است یا پروژه‌ای؟</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اولویت دادن به ATC، سرعت سیکل، انعطاف ستاپ و کنترلر.</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برنامه‌ها کوتاه‌اند یا حجیم و CAM محور؟</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بررسی حافظه، شبکه، USB، DNC و سرعت اجرای بلوک‌ها.</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آیا محور چهارم یا پنجم لازم خواهد شد؟</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بررسی آمادگی کنترلر، فضای ماشین و هزینه توسعه آینده.</w:t>
            </w:r>
          </w:p>
        </w:tc>
      </w:tr>
    </w:tbl>
    <w:p>
      <w:pPr>
        <w:bidi w:val="1"/>
        <w:spacing w:line="528" w:lineRule="auto" w:after="40"/>
        <w:jc w:val="right"/>
      </w:pPr>
      <w:r>
        <w:rPr>
          <w:rFonts w:ascii="Noto Sans Arabic" w:hAnsi="Noto Sans Arabic" w:eastAsia="Noto Sans Arabic" w:cs="Noto Sans Arabic"/>
          <w:b w:val="0"/>
          <w:sz w:val="24"/>
        </w:rPr>
      </w:r>
    </w:p>
    <w:p>
      <w:pPr>
        <w:pStyle w:val="Heading2"/>
        <w:bidi w:val="1"/>
        <w:spacing w:line="528" w:lineRule="auto" w:before="240" w:after="120"/>
        <w:jc w:val="right"/>
        <w:keepNext w:val="1"/>
      </w:pPr>
      <w:r>
        <w:rPr>
          <w:rFonts w:ascii="Noto Sans Arabic" w:hAnsi="Noto Sans Arabic" w:eastAsia="Noto Sans Arabic" w:cs="Noto Sans Arabic"/>
          <w:b/>
          <w:sz w:val="30"/>
        </w:rPr>
        <w:t>مشخصات فنی مهم در خرید فرز CNC</w:t>
      </w:r>
    </w:p>
    <w:p>
      <w:pPr>
        <w:bidi w:val="1"/>
        <w:spacing w:line="528" w:lineRule="auto" w:after="140"/>
        <w:jc w:val="right"/>
      </w:pPr>
      <w:r>
        <w:rPr>
          <w:rFonts w:ascii="Noto Sans Arabic" w:hAnsi="Noto Sans Arabic" w:eastAsia="Noto Sans Arabic" w:cs="Noto Sans Arabic"/>
          <w:b w:val="0"/>
          <w:sz w:val="24"/>
        </w:rPr>
        <w:t>پس از نیازسنجی، مشخصات فنی دستگاه را مقایسه کنید؛ اما نه به‌صورت جدا از هم. یک فرز CNC مجموعه‌ای از سازه، محرکه، اسپیندل، سیستم اندازه‌گیری، کنترل و تجهیزات جانبی است و ضعف هر بخش می‌تواند ظرفیت واقعی دستگاه را محدود کند.</w:t>
      </w:r>
    </w:p>
    <w:p>
      <w:pPr>
        <w:pStyle w:val="Heading3"/>
        <w:bidi w:val="1"/>
        <w:spacing w:line="528" w:lineRule="auto" w:before="160" w:after="120"/>
        <w:jc w:val="right"/>
        <w:keepNext w:val="1"/>
      </w:pPr>
      <w:r>
        <w:rPr>
          <w:rFonts w:ascii="Noto Sans Arabic" w:hAnsi="Noto Sans Arabic" w:eastAsia="Noto Sans Arabic" w:cs="Noto Sans Arabic"/>
          <w:b/>
          <w:sz w:val="26"/>
        </w:rPr>
        <w:t>کورس محورها، ابعاد میز و ظرفیت بار</w:t>
      </w:r>
    </w:p>
    <w:p>
      <w:pPr>
        <w:bidi w:val="1"/>
        <w:spacing w:line="528" w:lineRule="auto" w:after="140"/>
        <w:jc w:val="right"/>
      </w:pPr>
      <w:r>
        <w:rPr>
          <w:rFonts w:ascii="Noto Sans Arabic" w:hAnsi="Noto Sans Arabic" w:eastAsia="Noto Sans Arabic" w:cs="Noto Sans Arabic"/>
          <w:b w:val="0"/>
          <w:sz w:val="24"/>
        </w:rPr>
        <w:t>کورس محورهای X، Y و Z باید با ابعاد کار و فیکسچر هماهنگ باشد. علاوه بر کورس، فاصله نوک اسپیندل تا سطح میز، فاصله ستون تا مرکز اسپیندل و محدودیت‌های حرکتی در نزدیکی انتهای کورس را بررسی کنید. در دستگاه‌های کارکرده، صرفاً به عدد کاتالوگ اعتماد نکنید؛ حرکت کامل هر محور را در شرایط روشن و بدون آلارم مشاهده کنید.</w:t>
      </w:r>
    </w:p>
    <w:p>
      <w:pPr>
        <w:pStyle w:val="Heading3"/>
        <w:bidi w:val="1"/>
        <w:spacing w:line="528" w:lineRule="auto" w:before="160" w:after="120"/>
        <w:jc w:val="right"/>
        <w:keepNext w:val="1"/>
      </w:pPr>
      <w:r>
        <w:rPr>
          <w:rFonts w:ascii="Noto Sans Arabic" w:hAnsi="Noto Sans Arabic" w:eastAsia="Noto Sans Arabic" w:cs="Noto Sans Arabic"/>
          <w:b/>
          <w:sz w:val="26"/>
        </w:rPr>
        <w:t>اسپیندل: دور، توان، گشتاور و وضعیت واقعی</w:t>
      </w:r>
    </w:p>
    <w:p>
      <w:pPr>
        <w:bidi w:val="1"/>
        <w:spacing w:line="528" w:lineRule="auto" w:after="140"/>
        <w:jc w:val="right"/>
      </w:pPr>
      <w:r>
        <w:rPr>
          <w:rFonts w:ascii="Noto Sans Arabic" w:hAnsi="Noto Sans Arabic" w:eastAsia="Noto Sans Arabic" w:cs="Noto Sans Arabic"/>
          <w:b w:val="0"/>
          <w:sz w:val="24"/>
        </w:rPr>
        <w:t>برای مقایسه اسپیندل فقط «حداکثر دور» را نبینید. منحنی توان و گشتاور، نوع انتقال نیرو، نوع ابزارگیر، وضعیت بلبرینگ‌ها، صدای اسپیندل در دورهای مختلف، دمای کارکرد و میزان Runout اهمیت دارند. در خرید دستگاه کارکرده، اسپیندل یکی از پرهزینه‌ترین بخش‌هایی است که باید با دقت بررسی شود. صدای غیرعادی، لرزش، گرم شدن غیرطبیعی یا کیفیت سطح نامنظم می‌تواند نشانه‌ای برای بررسی تخصصی‌تر باشد، نه اینکه به‌تنهایی حکم خرابی قطعی صادر کند.</w:t>
      </w:r>
    </w:p>
    <w:p>
      <w:pPr>
        <w:pStyle w:val="Heading3"/>
        <w:bidi w:val="1"/>
        <w:spacing w:line="528" w:lineRule="auto" w:before="160" w:after="120"/>
        <w:jc w:val="right"/>
        <w:keepNext w:val="1"/>
      </w:pPr>
      <w:r>
        <w:rPr>
          <w:rFonts w:ascii="Noto Sans Arabic" w:hAnsi="Noto Sans Arabic" w:eastAsia="Noto Sans Arabic" w:cs="Noto Sans Arabic"/>
          <w:b/>
          <w:sz w:val="26"/>
        </w:rPr>
        <w:t>راهنماها، بال‌اسکروها و حرکت محورها</w:t>
      </w:r>
    </w:p>
    <w:p>
      <w:pPr>
        <w:bidi w:val="1"/>
        <w:spacing w:line="528" w:lineRule="auto" w:after="140"/>
        <w:jc w:val="right"/>
      </w:pPr>
      <w:r>
        <w:rPr>
          <w:rFonts w:ascii="Noto Sans Arabic" w:hAnsi="Noto Sans Arabic" w:eastAsia="Noto Sans Arabic" w:cs="Noto Sans Arabic"/>
          <w:b w:val="0"/>
          <w:sz w:val="24"/>
        </w:rPr>
        <w:t>حرکت محورها باید یکنواخت و بدون گیر، صدای ضربه یا تغییر محسوس رفتار در نقاط مختلف کورس باشد. لقی، سایش پیچ بال‌اسکرو، وضعیت ریل‌ها و سلامت سیستم روغن‌کاری روی دقت و طول عمر اثر می‌گذارند. برای دستگاهی که قرار است قطعات دقیق تولید کند، گزارش کالیبراسیون یا تست اندازه‌گیری معتبر ارزش بسیار بیشتری از ادعای شفاهی فروشنده دارد.</w:t>
      </w:r>
    </w:p>
    <w:p>
      <w:pPr>
        <w:pStyle w:val="Heading3"/>
        <w:bidi w:val="1"/>
        <w:spacing w:line="528" w:lineRule="auto" w:before="160" w:after="120"/>
        <w:jc w:val="right"/>
        <w:keepNext w:val="1"/>
      </w:pPr>
      <w:r>
        <w:rPr>
          <w:rFonts w:ascii="Noto Sans Arabic" w:hAnsi="Noto Sans Arabic" w:eastAsia="Noto Sans Arabic" w:cs="Noto Sans Arabic"/>
          <w:b/>
          <w:sz w:val="26"/>
        </w:rPr>
        <w:t>دقت و تکرارپذیری را چگونه بررسی کنیم؟</w:t>
      </w:r>
    </w:p>
    <w:p>
      <w:pPr>
        <w:bidi w:val="1"/>
        <w:spacing w:line="528" w:lineRule="auto" w:after="140"/>
        <w:jc w:val="right"/>
      </w:pPr>
      <w:r>
        <w:rPr>
          <w:rFonts w:ascii="Noto Sans Arabic" w:hAnsi="Noto Sans Arabic" w:eastAsia="Noto Sans Arabic" w:cs="Noto Sans Arabic"/>
          <w:b w:val="0"/>
          <w:sz w:val="24"/>
        </w:rPr>
        <w:t>دو مفهوم دقت موقعیت‌یابی و تکرارپذیری را با هم اشتباه نگیرید. استاندارد ISO 230-2 روش‌هایی برای آزمون و ارزیابی دقت و تکرارپذیری موقعیت‌یابی محورهای کنترل عددی تعریف می‌کند و برای آزمون پذیرش، مقایسه و بررسی دوره‌ای ماشین ابزار به کار می‌رود. اگر پروژه شما تلرانس‌های حساس دارد، بهتر است از گزارش اندازه‌گیری معتبر، تست لیزر یا ابزارهای تشخیصی مناسب استفاده شود؛ نه اینکه سلامت دستگاه فقط با حرکت Jog یا یک قطعه نمایشی سنجیده شود.</w:t>
      </w:r>
    </w:p>
    <w:p>
      <w:pPr>
        <w:pStyle w:val="Heading3"/>
        <w:bidi w:val="1"/>
        <w:spacing w:line="528" w:lineRule="auto" w:before="160" w:after="120"/>
        <w:jc w:val="right"/>
        <w:keepNext w:val="1"/>
      </w:pPr>
      <w:r>
        <w:rPr>
          <w:rFonts w:ascii="Noto Sans Arabic" w:hAnsi="Noto Sans Arabic" w:eastAsia="Noto Sans Arabic" w:cs="Noto Sans Arabic"/>
          <w:b/>
          <w:sz w:val="26"/>
        </w:rPr>
        <w:t>خشاب و تعویض ابزار</w:t>
      </w:r>
    </w:p>
    <w:p>
      <w:pPr>
        <w:bidi w:val="1"/>
        <w:spacing w:line="528" w:lineRule="auto" w:after="140"/>
        <w:jc w:val="right"/>
      </w:pPr>
      <w:r>
        <w:rPr>
          <w:rFonts w:ascii="Noto Sans Arabic" w:hAnsi="Noto Sans Arabic" w:eastAsia="Noto Sans Arabic" w:cs="Noto Sans Arabic"/>
          <w:b w:val="0"/>
          <w:sz w:val="24"/>
        </w:rPr>
        <w:t>ظرفیت ATC باید با تعداد ابزارهای معمول پروژه‌های شما متناسب باشد. عملکرد تعویض ابزار را چند بار پشت سر هم تست کنید: شماره ابزار، جهت چرخش خشاب، سنسورها، باز و بسته شدن بازوی تعویض، Clamp/Unclamp و آلارم‌های احتمالی. خرابی‌های دوره‌ای ATC می‌توانند در تولید واقعی توقف‌های آزاردهنده ایجاد کنند، حتی اگر دستگاه در تست کوتاه بدون مشکل براده‌برداری کند.</w:t>
      </w:r>
    </w:p>
    <w:p>
      <w:pPr>
        <w:pStyle w:val="Heading2"/>
        <w:bidi w:val="1"/>
        <w:spacing w:line="528" w:lineRule="auto" w:before="240" w:after="120"/>
        <w:jc w:val="right"/>
        <w:keepNext w:val="1"/>
      </w:pPr>
      <w:r>
        <w:rPr>
          <w:rFonts w:ascii="Noto Sans Arabic" w:hAnsi="Noto Sans Arabic" w:eastAsia="Noto Sans Arabic" w:cs="Noto Sans Arabic"/>
          <w:b/>
          <w:sz w:val="30"/>
        </w:rPr>
        <w:t>کنترلر CNC و انتقال فایل؛ بخش مهمی که نباید بعد از خرید بررسی شود</w:t>
      </w:r>
    </w:p>
    <w:p>
      <w:pPr>
        <w:bidi w:val="1"/>
        <w:spacing w:line="528" w:lineRule="auto" w:after="140"/>
        <w:jc w:val="right"/>
      </w:pPr>
      <w:r>
        <w:rPr>
          <w:rFonts w:ascii="Noto Sans Arabic" w:hAnsi="Noto Sans Arabic" w:eastAsia="Noto Sans Arabic" w:cs="Noto Sans Arabic"/>
          <w:b w:val="0"/>
          <w:sz w:val="24"/>
        </w:rPr>
        <w:t>کنترلر فقط صفحه‌ای برای اجرای G-code نیست. نسل کنترل، امکانات نرم‌افزاری، حافظه، پشتیبانی از سیکل‌ها و ماکروها، امکان افزودن محور، دسترسی به پارامترها، روش پشتیبان‌گیری و شیوه انتقال برنامه باید قبل از خرید مشخص شوند. این موضوع در کارگاه‌هایی که برنامه‌ها با نرم‌افزار CAM تولید می‌شوند یا فایل‌ها بین چند دستگاه جابه‌جا می‌شوند اهمیت بیشتری دارد.</w:t>
      </w:r>
    </w:p>
    <w:p>
      <w:pPr>
        <w:bidi w:val="1"/>
        <w:spacing w:line="528" w:lineRule="auto" w:after="140"/>
        <w:jc w:val="right"/>
      </w:pPr>
      <w:r>
        <w:rPr>
          <w:rFonts w:ascii="Noto Sans Arabic" w:hAnsi="Noto Sans Arabic" w:eastAsia="Noto Sans Arabic" w:cs="Noto Sans Arabic"/>
          <w:b w:val="0"/>
          <w:sz w:val="24"/>
        </w:rPr>
        <w:t>روش ارتباط بین کنترل‌ها یکسان نیست. برای مثال، کنترل‌های جدید Haas به‌صورت رسمی USB، Ethernet و Wi-Fi را در کنار حافظه داخلی ارائه می‌کنند و انتقال برنامه روی شبکه را پشتیبانی می‌کنند. این مثال نشان می‌دهد که در دستگاه‌های جدید ممکن است اتصال شبکه جزئی از جریان کاری باشد؛ اما در دستگاه‌های قدیمی‌تر ممکن است روش اصلی انتقال فایل RS-232، کارت حافظه، USB نسل قدیمی یا راهکار DNC باشد. بنابراین قابلیت انتقال فایل را باید روی همان کنترلر و همان دستگاهی که قصد خرید آن را دارید عملاً تست کنید، نه بر اساس ویژگی یک مدل دیگر.</w:t>
      </w:r>
    </w:p>
    <w:p>
      <w:pPr>
        <w:pStyle w:val="Heading3"/>
        <w:bidi w:val="1"/>
        <w:spacing w:line="528" w:lineRule="auto" w:before="160" w:after="120"/>
        <w:jc w:val="right"/>
        <w:keepNext w:val="1"/>
      </w:pPr>
      <w:r>
        <w:rPr>
          <w:rFonts w:ascii="Noto Sans Arabic" w:hAnsi="Noto Sans Arabic" w:eastAsia="Noto Sans Arabic" w:cs="Noto Sans Arabic"/>
          <w:b/>
          <w:sz w:val="26"/>
        </w:rPr>
        <w:t>چه چیزهایی را درباره کنترلر بپرسیم؟</w:t>
      </w:r>
    </w:p>
    <w:p>
      <w:pPr>
        <w:pStyle w:val="ListBullet"/>
        <w:bidi w:val="1"/>
        <w:spacing w:line="528" w:lineRule="auto" w:after="60"/>
        <w:jc w:val="right"/>
      </w:pPr>
      <w:r>
        <w:rPr>
          <w:rFonts w:ascii="Noto Sans Arabic" w:hAnsi="Noto Sans Arabic" w:eastAsia="Noto Sans Arabic" w:cs="Noto Sans Arabic"/>
          <w:b w:val="0"/>
          <w:sz w:val="23"/>
        </w:rPr>
        <w:t>برند، مدل دقیق و نسل کنترلر چیست و آیا مستندات آن در دسترس است؟</w:t>
      </w:r>
    </w:p>
    <w:p>
      <w:pPr>
        <w:pStyle w:val="ListBullet"/>
        <w:bidi w:val="1"/>
        <w:spacing w:line="528" w:lineRule="auto" w:after="60"/>
        <w:jc w:val="right"/>
      </w:pPr>
      <w:r>
        <w:rPr>
          <w:rFonts w:ascii="Noto Sans Arabic" w:hAnsi="Noto Sans Arabic" w:eastAsia="Noto Sans Arabic" w:cs="Noto Sans Arabic"/>
          <w:b w:val="0"/>
          <w:sz w:val="23"/>
        </w:rPr>
        <w:t>حافظه برنامه برای فایل‌های معمول شما کافی است؟</w:t>
      </w:r>
    </w:p>
    <w:p>
      <w:pPr>
        <w:pStyle w:val="ListBullet"/>
        <w:bidi w:val="1"/>
        <w:spacing w:line="528" w:lineRule="auto" w:after="60"/>
        <w:jc w:val="right"/>
      </w:pPr>
      <w:r>
        <w:rPr>
          <w:rFonts w:ascii="Noto Sans Arabic" w:hAnsi="Noto Sans Arabic" w:eastAsia="Noto Sans Arabic" w:cs="Noto Sans Arabic"/>
          <w:b w:val="0"/>
          <w:sz w:val="23"/>
        </w:rPr>
        <w:t>روش‌های ورود و خروج برنامه چیست: USB، Ethernet، Wi-Fi، RS-232 یا روش دیگر؟</w:t>
      </w:r>
    </w:p>
    <w:p>
      <w:pPr>
        <w:pStyle w:val="ListBullet"/>
        <w:bidi w:val="1"/>
        <w:spacing w:line="528" w:lineRule="auto" w:after="60"/>
        <w:jc w:val="right"/>
      </w:pPr>
      <w:r>
        <w:rPr>
          <w:rFonts w:ascii="Noto Sans Arabic" w:hAnsi="Noto Sans Arabic" w:eastAsia="Noto Sans Arabic" w:cs="Noto Sans Arabic"/>
          <w:b w:val="0"/>
          <w:sz w:val="23"/>
        </w:rPr>
        <w:t>آیا برنامه‌های حجیم را می‌توان مستقیم از حافظه یا شبکه اجرا کرد یا به DNC نیاز است؟</w:t>
      </w:r>
    </w:p>
    <w:p>
      <w:pPr>
        <w:pStyle w:val="ListBullet"/>
        <w:bidi w:val="1"/>
        <w:spacing w:line="528" w:lineRule="auto" w:after="60"/>
        <w:jc w:val="right"/>
      </w:pPr>
      <w:r>
        <w:rPr>
          <w:rFonts w:ascii="Noto Sans Arabic" w:hAnsi="Noto Sans Arabic" w:eastAsia="Noto Sans Arabic" w:cs="Noto Sans Arabic"/>
          <w:b w:val="0"/>
          <w:sz w:val="23"/>
        </w:rPr>
        <w:t>پست‌پروسسور CAM فعلی شما با کنترلر سازگار است یا نیاز به تنظیم و تست دارد؟</w:t>
      </w:r>
    </w:p>
    <w:p>
      <w:pPr>
        <w:pStyle w:val="ListBullet"/>
        <w:bidi w:val="1"/>
        <w:spacing w:line="528" w:lineRule="auto" w:after="60"/>
        <w:jc w:val="right"/>
      </w:pPr>
      <w:r>
        <w:rPr>
          <w:rFonts w:ascii="Noto Sans Arabic" w:hAnsi="Noto Sans Arabic" w:eastAsia="Noto Sans Arabic" w:cs="Noto Sans Arabic"/>
          <w:b w:val="0"/>
          <w:sz w:val="23"/>
        </w:rPr>
        <w:t>آیا Backup پارامترها، Offsets، Macro Variables و فایل‌های مهم موجود است؟</w:t>
      </w:r>
    </w:p>
    <w:p>
      <w:pPr>
        <w:pStyle w:val="ListBullet"/>
        <w:bidi w:val="1"/>
        <w:spacing w:line="528" w:lineRule="auto" w:after="60"/>
        <w:jc w:val="right"/>
      </w:pPr>
      <w:r>
        <w:rPr>
          <w:rFonts w:ascii="Noto Sans Arabic" w:hAnsi="Noto Sans Arabic" w:eastAsia="Noto Sans Arabic" w:cs="Noto Sans Arabic"/>
          <w:b w:val="0"/>
          <w:sz w:val="23"/>
        </w:rPr>
        <w:t>آلارم‌ها و باتری‌های پشتیبان کنترل در چه وضعیتی هستند؟</w:t>
      </w:r>
    </w:p>
    <w:p>
      <w:pPr>
        <w:pStyle w:val="ListBullet"/>
        <w:bidi w:val="1"/>
        <w:spacing w:line="528" w:lineRule="auto" w:after="60"/>
        <w:jc w:val="right"/>
      </w:pPr>
      <w:r>
        <w:rPr>
          <w:rFonts w:ascii="Noto Sans Arabic" w:hAnsi="Noto Sans Arabic" w:eastAsia="Noto Sans Arabic" w:cs="Noto Sans Arabic"/>
          <w:b w:val="0"/>
          <w:sz w:val="23"/>
        </w:rPr>
        <w:t>در صورت خرابی کنترل، قطعات و تعمیرکار متخصص برای آن نسل در دسترس هستند؟</w:t>
      </w:r>
    </w:p>
    <w:p>
      <w:pPr>
        <w:bidi w:val="1"/>
        <w:spacing w:line="528" w:lineRule="auto" w:after="140"/>
        <w:jc w:val="right"/>
      </w:pPr>
      <w:r>
        <w:rPr>
          <w:rFonts w:ascii="Noto Sans Arabic" w:hAnsi="Noto Sans Arabic" w:eastAsia="Noto Sans Arabic" w:cs="Noto Sans Arabic"/>
          <w:b w:val="0"/>
          <w:sz w:val="24"/>
        </w:rPr>
        <w:t>[پیشنهاد لینک داخلی: «پاورمیل چیست و چه کاربردی در برنامه‌نویسی CNC دارد؟» به /fa/blog/پاورمیل-چیست]</w:t>
      </w:r>
    </w:p>
    <w:p>
      <w:pPr>
        <w:pStyle w:val="Heading2"/>
        <w:bidi w:val="1"/>
        <w:spacing w:line="528" w:lineRule="auto" w:before="240" w:after="120"/>
        <w:jc w:val="right"/>
        <w:keepNext w:val="1"/>
      </w:pPr>
      <w:r>
        <w:rPr>
          <w:rFonts w:ascii="Noto Sans Arabic" w:hAnsi="Noto Sans Arabic" w:eastAsia="Noto Sans Arabic" w:cs="Noto Sans Arabic"/>
          <w:b/>
          <w:sz w:val="30"/>
        </w:rPr>
        <w:t>تست سلامت فرز CNC کارکرده؛ چه چیزهایی را حتماً ببینیم؟</w:t>
      </w:r>
    </w:p>
    <w:p>
      <w:pPr>
        <w:bidi w:val="1"/>
        <w:spacing w:line="528" w:lineRule="auto" w:after="140"/>
        <w:jc w:val="right"/>
      </w:pPr>
      <w:r>
        <w:rPr>
          <w:rFonts w:ascii="Noto Sans Arabic" w:hAnsi="Noto Sans Arabic" w:eastAsia="Noto Sans Arabic" w:cs="Noto Sans Arabic"/>
          <w:b w:val="0"/>
          <w:sz w:val="24"/>
        </w:rPr>
        <w:t>در خرید فرز CNC کارکرده، بهترین سناریو این است که دستگاه در شرایط کاری واقعی روشن شود و از شروع سرد تا پایان یک تست براده‌برداری تحت نظر باشد. اگر فروشنده اجازه تست عملی، مشاهده آلارم‌ها یا بررسی کابین برق را نمی‌دهد، ریسک خرید بالاتر می‌رود. تست باید مرحله‌ای باشد تا یک عیب با گرم شدن یا زیر بار رفتن دستگاه پنهان نماند.</w:t>
      </w:r>
    </w:p>
    <w:p>
      <w:pPr>
        <w:pStyle w:val="Heading3"/>
        <w:bidi w:val="1"/>
        <w:spacing w:line="528" w:lineRule="auto" w:before="160" w:after="120"/>
        <w:jc w:val="right"/>
        <w:keepNext w:val="1"/>
      </w:pPr>
      <w:r>
        <w:rPr>
          <w:rFonts w:ascii="Noto Sans Arabic" w:hAnsi="Noto Sans Arabic" w:eastAsia="Noto Sans Arabic" w:cs="Noto Sans Arabic"/>
          <w:b/>
          <w:sz w:val="26"/>
        </w:rPr>
        <w:t>۱) بازدید ظاهری و سوابق</w:t>
      </w:r>
    </w:p>
    <w:p>
      <w:pPr>
        <w:bidi w:val="1"/>
        <w:spacing w:line="528" w:lineRule="auto" w:after="140"/>
        <w:jc w:val="right"/>
      </w:pPr>
      <w:r>
        <w:rPr>
          <w:rFonts w:ascii="Noto Sans Arabic" w:hAnsi="Noto Sans Arabic" w:eastAsia="Noto Sans Arabic" w:cs="Noto Sans Arabic"/>
          <w:b w:val="0"/>
          <w:sz w:val="24"/>
        </w:rPr>
        <w:t>پلاک دستگاه، سال ساخت، مدل دقیق، شماره سریال، ساعات کار در صورت قابل اعتماد بودن داده کنترل، سوابق تعمیرات، علت فروش، نوع تولید قبلی و وضعیت نگهداری را ثبت کنید. وجود روغن‌ریزی، نشتی کولانت، تعمیرات نامرتب کابل‌ها، دستکاری تابلو، شکستگی کاور یا آثار برخورد شدید ارزش بررسی بیشتر دارد. ظاهر تمیز به‌تنهایی نشان‌دهنده سلامت نیست؛ اما بی‌نظمی گسترده می‌تواند نشانه کیفیت پایین نگهداری باشد.</w:t>
      </w:r>
    </w:p>
    <w:p>
      <w:pPr>
        <w:pStyle w:val="Heading3"/>
        <w:bidi w:val="1"/>
        <w:spacing w:line="528" w:lineRule="auto" w:before="160" w:after="120"/>
        <w:jc w:val="right"/>
        <w:keepNext w:val="1"/>
      </w:pPr>
      <w:r>
        <w:rPr>
          <w:rFonts w:ascii="Noto Sans Arabic" w:hAnsi="Noto Sans Arabic" w:eastAsia="Noto Sans Arabic" w:cs="Noto Sans Arabic"/>
          <w:b/>
          <w:sz w:val="26"/>
        </w:rPr>
        <w:t>۲) روشن کردن سرد و بررسی آلارم‌ها</w:t>
      </w:r>
    </w:p>
    <w:p>
      <w:pPr>
        <w:bidi w:val="1"/>
        <w:spacing w:line="528" w:lineRule="auto" w:after="140"/>
        <w:jc w:val="right"/>
      </w:pPr>
      <w:r>
        <w:rPr>
          <w:rFonts w:ascii="Noto Sans Arabic" w:hAnsi="Noto Sans Arabic" w:eastAsia="Noto Sans Arabic" w:cs="Noto Sans Arabic"/>
          <w:b w:val="0"/>
          <w:sz w:val="24"/>
        </w:rPr>
        <w:t>در صورت امکان دستگاه را از حالت سرد روشن کنید. بوت کنترل، Reference Return، فشار هوا و روغن، سیستم روان‌کاری، فن‌ها، پمپ‌ها و آلارم‌های فعال یا تاریخچه آلارم را بررسی کنید. بعضی مشکلات پس از Reset ساده ناپدید می‌شوند اما در تولید تکرار می‌شوند؛ بنابراین ثبت کد آلارم و بررسی مستندات کنترل مهم است.</w:t>
      </w:r>
    </w:p>
    <w:p>
      <w:pPr>
        <w:pStyle w:val="Heading3"/>
        <w:bidi w:val="1"/>
        <w:spacing w:line="528" w:lineRule="auto" w:before="160" w:after="120"/>
        <w:jc w:val="right"/>
        <w:keepNext w:val="1"/>
      </w:pPr>
      <w:r>
        <w:rPr>
          <w:rFonts w:ascii="Noto Sans Arabic" w:hAnsi="Noto Sans Arabic" w:eastAsia="Noto Sans Arabic" w:cs="Noto Sans Arabic"/>
          <w:b/>
          <w:sz w:val="26"/>
        </w:rPr>
        <w:t>۳) تست محورهای X، Y و Z</w:t>
      </w:r>
    </w:p>
    <w:p>
      <w:pPr>
        <w:bidi w:val="1"/>
        <w:spacing w:line="528" w:lineRule="auto" w:after="140"/>
        <w:jc w:val="right"/>
      </w:pPr>
      <w:r>
        <w:rPr>
          <w:rFonts w:ascii="Noto Sans Arabic" w:hAnsi="Noto Sans Arabic" w:eastAsia="Noto Sans Arabic" w:cs="Noto Sans Arabic"/>
          <w:b w:val="0"/>
          <w:sz w:val="24"/>
        </w:rPr>
        <w:t>محورها را در کل محدوده حرکتی و با سرعت‌های مختلف حرکت دهید. تغییر صدا، لرزش، گیر، جهش یا رفتار متفاوت در یک نقطه مشخص می‌تواند نیازمند بررسی بال‌اسکرو، گاید، سروو یا تنظیمات باشد. لقی را فقط با احساس دست یا عدد نمایشی کنترل قضاوت نکنید؛ اگر دقت برای شما حیاتی است، اندازه‌گیری مستقل انجام دهید.</w:t>
      </w:r>
    </w:p>
    <w:p>
      <w:pPr>
        <w:pStyle w:val="Heading3"/>
        <w:bidi w:val="1"/>
        <w:spacing w:line="528" w:lineRule="auto" w:before="160" w:after="120"/>
        <w:jc w:val="right"/>
        <w:keepNext w:val="1"/>
      </w:pPr>
      <w:r>
        <w:rPr>
          <w:rFonts w:ascii="Noto Sans Arabic" w:hAnsi="Noto Sans Arabic" w:eastAsia="Noto Sans Arabic" w:cs="Noto Sans Arabic"/>
          <w:b/>
          <w:sz w:val="26"/>
        </w:rPr>
        <w:t>۴) تست اسپیندل و Runout</w:t>
      </w:r>
    </w:p>
    <w:p>
      <w:pPr>
        <w:bidi w:val="1"/>
        <w:spacing w:line="528" w:lineRule="auto" w:after="140"/>
        <w:jc w:val="right"/>
      </w:pPr>
      <w:r>
        <w:rPr>
          <w:rFonts w:ascii="Noto Sans Arabic" w:hAnsi="Noto Sans Arabic" w:eastAsia="Noto Sans Arabic" w:cs="Noto Sans Arabic"/>
          <w:b w:val="0"/>
          <w:sz w:val="24"/>
        </w:rPr>
        <w:t>اسپیندل را پس از Warm-up در چند دور مختلف بررسی کنید. وضعیت Tool Clamp، مخروط اسپیندل، صدای بلبرینگ، لرزش و دمای کار را بسنجید. Runout ابزارگیر/اسپیندل باید با ابزار اندازه‌گیری مناسب و روش صحیح بررسی شود. برای نتیجه قابل استناد، اندازه‌گیری باید با ابزار سالم و شرایط کنترل‌شده انجام شود.</w:t>
      </w:r>
    </w:p>
    <w:p>
      <w:pPr>
        <w:pStyle w:val="Heading3"/>
        <w:bidi w:val="1"/>
        <w:spacing w:line="528" w:lineRule="auto" w:before="160" w:after="120"/>
        <w:jc w:val="right"/>
        <w:keepNext w:val="1"/>
      </w:pPr>
      <w:r>
        <w:rPr>
          <w:rFonts w:ascii="Noto Sans Arabic" w:hAnsi="Noto Sans Arabic" w:eastAsia="Noto Sans Arabic" w:cs="Noto Sans Arabic"/>
          <w:b/>
          <w:sz w:val="26"/>
        </w:rPr>
        <w:t>۵) تست براده‌برداری واقعی</w:t>
      </w:r>
    </w:p>
    <w:p>
      <w:pPr>
        <w:bidi w:val="1"/>
        <w:spacing w:line="528" w:lineRule="auto" w:after="140"/>
        <w:jc w:val="right"/>
      </w:pPr>
      <w:r>
        <w:rPr>
          <w:rFonts w:ascii="Noto Sans Arabic" w:hAnsi="Noto Sans Arabic" w:eastAsia="Noto Sans Arabic" w:cs="Noto Sans Arabic"/>
          <w:b w:val="0"/>
          <w:sz w:val="24"/>
        </w:rPr>
        <w:t>یک برنامه نمایشی که فقط هوا را ماشین‌کاری می‌کند برای تصمیم خرید کافی نیست. بهتر است قطعه‌ای با عملیات مشابه کار واقعی شما اجرا شود؛ شامل حرکت هم‌زمان چند محور، تعویض ابزار، دور و بار مناسب اسپیندل و در صورت امکان پرداخت سطح. سپس ابعاد و کیفیت سطح قطعه اندازه‌گیری شود. تست باید به اندازه‌ای طولانی باشد که دستگاه به شرایط حرارتی نزدیک به کار معمول برسد.</w:t>
      </w:r>
    </w:p>
    <w:p>
      <w:pPr>
        <w:pStyle w:val="Heading3"/>
        <w:bidi w:val="1"/>
        <w:spacing w:line="528" w:lineRule="auto" w:before="160" w:after="120"/>
        <w:jc w:val="right"/>
        <w:keepNext w:val="1"/>
      </w:pPr>
      <w:r>
        <w:rPr>
          <w:rFonts w:ascii="Noto Sans Arabic" w:hAnsi="Noto Sans Arabic" w:eastAsia="Noto Sans Arabic" w:cs="Noto Sans Arabic"/>
          <w:b/>
          <w:sz w:val="26"/>
        </w:rPr>
        <w:t>۶) تست حرفه‌ای دقت برای خریدهای حساس</w:t>
      </w:r>
    </w:p>
    <w:p>
      <w:pPr>
        <w:bidi w:val="1"/>
        <w:spacing w:line="528" w:lineRule="auto" w:after="140"/>
        <w:jc w:val="right"/>
      </w:pPr>
      <w:r>
        <w:rPr>
          <w:rFonts w:ascii="Noto Sans Arabic" w:hAnsi="Noto Sans Arabic" w:eastAsia="Noto Sans Arabic" w:cs="Noto Sans Arabic"/>
          <w:b w:val="0"/>
          <w:sz w:val="24"/>
        </w:rPr>
        <w:t>برای ماشین‌هایی که قرار است در تلرانس‌های حساس کار کنند، تست Ballbar یا اندازه‌گیری لیزری می‌تواند تصویر بسیار دقیق‌تری از عملکرد موقعیت‌یابی و خطاهای هندسی بدهد. Renishaw، برای نمونه، Ballbar را روشی سریع برای پایش عملکرد موقعیت‌یابی و تشخیص منابع خطا معرفی می‌کند و ابزارهای لیزری را برای ارزیابی و کالیبراسیون ماشین ابزار ارائه می‌دهد. این سطح از تست مخصوصاً زمانی ارزشمند است که قیمت دستگاه بالا، سابقه آن نامشخص یا هزینه توقف خط تولید سنگین باشد.</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بخش دستگاه</w:t>
            </w:r>
          </w:p>
        </w:tc>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تست پیشنهادی قبل از خرید</w:t>
            </w:r>
          </w:p>
        </w:tc>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نشانه‌ای که نیاز به بررسی بیشتر دارد</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کنترلر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بوت، Reference، تاریخچه آلارم، ورود/خروج برنامه و Backup</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آلارم تکرارشونده، خطای حافظه یا مشکل ارتباطی</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محورها</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حرکت کل کورس با سرعت‌های مختلف و اندازه‌گیری دقت در صورت نیاز</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لرزش، تغییر صدا، لقی یا خطای موقعیت</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اسپیندل</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Warm-up، دورهای مختلف، Runout و تست زیر بار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صدای غیرعادی، لرزش یا گرم‌شدن نامتعارف</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ATC</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چندین تعویض متوالی ابزار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گیر کردن، خطای سنسور یا Clamp نامطمئن</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روان‌کاری و پنوماتیک</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فشار، نشتی، پمپ و توزیع روغن</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افت فشار، نشتی یا هشدارهای روغن‌کاری</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کولانت و براده</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پمپ‌ها، مسیر برگشت، آب‌بندی و تخلیه براده</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نشتی شدید، گرفتگی یا عملکرد ضعیف</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تست قطعه</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ماشین‌کاری واقعی و اندازه‌گیری خروجی</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عدم ثبات ابعاد یا کیفیت سطح نامنظم</w:t>
            </w:r>
          </w:p>
        </w:tc>
      </w:tr>
    </w:tbl>
    <w:p>
      <w:pPr>
        <w:bidi w:val="1"/>
        <w:spacing w:line="528" w:lineRule="auto" w:after="40"/>
        <w:jc w:val="right"/>
      </w:pPr>
      <w:r>
        <w:rPr>
          <w:rFonts w:ascii="Noto Sans Arabic" w:hAnsi="Noto Sans Arabic" w:eastAsia="Noto Sans Arabic" w:cs="Noto Sans Arabic"/>
          <w:b w:val="0"/>
          <w:sz w:val="24"/>
        </w:rPr>
      </w:r>
    </w:p>
    <w:p>
      <w:pPr>
        <w:pStyle w:val="Heading2"/>
        <w:bidi w:val="1"/>
        <w:spacing w:line="528" w:lineRule="auto" w:before="240" w:after="120"/>
        <w:jc w:val="right"/>
        <w:keepNext w:val="1"/>
      </w:pPr>
      <w:r>
        <w:rPr>
          <w:rFonts w:ascii="Noto Sans Arabic" w:hAnsi="Noto Sans Arabic" w:eastAsia="Noto Sans Arabic" w:cs="Noto Sans Arabic"/>
          <w:b/>
          <w:sz w:val="30"/>
        </w:rPr>
        <w:t>فرز CNC نو بهتر است یا کارکرده؟</w:t>
      </w:r>
    </w:p>
    <w:p>
      <w:pPr>
        <w:bidi w:val="1"/>
        <w:spacing w:line="528" w:lineRule="auto" w:after="140"/>
        <w:jc w:val="right"/>
      </w:pPr>
      <w:r>
        <w:rPr>
          <w:rFonts w:ascii="Noto Sans Arabic" w:hAnsi="Noto Sans Arabic" w:eastAsia="Noto Sans Arabic" w:cs="Noto Sans Arabic"/>
          <w:b w:val="0"/>
          <w:sz w:val="24"/>
        </w:rPr>
        <w:t>پاسخ مطلق وجود ندارد. خرید نو ریسک فنی و ابهام سابقه را کاهش می‌دهد و معمولاً مسیر خدمات و آموزش شفاف‌تری دارد، اما سرمایه اولیه بیشتری می‌خواهد. دستگاه کارکرده می‌تواند ظرفیت فنی بالاتری را با سرمایه کمتر در اختیار شما بگذارد، به شرط آنکه سلامت واقعی، امکان تأمین قطعات و وضعیت کنترلر به‌درستی ارزیابی شود.</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معیار</w:t>
            </w:r>
          </w:p>
        </w:tc>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فرز CNC نو</w:t>
            </w:r>
          </w:p>
        </w:tc>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فرز CNC کارکرده</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سرمایه اولیه</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معمولاً بالاتر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معمولاً پایین‌تر، اما وابسته به وضعیت واقعی</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ریسک خرابی پنهان</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کمتر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بیشتر و نیازمند تست تخصصی</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گارانتی و پشتیبانی</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معمولاً ساختارمندتر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وابسته به فروشنده، برند و بازار قطعات</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فناوری کنترل و ارتباط</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اغلب جدیدتر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ممکن است محدود به نسل قدیمی کنترل باشد</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زمان راه‌اندازی</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ممکن است شامل زمان سفارش و نصب باشد</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اگر آماده و سالم باشد می‌تواند سریع‌تر باشد</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قابلیت پیش‌بینی هزینه</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بالاتر در شروع</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نیازمند ذخیره بودجه برای تعمیرات احتمالی</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ارزش خرید</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تولید پایدار و کم‌ریسک مناسب</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برای خریدار فنی با امکان ارزیابی دقیق می‌تواند اقتصادی باشد</w:t>
            </w:r>
          </w:p>
        </w:tc>
      </w:tr>
    </w:tbl>
    <w:p>
      <w:pPr>
        <w:bidi w:val="1"/>
        <w:spacing w:line="528" w:lineRule="auto" w:after="40"/>
        <w:jc w:val="right"/>
      </w:pPr>
      <w:r>
        <w:rPr>
          <w:rFonts w:ascii="Noto Sans Arabic" w:hAnsi="Noto Sans Arabic" w:eastAsia="Noto Sans Arabic" w:cs="Noto Sans Arabic"/>
          <w:b w:val="0"/>
          <w:sz w:val="24"/>
        </w:rPr>
      </w:r>
    </w:p>
    <w:p>
      <w:pPr>
        <w:pStyle w:val="Heading2"/>
        <w:bidi w:val="1"/>
        <w:spacing w:line="528" w:lineRule="auto" w:before="240" w:after="120"/>
        <w:jc w:val="right"/>
        <w:keepNext w:val="1"/>
      </w:pPr>
      <w:r>
        <w:rPr>
          <w:rFonts w:ascii="Noto Sans Arabic" w:hAnsi="Noto Sans Arabic" w:eastAsia="Noto Sans Arabic" w:cs="Noto Sans Arabic"/>
          <w:b/>
          <w:sz w:val="30"/>
        </w:rPr>
        <w:t>قیمت فرز CNC را با «هزینه کل مالکیت» مقایسه کنید</w:t>
      </w:r>
    </w:p>
    <w:p>
      <w:pPr>
        <w:bidi w:val="1"/>
        <w:spacing w:line="528" w:lineRule="auto" w:after="140"/>
        <w:jc w:val="right"/>
      </w:pPr>
      <w:r>
        <w:rPr>
          <w:rFonts w:ascii="Noto Sans Arabic" w:hAnsi="Noto Sans Arabic" w:eastAsia="Noto Sans Arabic" w:cs="Noto Sans Arabic"/>
          <w:b w:val="0"/>
          <w:sz w:val="24"/>
        </w:rPr>
        <w:t>قیمت خرید فقط یکی از ردیف‌های هزینه است. برای مقایسه دو دستگاه، جدول هزینه کل مالکیت یا TCO بسازید. در این مقاله عدد ثابت برای قیمت فرز CNC ارائه نمی‌شود، چون قیمت به برند، سال، کنترلر، کشور سازنده، وضعیت فنی، تجهیزات جانبی، نرخ ارز، حمل و بازار روز وابسته است. مقایسه درست زمانی انجام می‌شود که همه هزینه‌های لازم برای رساندن دستگاه به تولید پایدار کنار هم قرار گیرند.</w:t>
      </w:r>
    </w:p>
    <w:p>
      <w:pPr>
        <w:pStyle w:val="Heading3"/>
        <w:bidi w:val="1"/>
        <w:spacing w:line="528" w:lineRule="auto" w:before="160" w:after="120"/>
        <w:jc w:val="right"/>
        <w:keepNext w:val="1"/>
      </w:pPr>
      <w:r>
        <w:rPr>
          <w:rFonts w:ascii="Noto Sans Arabic" w:hAnsi="Noto Sans Arabic" w:eastAsia="Noto Sans Arabic" w:cs="Noto Sans Arabic"/>
          <w:b/>
          <w:sz w:val="26"/>
        </w:rPr>
        <w:t>هزینه‌هایی که معمولاً فراموش می‌شوند</w:t>
      </w:r>
    </w:p>
    <w:p>
      <w:pPr>
        <w:pStyle w:val="ListBullet"/>
        <w:bidi w:val="1"/>
        <w:spacing w:line="528" w:lineRule="auto" w:after="60"/>
        <w:jc w:val="right"/>
      </w:pPr>
      <w:r>
        <w:rPr>
          <w:rFonts w:ascii="Noto Sans Arabic" w:hAnsi="Noto Sans Arabic" w:eastAsia="Noto Sans Arabic" w:cs="Noto Sans Arabic"/>
          <w:b w:val="0"/>
          <w:sz w:val="23"/>
        </w:rPr>
        <w:t>حمل، بارگیری، جرثقیل، Rigging و استقرار داخل کارگاه.</w:t>
      </w:r>
    </w:p>
    <w:p>
      <w:pPr>
        <w:pStyle w:val="ListBullet"/>
        <w:bidi w:val="1"/>
        <w:spacing w:line="528" w:lineRule="auto" w:after="60"/>
        <w:jc w:val="right"/>
      </w:pPr>
      <w:r>
        <w:rPr>
          <w:rFonts w:ascii="Noto Sans Arabic" w:hAnsi="Noto Sans Arabic" w:eastAsia="Noto Sans Arabic" w:cs="Noto Sans Arabic"/>
          <w:b w:val="0"/>
          <w:sz w:val="23"/>
        </w:rPr>
        <w:t>آماده‌سازی فونداسیون، مسیر دسترسی و فضای سرویس اطراف دستگاه.</w:t>
      </w:r>
    </w:p>
    <w:p>
      <w:pPr>
        <w:pStyle w:val="ListBullet"/>
        <w:bidi w:val="1"/>
        <w:spacing w:line="528" w:lineRule="auto" w:after="60"/>
        <w:jc w:val="right"/>
      </w:pPr>
      <w:r>
        <w:rPr>
          <w:rFonts w:ascii="Noto Sans Arabic" w:hAnsi="Noto Sans Arabic" w:eastAsia="Noto Sans Arabic" w:cs="Noto Sans Arabic"/>
          <w:b w:val="0"/>
          <w:sz w:val="23"/>
        </w:rPr>
        <w:t>برق ورودی، تابلو، ترانس یا تجهیزات حفاظتی موردنیاز طبق مشخصات همان دستگاه.</w:t>
      </w:r>
    </w:p>
    <w:p>
      <w:pPr>
        <w:pStyle w:val="ListBullet"/>
        <w:bidi w:val="1"/>
        <w:spacing w:line="528" w:lineRule="auto" w:after="60"/>
        <w:jc w:val="right"/>
      </w:pPr>
      <w:r>
        <w:rPr>
          <w:rFonts w:ascii="Noto Sans Arabic" w:hAnsi="Noto Sans Arabic" w:eastAsia="Noto Sans Arabic" w:cs="Noto Sans Arabic"/>
          <w:b w:val="0"/>
          <w:sz w:val="23"/>
        </w:rPr>
        <w:t>هوای فشرده، خشک‌کن یا تجهیزات جانبی پنوماتیک در صورت نیاز.</w:t>
      </w:r>
    </w:p>
    <w:p>
      <w:pPr>
        <w:pStyle w:val="ListBullet"/>
        <w:bidi w:val="1"/>
        <w:spacing w:line="528" w:lineRule="auto" w:after="60"/>
        <w:jc w:val="right"/>
      </w:pPr>
      <w:r>
        <w:rPr>
          <w:rFonts w:ascii="Noto Sans Arabic" w:hAnsi="Noto Sans Arabic" w:eastAsia="Noto Sans Arabic" w:cs="Noto Sans Arabic"/>
          <w:b w:val="0"/>
          <w:sz w:val="23"/>
        </w:rPr>
        <w:t>کولانت، مخزن، فیلتراسیون و سیستم جمع‌آوری یا تخلیه براده.</w:t>
      </w:r>
    </w:p>
    <w:p>
      <w:pPr>
        <w:pStyle w:val="ListBullet"/>
        <w:bidi w:val="1"/>
        <w:spacing w:line="528" w:lineRule="auto" w:after="60"/>
        <w:jc w:val="right"/>
      </w:pPr>
      <w:r>
        <w:rPr>
          <w:rFonts w:ascii="Noto Sans Arabic" w:hAnsi="Noto Sans Arabic" w:eastAsia="Noto Sans Arabic" w:cs="Noto Sans Arabic"/>
          <w:b w:val="0"/>
          <w:sz w:val="23"/>
        </w:rPr>
        <w:t>ابزارگیرها، Pull Stud، کولت، گیره، فیکسچر، پراب و ابزارهای برشی.</w:t>
      </w:r>
    </w:p>
    <w:p>
      <w:pPr>
        <w:pStyle w:val="ListBullet"/>
        <w:bidi w:val="1"/>
        <w:spacing w:line="528" w:lineRule="auto" w:after="60"/>
        <w:jc w:val="right"/>
      </w:pPr>
      <w:r>
        <w:rPr>
          <w:rFonts w:ascii="Noto Sans Arabic" w:hAnsi="Noto Sans Arabic" w:eastAsia="Noto Sans Arabic" w:cs="Noto Sans Arabic"/>
          <w:b w:val="0"/>
          <w:sz w:val="23"/>
        </w:rPr>
        <w:t>نرم‌افزار CAM، پست‌پروسسور و زمان لازم برای تطبیق برنامه‌ها.</w:t>
      </w:r>
    </w:p>
    <w:p>
      <w:pPr>
        <w:pStyle w:val="ListBullet"/>
        <w:bidi w:val="1"/>
        <w:spacing w:line="528" w:lineRule="auto" w:after="60"/>
        <w:jc w:val="right"/>
      </w:pPr>
      <w:r>
        <w:rPr>
          <w:rFonts w:ascii="Noto Sans Arabic" w:hAnsi="Noto Sans Arabic" w:eastAsia="Noto Sans Arabic" w:cs="Noto Sans Arabic"/>
          <w:b w:val="0"/>
          <w:sz w:val="23"/>
        </w:rPr>
        <w:t>راهکار انتقال فایل و شبکه؛ به‌خصوص در کنترل‌های قدیمی که حافظه یا پورت محدود دارند.</w:t>
      </w:r>
    </w:p>
    <w:p>
      <w:pPr>
        <w:pStyle w:val="ListBullet"/>
        <w:bidi w:val="1"/>
        <w:spacing w:line="528" w:lineRule="auto" w:after="60"/>
        <w:jc w:val="right"/>
      </w:pPr>
      <w:r>
        <w:rPr>
          <w:rFonts w:ascii="Noto Sans Arabic" w:hAnsi="Noto Sans Arabic" w:eastAsia="Noto Sans Arabic" w:cs="Noto Sans Arabic"/>
          <w:b w:val="0"/>
          <w:sz w:val="23"/>
        </w:rPr>
        <w:t>آموزش اپراتور و زمان راه‌اندازی فرایند.</w:t>
      </w:r>
    </w:p>
    <w:p>
      <w:pPr>
        <w:pStyle w:val="ListBullet"/>
        <w:bidi w:val="1"/>
        <w:spacing w:line="528" w:lineRule="auto" w:after="60"/>
        <w:jc w:val="right"/>
      </w:pPr>
      <w:r>
        <w:rPr>
          <w:rFonts w:ascii="Noto Sans Arabic" w:hAnsi="Noto Sans Arabic" w:eastAsia="Noto Sans Arabic" w:cs="Noto Sans Arabic"/>
          <w:b w:val="0"/>
          <w:sz w:val="23"/>
        </w:rPr>
        <w:t>قطعات یدکی بحرانی، سرویس اولیه و تعمیرات احتمالی در دستگاه کارکرده.</w:t>
      </w:r>
    </w:p>
    <w:p>
      <w:pPr>
        <w:pStyle w:val="ListBullet"/>
        <w:bidi w:val="1"/>
        <w:spacing w:line="528" w:lineRule="auto" w:after="60"/>
        <w:jc w:val="right"/>
      </w:pPr>
      <w:r>
        <w:rPr>
          <w:rFonts w:ascii="Noto Sans Arabic" w:hAnsi="Noto Sans Arabic" w:eastAsia="Noto Sans Arabic" w:cs="Noto Sans Arabic"/>
          <w:b w:val="0"/>
          <w:sz w:val="23"/>
        </w:rPr>
        <w:t>هزینه توقف تولید در صورت نبود قطعه یا تعمیرکار مناسب.</w:t>
      </w:r>
    </w:p>
    <w:p>
      <w:pPr>
        <w:bidi w:val="1"/>
        <w:spacing w:line="528" w:lineRule="auto" w:after="140"/>
        <w:jc w:val="right"/>
      </w:pPr>
      <w:r>
        <w:rPr>
          <w:rFonts w:ascii="Noto Sans Arabic" w:hAnsi="Noto Sans Arabic" w:eastAsia="Noto Sans Arabic" w:cs="Noto Sans Arabic"/>
          <w:b w:val="0"/>
          <w:sz w:val="24"/>
        </w:rPr>
        <w:t>راهنمای پیش‌نصب Haas نیز نشان می‌دهد که آماده‌سازی محل نصب فقط به جا داشتن دستگاه محدود نیست و مواردی مانند مسیر ورود، برق، هوای فشرده، شرایط استقرار و تجهیزات جابه‌جایی باید پیش از نصب بررسی شوند. این جزئیات برای هر برند و مدل متفاوت است؛ بنابراین همیشه راهنمای نصب همان دستگاه را مبنا قرار دهید.</w:t>
      </w:r>
    </w:p>
    <w:tbl>
      <w:tblPr>
        <w:tblStyle w:val="TableGrid"/>
        <w:tblW w:type="auto" w:w="0"/>
        <w:jc w:val="center"/>
        <w:tblLook w:firstColumn="1" w:firstRow="1" w:lastColumn="0" w:lastRow="0" w:noHBand="0" w:noVBand="1" w:val="04A0"/>
      </w:tblPr>
      <w:tblGrid>
        <w:gridCol w:w="4986"/>
        <w:gridCol w:w="4986"/>
      </w:tblGrid>
      <w:tr>
        <w:trPr>
          <w:tblHeader w:val="true"/>
          <w:cantSplit w:val="1"/>
        </w:trPr>
        <w:tc>
          <w:tcPr>
            <w:tcW w:type="dxa" w:w="4986"/>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ردیف هزینه</w:t>
            </w:r>
          </w:p>
        </w:tc>
        <w:tc>
          <w:tcPr>
            <w:tcW w:type="dxa" w:w="4986"/>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چه چیزی باید در برآورد ثبت شود؟</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خرید دستگاه</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قیمت نهایی، آپشن‌ها و اقلام همراه</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انتقال و نصب</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حمل، جرثقیل، استقرار، تراز و راه‌اندازی</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زیرساخت</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برق، هوا، فونداسیون، تهویه و فضای سرویس</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ابزار و فیکسچر</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Toolholder، گیره، ابزار برشی و تجهیزات اندازه‌گیری</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نرم‌افزار و ارتباط</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CAM، پست، شبکه، DNC یا تجهیزات انتقال فایل</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سرویس و قطعات</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سرویس اولیه، قطعات مصرفی و ذخیره تعمیرات</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عملیات روزانه</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برق، کولانت، روغن، ابزار و نیروی انسانی</w:t>
            </w:r>
          </w:p>
        </w:tc>
      </w:tr>
      <w:tr>
        <w:trPr>
          <w:cantSplit w:val="1"/>
        </w:trPr>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ریسک توقف</w:t>
            </w:r>
          </w:p>
        </w:tc>
        <w:tc>
          <w:tcPr>
            <w:tcW w:type="dxa" w:w="4986"/>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زمان خواب دستگاه و دسترسی به تعمیرکار/قطعه</w:t>
            </w:r>
          </w:p>
        </w:tc>
      </w:tr>
    </w:tbl>
    <w:p>
      <w:pPr>
        <w:bidi w:val="1"/>
        <w:spacing w:line="528" w:lineRule="auto" w:after="40"/>
        <w:jc w:val="right"/>
      </w:pPr>
      <w:r>
        <w:rPr>
          <w:rFonts w:ascii="Noto Sans Arabic" w:hAnsi="Noto Sans Arabic" w:eastAsia="Noto Sans Arabic" w:cs="Noto Sans Arabic"/>
          <w:b w:val="0"/>
          <w:sz w:val="24"/>
        </w:rPr>
      </w:r>
    </w:p>
    <w:p>
      <w:pPr>
        <w:pStyle w:val="Heading2"/>
        <w:bidi w:val="1"/>
        <w:spacing w:line="528" w:lineRule="auto" w:before="240" w:after="120"/>
        <w:jc w:val="right"/>
        <w:keepNext w:val="1"/>
      </w:pPr>
      <w:r>
        <w:rPr>
          <w:rFonts w:ascii="Noto Sans Arabic" w:hAnsi="Noto Sans Arabic" w:eastAsia="Noto Sans Arabic" w:cs="Noto Sans Arabic"/>
          <w:b/>
          <w:sz w:val="30"/>
        </w:rPr>
        <w:t>زیرساخت کارگاه را قبل از عقد قرارداد بررسی کنید</w:t>
      </w:r>
    </w:p>
    <w:p>
      <w:pPr>
        <w:bidi w:val="1"/>
        <w:spacing w:line="528" w:lineRule="auto" w:after="140"/>
        <w:jc w:val="right"/>
      </w:pPr>
      <w:r>
        <w:rPr>
          <w:rFonts w:ascii="Noto Sans Arabic" w:hAnsi="Noto Sans Arabic" w:eastAsia="Noto Sans Arabic" w:cs="Noto Sans Arabic"/>
          <w:b w:val="0"/>
          <w:sz w:val="24"/>
        </w:rPr>
        <w:t>گاهی دستگاه از نظر فنی مناسب است اما نصب آن در محل موجود دشوار یا پرهزینه می‌شود. ابعاد درها و مسیر حمل، ظرفیت جرثقیل یا لیفتراک، ارتفاع سقف، فضای لازم برای باز شدن درها و سرویس، ظرفیت برق، کیفیت ارت، هوای فشرده، خروج براده و شرایط کف باید پیش از خرید بررسی شوند. سازندگان برای مدل‌های مختلف راهنمای Pre-install منتشر می‌کنند و باید اعداد دقیق همان مدل را ملاک قرار داد.</w:t>
      </w:r>
    </w:p>
    <w:p>
      <w:pPr>
        <w:bidi w:val="1"/>
        <w:spacing w:line="528" w:lineRule="auto" w:after="140"/>
        <w:jc w:val="right"/>
      </w:pPr>
      <w:r>
        <w:rPr>
          <w:rFonts w:ascii="Noto Sans Arabic" w:hAnsi="Noto Sans Arabic" w:eastAsia="Noto Sans Arabic" w:cs="Noto Sans Arabic"/>
          <w:b w:val="0"/>
          <w:sz w:val="24"/>
        </w:rPr>
        <w:t>به‌عنوان نمونه، Haas در چک‌لیست پیش‌نصب خود بررسی فونداسیون، فضای نصب، مسیر ورود، برق، هوای فشرده و کولانت را جزو موارد آماده‌سازی محل می‌داند. این توصیه را نباید به معنی یکسان بودن نیاز همه دستگاه‌ها دانست؛ دستگاه‌های سنگین‌تر یا مدل‌های دیگر ممکن است الزامات کاملاً متفاوتی داشته باشند.</w:t>
      </w:r>
    </w:p>
    <w:p>
      <w:pPr>
        <w:pStyle w:val="Heading2"/>
        <w:bidi w:val="1"/>
        <w:spacing w:line="528" w:lineRule="auto" w:before="240" w:after="120"/>
        <w:jc w:val="right"/>
        <w:keepNext w:val="1"/>
      </w:pPr>
      <w:r>
        <w:rPr>
          <w:rFonts w:ascii="Noto Sans Arabic" w:hAnsi="Noto Sans Arabic" w:eastAsia="Noto Sans Arabic" w:cs="Noto Sans Arabic"/>
          <w:b/>
          <w:sz w:val="30"/>
        </w:rPr>
        <w:t>خدمات، قطعات و قابلیت تعمیر؛ عامل تعیین‌کننده در خرید</w:t>
      </w:r>
    </w:p>
    <w:p>
      <w:pPr>
        <w:bidi w:val="1"/>
        <w:spacing w:line="528" w:lineRule="auto" w:after="140"/>
        <w:jc w:val="right"/>
      </w:pPr>
      <w:r>
        <w:rPr>
          <w:rFonts w:ascii="Noto Sans Arabic" w:hAnsi="Noto Sans Arabic" w:eastAsia="Noto Sans Arabic" w:cs="Noto Sans Arabic"/>
          <w:b w:val="0"/>
          <w:sz w:val="24"/>
        </w:rPr>
        <w:t>دستگاهی که روی کاغذ بسیار توانمند است اما در بازار شما برای کنترل، سروودرایو، اسپیندل یا قطعات خاص آن پشتیبانی وجود ندارد، ممکن است در زمان خرابی هزینه توقف بالایی ایجاد کند. پیش از خرید، فقط از فروشنده سؤال نکنید؛ از تعمیرکاران مستقل، کاربران همان کنترل و تأمین‌کنندگان قطعه درباره دسترسی واقعی به خدمات پرس‌وجو کنید.</w:t>
      </w:r>
    </w:p>
    <w:p>
      <w:pPr>
        <w:pStyle w:val="Heading3"/>
        <w:bidi w:val="1"/>
        <w:spacing w:line="528" w:lineRule="auto" w:before="160" w:after="120"/>
        <w:jc w:val="right"/>
        <w:keepNext w:val="1"/>
      </w:pPr>
      <w:r>
        <w:rPr>
          <w:rFonts w:ascii="Noto Sans Arabic" w:hAnsi="Noto Sans Arabic" w:eastAsia="Noto Sans Arabic" w:cs="Noto Sans Arabic"/>
          <w:b/>
          <w:sz w:val="26"/>
        </w:rPr>
        <w:t>چه قطعاتی را از نظر تأمین بررسی کنیم؟</w:t>
      </w:r>
    </w:p>
    <w:p>
      <w:pPr>
        <w:pStyle w:val="ListBullet"/>
        <w:bidi w:val="1"/>
        <w:spacing w:line="528" w:lineRule="auto" w:after="60"/>
        <w:jc w:val="right"/>
      </w:pPr>
      <w:r>
        <w:rPr>
          <w:rFonts w:ascii="Noto Sans Arabic" w:hAnsi="Noto Sans Arabic" w:eastAsia="Noto Sans Arabic" w:cs="Noto Sans Arabic"/>
          <w:b w:val="0"/>
          <w:sz w:val="23"/>
        </w:rPr>
        <w:t>بردها و ماژول‌های کنترلر و I/O.</w:t>
      </w:r>
    </w:p>
    <w:p>
      <w:pPr>
        <w:pStyle w:val="ListBullet"/>
        <w:bidi w:val="1"/>
        <w:spacing w:line="528" w:lineRule="auto" w:after="60"/>
        <w:jc w:val="right"/>
      </w:pPr>
      <w:r>
        <w:rPr>
          <w:rFonts w:ascii="Noto Sans Arabic" w:hAnsi="Noto Sans Arabic" w:eastAsia="Noto Sans Arabic" w:cs="Noto Sans Arabic"/>
          <w:b w:val="0"/>
          <w:sz w:val="23"/>
        </w:rPr>
        <w:t>سروودرایوها و موتورهای محور.</w:t>
      </w:r>
    </w:p>
    <w:p>
      <w:pPr>
        <w:pStyle w:val="ListBullet"/>
        <w:bidi w:val="1"/>
        <w:spacing w:line="528" w:lineRule="auto" w:after="60"/>
        <w:jc w:val="right"/>
      </w:pPr>
      <w:r>
        <w:rPr>
          <w:rFonts w:ascii="Noto Sans Arabic" w:hAnsi="Noto Sans Arabic" w:eastAsia="Noto Sans Arabic" w:cs="Noto Sans Arabic"/>
          <w:b w:val="0"/>
          <w:sz w:val="23"/>
        </w:rPr>
        <w:t>اسپیندل درایو، موتور و قطعات مکانیکی اسپیندل.</w:t>
      </w:r>
    </w:p>
    <w:p>
      <w:pPr>
        <w:pStyle w:val="ListBullet"/>
        <w:bidi w:val="1"/>
        <w:spacing w:line="528" w:lineRule="auto" w:after="60"/>
        <w:jc w:val="right"/>
      </w:pPr>
      <w:r>
        <w:rPr>
          <w:rFonts w:ascii="Noto Sans Arabic" w:hAnsi="Noto Sans Arabic" w:eastAsia="Noto Sans Arabic" w:cs="Noto Sans Arabic"/>
          <w:b w:val="0"/>
          <w:sz w:val="23"/>
        </w:rPr>
        <w:t>انکودرها، سنسورها و لیمیت‌ها.</w:t>
      </w:r>
    </w:p>
    <w:p>
      <w:pPr>
        <w:pStyle w:val="ListBullet"/>
        <w:bidi w:val="1"/>
        <w:spacing w:line="528" w:lineRule="auto" w:after="60"/>
        <w:jc w:val="right"/>
      </w:pPr>
      <w:r>
        <w:rPr>
          <w:rFonts w:ascii="Noto Sans Arabic" w:hAnsi="Noto Sans Arabic" w:eastAsia="Noto Sans Arabic" w:cs="Noto Sans Arabic"/>
          <w:b w:val="0"/>
          <w:sz w:val="23"/>
        </w:rPr>
        <w:t>قطعات ATC و سیستم پنوماتیک.</w:t>
      </w:r>
    </w:p>
    <w:p>
      <w:pPr>
        <w:pStyle w:val="ListBullet"/>
        <w:bidi w:val="1"/>
        <w:spacing w:line="528" w:lineRule="auto" w:after="60"/>
        <w:jc w:val="right"/>
      </w:pPr>
      <w:r>
        <w:rPr>
          <w:rFonts w:ascii="Noto Sans Arabic" w:hAnsi="Noto Sans Arabic" w:eastAsia="Noto Sans Arabic" w:cs="Noto Sans Arabic"/>
          <w:b w:val="0"/>
          <w:sz w:val="23"/>
        </w:rPr>
        <w:t>پمپ روغن‌کاری، پمپ کولانت و تجهیزات مصرفی.</w:t>
      </w:r>
    </w:p>
    <w:p>
      <w:pPr>
        <w:pStyle w:val="ListBullet"/>
        <w:bidi w:val="1"/>
        <w:spacing w:line="528" w:lineRule="auto" w:after="60"/>
        <w:jc w:val="right"/>
      </w:pPr>
      <w:r>
        <w:rPr>
          <w:rFonts w:ascii="Noto Sans Arabic" w:hAnsi="Noto Sans Arabic" w:eastAsia="Noto Sans Arabic" w:cs="Noto Sans Arabic"/>
          <w:b w:val="0"/>
          <w:sz w:val="23"/>
        </w:rPr>
        <w:t>باتری‌ها، فن‌ها، منبع تغذیه و قطعات الکتریکی رایج.</w:t>
      </w:r>
    </w:p>
    <w:p>
      <w:pPr>
        <w:pStyle w:val="Heading2"/>
        <w:bidi w:val="1"/>
        <w:spacing w:line="528" w:lineRule="auto" w:before="240" w:after="120"/>
        <w:jc w:val="right"/>
        <w:keepNext w:val="1"/>
      </w:pPr>
      <w:r>
        <w:rPr>
          <w:rFonts w:ascii="Noto Sans Arabic" w:hAnsi="Noto Sans Arabic" w:eastAsia="Noto Sans Arabic" w:cs="Noto Sans Arabic"/>
          <w:b/>
          <w:sz w:val="30"/>
        </w:rPr>
        <w:t>اشتباهات رایج هنگام خرید فرز CNC</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1"/>
        </w:trPr>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اشتباه</w:t>
            </w:r>
          </w:p>
        </w:tc>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پیامد احتمالی</w:t>
            </w:r>
          </w:p>
        </w:tc>
        <w:tc>
          <w:tcPr>
            <w:tcW w:type="dxa" w:w="3324"/>
            <w:textDirection w:val="rtl"/>
            <w:vAlign w:val="center"/>
            <w:shd w:fill="D9E2F3"/>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sz w:val="20"/>
              </w:rPr>
              <w:t>روش پیشگیری</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خرید فقط بر اساس قیمت پایین</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تعمیرات و توقف تولید بیشتر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مقایسه TCO و تست فنی قبل از خرید</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توجه فقط به RPM اسپیندل</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انتخاب نامتناسب با جنس و عملیات</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بررسی توان، گشتاور، ابزارگیر و کاربرد</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نادیده گرفتن کنترلر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مشکل در CAM، انتقال فایل یا تعمیرات</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تست برنامه واقعی و بررسی روش‌های ارتباط</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تست کوتاه بدون براده</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پنهان ماندن مشکل حرارتی یا زیر بار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اجرای تست واقعی و اندازه‌گیری قطعه</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اعتماد به ظاهر تمیز</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نادیده گرفتن فرسودگی مکانیکی</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بازدید سوابق، اندازه‌گیری و تست تشخیصی</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محاسبه نکردن نصب و ابزار</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عبور هزینه واقعی از بودجه</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بودجه‌بندی TCO قبل از قرارداد</w:t>
            </w:r>
          </w:p>
        </w:tc>
      </w:tr>
      <w:tr>
        <w:trPr>
          <w:cantSplit w:val="1"/>
        </w:trPr>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ندیدن بازار قطعات و خدمات</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خواب طولانی دستگاه در خرابی</w:t>
            </w:r>
          </w:p>
        </w:tc>
        <w:tc>
          <w:tcPr>
            <w:tcW w:type="dxa" w:w="3324"/>
            <w:textDirection w:val="rtl"/>
            <w:vAlign w:val="center"/>
          </w:tcPr>
          <w:p>
            <w:pPr>
              <w:bidi w:val="1"/>
              <w:spacing w:line="480" w:lineRule="auto" w:after="0"/>
              <w:jc w:val="right"/>
            </w:pPr>
            <w:r>
              <w:rPr>
                <w:rFonts w:ascii="Noto Sans Arabic" w:hAnsi="Noto Sans Arabic" w:eastAsia="Noto Sans Arabic" w:cs="Noto Sans Arabic"/>
                <w:b w:val="0"/>
                <w:sz w:val="20"/>
              </w:rPr>
            </w:r>
            <w:r>
              <w:rPr>
                <w:rFonts w:ascii="Noto Sans Arabic" w:hAnsi="Noto Sans Arabic" w:eastAsia="Noto Sans Arabic" w:cs="Noto Sans Arabic"/>
                <w:b w:val="0"/>
                <w:sz w:val="20"/>
              </w:rPr>
              <w:t>بررسی تعمیرکار و قطعه پیش از خرید</w:t>
            </w:r>
          </w:p>
        </w:tc>
      </w:tr>
    </w:tbl>
    <w:p>
      <w:pPr>
        <w:bidi w:val="1"/>
        <w:spacing w:line="528" w:lineRule="auto" w:after="40"/>
        <w:jc w:val="right"/>
      </w:pPr>
      <w:r>
        <w:rPr>
          <w:rFonts w:ascii="Noto Sans Arabic" w:hAnsi="Noto Sans Arabic" w:eastAsia="Noto Sans Arabic" w:cs="Noto Sans Arabic"/>
          <w:b w:val="0"/>
          <w:sz w:val="24"/>
        </w:rPr>
      </w:r>
    </w:p>
    <w:p>
      <w:pPr>
        <w:pStyle w:val="Heading2"/>
        <w:bidi w:val="1"/>
        <w:spacing w:line="528" w:lineRule="auto" w:before="240" w:after="120"/>
        <w:jc w:val="right"/>
        <w:keepNext w:val="1"/>
      </w:pPr>
      <w:r>
        <w:rPr>
          <w:rFonts w:ascii="Noto Sans Arabic" w:hAnsi="Noto Sans Arabic" w:eastAsia="Noto Sans Arabic" w:cs="Noto Sans Arabic"/>
          <w:b/>
          <w:sz w:val="30"/>
        </w:rPr>
        <w:t>چک‌لیست نهایی خرید فرز CNC</w:t>
      </w:r>
    </w:p>
    <w:p>
      <w:pPr>
        <w:pStyle w:val="ListNumber"/>
        <w:bidi w:val="1"/>
        <w:spacing w:line="528" w:lineRule="auto" w:after="60"/>
        <w:jc w:val="right"/>
      </w:pPr>
      <w:r>
        <w:rPr>
          <w:rFonts w:ascii="Noto Sans Arabic" w:hAnsi="Noto Sans Arabic" w:eastAsia="Noto Sans Arabic" w:cs="Noto Sans Arabic"/>
          <w:b w:val="0"/>
          <w:sz w:val="23"/>
        </w:rPr>
        <w:t>نوع قطعات، مواد، ابعاد، وزن و تلرانس هدف مشخص شده است.</w:t>
      </w:r>
    </w:p>
    <w:p>
      <w:pPr>
        <w:pStyle w:val="ListNumber"/>
        <w:bidi w:val="1"/>
        <w:spacing w:line="528" w:lineRule="auto" w:after="60"/>
        <w:jc w:val="right"/>
      </w:pPr>
      <w:r>
        <w:rPr>
          <w:rFonts w:ascii="Noto Sans Arabic" w:hAnsi="Noto Sans Arabic" w:eastAsia="Noto Sans Arabic" w:cs="Noto Sans Arabic"/>
          <w:b w:val="0"/>
          <w:sz w:val="23"/>
        </w:rPr>
        <w:t>کورس X/Y/Z، ابعاد میز و ظرفیت بار با نیاز واقعی تطبیق داده شده است.</w:t>
      </w:r>
    </w:p>
    <w:p>
      <w:pPr>
        <w:pStyle w:val="ListNumber"/>
        <w:bidi w:val="1"/>
        <w:spacing w:line="528" w:lineRule="auto" w:after="60"/>
        <w:jc w:val="right"/>
      </w:pPr>
      <w:r>
        <w:rPr>
          <w:rFonts w:ascii="Noto Sans Arabic" w:hAnsi="Noto Sans Arabic" w:eastAsia="Noto Sans Arabic" w:cs="Noto Sans Arabic"/>
          <w:b w:val="0"/>
          <w:sz w:val="23"/>
        </w:rPr>
        <w:t>فاصله‌های کاری اسپیندل و محدودیت فیکسچر بررسی شده است.</w:t>
      </w:r>
    </w:p>
    <w:p>
      <w:pPr>
        <w:pStyle w:val="ListNumber"/>
        <w:bidi w:val="1"/>
        <w:spacing w:line="528" w:lineRule="auto" w:after="60"/>
        <w:jc w:val="right"/>
      </w:pPr>
      <w:r>
        <w:rPr>
          <w:rFonts w:ascii="Noto Sans Arabic" w:hAnsi="Noto Sans Arabic" w:eastAsia="Noto Sans Arabic" w:cs="Noto Sans Arabic"/>
          <w:b w:val="0"/>
          <w:sz w:val="23"/>
        </w:rPr>
        <w:t>دور، توان، گشتاور و نوع ابزارگیر اسپیندل مناسب فرایند است.</w:t>
      </w:r>
    </w:p>
    <w:p>
      <w:pPr>
        <w:pStyle w:val="ListNumber"/>
        <w:bidi w:val="1"/>
        <w:spacing w:line="528" w:lineRule="auto" w:after="60"/>
        <w:jc w:val="right"/>
      </w:pPr>
      <w:r>
        <w:rPr>
          <w:rFonts w:ascii="Noto Sans Arabic" w:hAnsi="Noto Sans Arabic" w:eastAsia="Noto Sans Arabic" w:cs="Noto Sans Arabic"/>
          <w:b w:val="0"/>
          <w:sz w:val="23"/>
        </w:rPr>
        <w:t>اسپیندل در حالت سرد، Warm-up و زیر بار تست شده است.</w:t>
      </w:r>
    </w:p>
    <w:p>
      <w:pPr>
        <w:pStyle w:val="ListNumber"/>
        <w:bidi w:val="1"/>
        <w:spacing w:line="528" w:lineRule="auto" w:after="60"/>
        <w:jc w:val="right"/>
      </w:pPr>
      <w:r>
        <w:rPr>
          <w:rFonts w:ascii="Noto Sans Arabic" w:hAnsi="Noto Sans Arabic" w:eastAsia="Noto Sans Arabic" w:cs="Noto Sans Arabic"/>
          <w:b w:val="0"/>
          <w:sz w:val="23"/>
        </w:rPr>
        <w:t>Runout در صورت اهمیت دقت با ابزار مناسب اندازه‌گیری شده است.</w:t>
      </w:r>
    </w:p>
    <w:p>
      <w:pPr>
        <w:pStyle w:val="ListNumber"/>
        <w:bidi w:val="1"/>
        <w:spacing w:line="528" w:lineRule="auto" w:after="60"/>
        <w:jc w:val="right"/>
      </w:pPr>
      <w:r>
        <w:rPr>
          <w:rFonts w:ascii="Noto Sans Arabic" w:hAnsi="Noto Sans Arabic" w:eastAsia="Noto Sans Arabic" w:cs="Noto Sans Arabic"/>
          <w:b w:val="0"/>
          <w:sz w:val="23"/>
        </w:rPr>
        <w:t>محورها در کل کورس و سرعت‌های مختلف تست شده‌اند.</w:t>
      </w:r>
    </w:p>
    <w:p>
      <w:pPr>
        <w:pStyle w:val="ListNumber"/>
        <w:bidi w:val="1"/>
        <w:spacing w:line="528" w:lineRule="auto" w:after="60"/>
        <w:jc w:val="right"/>
      </w:pPr>
      <w:r>
        <w:rPr>
          <w:rFonts w:ascii="Noto Sans Arabic" w:hAnsi="Noto Sans Arabic" w:eastAsia="Noto Sans Arabic" w:cs="Noto Sans Arabic"/>
          <w:b w:val="0"/>
          <w:sz w:val="23"/>
        </w:rPr>
        <w:t>دقت و تکرارپذیری در سطح متناسب با پروژه اندازه‌گیری یا مستند شده است.</w:t>
      </w:r>
    </w:p>
    <w:p>
      <w:pPr>
        <w:pStyle w:val="ListNumber"/>
        <w:bidi w:val="1"/>
        <w:spacing w:line="528" w:lineRule="auto" w:after="60"/>
        <w:jc w:val="right"/>
      </w:pPr>
      <w:r>
        <w:rPr>
          <w:rFonts w:ascii="Noto Sans Arabic" w:hAnsi="Noto Sans Arabic" w:eastAsia="Noto Sans Arabic" w:cs="Noto Sans Arabic"/>
          <w:b w:val="0"/>
          <w:sz w:val="23"/>
        </w:rPr>
        <w:t>ATC و تعویض ابزار چند بار متوالی آزمایش شده است.</w:t>
      </w:r>
    </w:p>
    <w:p>
      <w:pPr>
        <w:pStyle w:val="ListNumber"/>
        <w:bidi w:val="1"/>
        <w:spacing w:line="528" w:lineRule="auto" w:after="60"/>
        <w:jc w:val="right"/>
      </w:pPr>
      <w:r>
        <w:rPr>
          <w:rFonts w:ascii="Noto Sans Arabic" w:hAnsi="Noto Sans Arabic" w:eastAsia="Noto Sans Arabic" w:cs="Noto Sans Arabic"/>
          <w:b w:val="0"/>
          <w:sz w:val="23"/>
        </w:rPr>
        <w:t>سیستم روان‌کاری، پنوماتیک، کولانت و تخلیه براده بررسی شده است.</w:t>
      </w:r>
    </w:p>
    <w:p>
      <w:pPr>
        <w:pStyle w:val="ListNumber"/>
        <w:bidi w:val="1"/>
        <w:spacing w:line="528" w:lineRule="auto" w:after="60"/>
        <w:jc w:val="right"/>
      </w:pPr>
      <w:r>
        <w:rPr>
          <w:rFonts w:ascii="Noto Sans Arabic" w:hAnsi="Noto Sans Arabic" w:eastAsia="Noto Sans Arabic" w:cs="Noto Sans Arabic"/>
          <w:b w:val="0"/>
          <w:sz w:val="23"/>
        </w:rPr>
        <w:t>مدل و نسل دقیق کنترلر مشخص است.</w:t>
      </w:r>
    </w:p>
    <w:p>
      <w:pPr>
        <w:pStyle w:val="ListNumber"/>
        <w:bidi w:val="1"/>
        <w:spacing w:line="528" w:lineRule="auto" w:after="60"/>
        <w:jc w:val="right"/>
      </w:pPr>
      <w:r>
        <w:rPr>
          <w:rFonts w:ascii="Noto Sans Arabic" w:hAnsi="Noto Sans Arabic" w:eastAsia="Noto Sans Arabic" w:cs="Noto Sans Arabic"/>
          <w:b w:val="0"/>
          <w:sz w:val="23"/>
        </w:rPr>
        <w:t>روش انتقال فایل روی خود دستگاه عملاً تست شده است.</w:t>
      </w:r>
    </w:p>
    <w:p>
      <w:pPr>
        <w:pStyle w:val="ListNumber"/>
        <w:bidi w:val="1"/>
        <w:spacing w:line="528" w:lineRule="auto" w:after="60"/>
        <w:jc w:val="right"/>
      </w:pPr>
      <w:r>
        <w:rPr>
          <w:rFonts w:ascii="Noto Sans Arabic" w:hAnsi="Noto Sans Arabic" w:eastAsia="Noto Sans Arabic" w:cs="Noto Sans Arabic"/>
          <w:b w:val="0"/>
          <w:sz w:val="23"/>
        </w:rPr>
        <w:t>سازگاری با CAM و پست‌پروسسور فعلی بررسی شده است.</w:t>
      </w:r>
    </w:p>
    <w:p>
      <w:pPr>
        <w:pStyle w:val="ListNumber"/>
        <w:bidi w:val="1"/>
        <w:spacing w:line="528" w:lineRule="auto" w:after="60"/>
        <w:jc w:val="right"/>
      </w:pPr>
      <w:r>
        <w:rPr>
          <w:rFonts w:ascii="Noto Sans Arabic" w:hAnsi="Noto Sans Arabic" w:eastAsia="Noto Sans Arabic" w:cs="Noto Sans Arabic"/>
          <w:b w:val="0"/>
          <w:sz w:val="23"/>
        </w:rPr>
        <w:t>Backup پارامترها و داده‌های مهم کنترل دریافت شده است.</w:t>
      </w:r>
    </w:p>
    <w:p>
      <w:pPr>
        <w:pStyle w:val="ListNumber"/>
        <w:bidi w:val="1"/>
        <w:spacing w:line="528" w:lineRule="auto" w:after="60"/>
        <w:jc w:val="right"/>
      </w:pPr>
      <w:r>
        <w:rPr>
          <w:rFonts w:ascii="Noto Sans Arabic" w:hAnsi="Noto Sans Arabic" w:eastAsia="Noto Sans Arabic" w:cs="Noto Sans Arabic"/>
          <w:b w:val="0"/>
          <w:sz w:val="23"/>
        </w:rPr>
        <w:t>تاریخچه آلارم و سوابق تعمیرات بررسی شده است.</w:t>
      </w:r>
    </w:p>
    <w:p>
      <w:pPr>
        <w:pStyle w:val="ListNumber"/>
        <w:bidi w:val="1"/>
        <w:spacing w:line="528" w:lineRule="auto" w:after="60"/>
        <w:jc w:val="right"/>
      </w:pPr>
      <w:r>
        <w:rPr>
          <w:rFonts w:ascii="Noto Sans Arabic" w:hAnsi="Noto Sans Arabic" w:eastAsia="Noto Sans Arabic" w:cs="Noto Sans Arabic"/>
          <w:b w:val="0"/>
          <w:sz w:val="23"/>
        </w:rPr>
        <w:t>یک قطعه واقعی یا تست نزدیک به تولید شما ماشین‌کاری شده است.</w:t>
      </w:r>
    </w:p>
    <w:p>
      <w:pPr>
        <w:pStyle w:val="ListNumber"/>
        <w:bidi w:val="1"/>
        <w:spacing w:line="528" w:lineRule="auto" w:after="60"/>
        <w:jc w:val="right"/>
      </w:pPr>
      <w:r>
        <w:rPr>
          <w:rFonts w:ascii="Noto Sans Arabic" w:hAnsi="Noto Sans Arabic" w:eastAsia="Noto Sans Arabic" w:cs="Noto Sans Arabic"/>
          <w:b w:val="0"/>
          <w:sz w:val="23"/>
        </w:rPr>
        <w:t>دسترسی به قطعات یدکی و تعمیرکار متخصص تأیید شده است.</w:t>
      </w:r>
    </w:p>
    <w:p>
      <w:pPr>
        <w:pStyle w:val="ListNumber"/>
        <w:bidi w:val="1"/>
        <w:spacing w:line="528" w:lineRule="auto" w:after="60"/>
        <w:jc w:val="right"/>
      </w:pPr>
      <w:r>
        <w:rPr>
          <w:rFonts w:ascii="Noto Sans Arabic" w:hAnsi="Noto Sans Arabic" w:eastAsia="Noto Sans Arabic" w:cs="Noto Sans Arabic"/>
          <w:b w:val="0"/>
          <w:sz w:val="23"/>
        </w:rPr>
        <w:t>نیازهای برق، هوا، فونداسیون و مسیر حمل از روی مستندات همان مدل کنترل شده است.</w:t>
      </w:r>
    </w:p>
    <w:p>
      <w:pPr>
        <w:pStyle w:val="ListNumber"/>
        <w:bidi w:val="1"/>
        <w:spacing w:line="528" w:lineRule="auto" w:after="60"/>
        <w:jc w:val="right"/>
      </w:pPr>
      <w:r>
        <w:rPr>
          <w:rFonts w:ascii="Noto Sans Arabic" w:hAnsi="Noto Sans Arabic" w:eastAsia="Noto Sans Arabic" w:cs="Noto Sans Arabic"/>
          <w:b w:val="0"/>
          <w:sz w:val="23"/>
        </w:rPr>
        <w:t>هزینه ابزار، فیکسچر، نصب، نرم‌افزار، ارتباط و سرویس در بودجه آمده است.</w:t>
      </w:r>
    </w:p>
    <w:p>
      <w:pPr>
        <w:pStyle w:val="ListNumber"/>
        <w:bidi w:val="1"/>
        <w:spacing w:line="528" w:lineRule="auto" w:after="60"/>
        <w:jc w:val="right"/>
      </w:pPr>
      <w:r>
        <w:rPr>
          <w:rFonts w:ascii="Noto Sans Arabic" w:hAnsi="Noto Sans Arabic" w:eastAsia="Noto Sans Arabic" w:cs="Noto Sans Arabic"/>
          <w:b w:val="0"/>
          <w:sz w:val="23"/>
        </w:rPr>
        <w:t>تصمیم نهایی بر اساس هزینه کل مالکیت و ریسک توقف تولید گرفته شده است.</w:t>
      </w:r>
    </w:p>
    <w:p>
      <w:pPr>
        <w:pStyle w:val="Heading2"/>
        <w:bidi w:val="1"/>
        <w:spacing w:line="528" w:lineRule="auto" w:before="240" w:after="120"/>
        <w:jc w:val="right"/>
        <w:keepNext w:val="1"/>
      </w:pPr>
      <w:r>
        <w:rPr>
          <w:rFonts w:ascii="Noto Sans Arabic" w:hAnsi="Noto Sans Arabic" w:eastAsia="Noto Sans Arabic" w:cs="Noto Sans Arabic"/>
          <w:b/>
          <w:sz w:val="30"/>
        </w:rPr>
        <w:t>سه سناریوی ساده برای انتخاب بهتر</w:t>
      </w:r>
    </w:p>
    <w:p>
      <w:pPr>
        <w:pStyle w:val="Heading3"/>
        <w:bidi w:val="1"/>
        <w:spacing w:line="528" w:lineRule="auto" w:before="160" w:after="120"/>
        <w:jc w:val="right"/>
        <w:keepNext w:val="1"/>
      </w:pPr>
      <w:r>
        <w:rPr>
          <w:rFonts w:ascii="Noto Sans Arabic" w:hAnsi="Noto Sans Arabic" w:eastAsia="Noto Sans Arabic" w:cs="Noto Sans Arabic"/>
          <w:b/>
          <w:sz w:val="26"/>
        </w:rPr>
        <w:t>سناریو ۱: کارگاه قطعه‌سازی با تنوع بالا</w:t>
      </w:r>
    </w:p>
    <w:p>
      <w:pPr>
        <w:bidi w:val="1"/>
        <w:spacing w:line="528" w:lineRule="auto" w:after="140"/>
        <w:jc w:val="right"/>
      </w:pPr>
      <w:r>
        <w:rPr>
          <w:rFonts w:ascii="Noto Sans Arabic" w:hAnsi="Noto Sans Arabic" w:eastAsia="Noto Sans Arabic" w:cs="Noto Sans Arabic"/>
          <w:b w:val="0"/>
          <w:sz w:val="24"/>
        </w:rPr>
        <w:t>اگر هر هفته قطعات متفاوت با تیراژ کم وارد کارگاه می‌شود، سرعت ستاپ، کنترلر قابل فهم، انتقال سریع برنامه، سازگاری CAM و امکان تغییر ابزار و فیکسچر اهمیت زیادی دارد. در این حالت شاید پرداخت بیشتر برای کنترلر مناسب و دسترسی بهتر به خدمات، از خرید دستگاه ارزان‌تر با جریان کاری سخت منطقی‌تر باشد.</w:t>
      </w:r>
    </w:p>
    <w:p>
      <w:pPr>
        <w:pStyle w:val="Heading3"/>
        <w:bidi w:val="1"/>
        <w:spacing w:line="528" w:lineRule="auto" w:before="160" w:after="120"/>
        <w:jc w:val="right"/>
        <w:keepNext w:val="1"/>
      </w:pPr>
      <w:r>
        <w:rPr>
          <w:rFonts w:ascii="Noto Sans Arabic" w:hAnsi="Noto Sans Arabic" w:eastAsia="Noto Sans Arabic" w:cs="Noto Sans Arabic"/>
          <w:b/>
          <w:sz w:val="26"/>
        </w:rPr>
        <w:t>سناریو ۲: تولید تیراژی یک خانواده قطعه</w:t>
      </w:r>
    </w:p>
    <w:p>
      <w:pPr>
        <w:bidi w:val="1"/>
        <w:spacing w:line="528" w:lineRule="auto" w:after="140"/>
        <w:jc w:val="right"/>
      </w:pPr>
      <w:r>
        <w:rPr>
          <w:rFonts w:ascii="Noto Sans Arabic" w:hAnsi="Noto Sans Arabic" w:eastAsia="Noto Sans Arabic" w:cs="Noto Sans Arabic"/>
          <w:b w:val="0"/>
          <w:sz w:val="24"/>
        </w:rPr>
        <w:t>در تولید تکراری، قابلیت اطمینان، زمان سیکل، ATC، عمر ابزار، مدیریت براده و امکان اتوماسیون اولویت بالاتری دارند. در این شرایط باید ظرفیت واقعی تولید و توقف‌های احتمالی را در محاسبه هزینه وارد کنید، نه فقط قیمت دستگاه.</w:t>
      </w:r>
    </w:p>
    <w:p>
      <w:pPr>
        <w:pStyle w:val="Heading3"/>
        <w:bidi w:val="1"/>
        <w:spacing w:line="528" w:lineRule="auto" w:before="160" w:after="120"/>
        <w:jc w:val="right"/>
        <w:keepNext w:val="1"/>
      </w:pPr>
      <w:r>
        <w:rPr>
          <w:rFonts w:ascii="Noto Sans Arabic" w:hAnsi="Noto Sans Arabic" w:eastAsia="Noto Sans Arabic" w:cs="Noto Sans Arabic"/>
          <w:b/>
          <w:sz w:val="26"/>
        </w:rPr>
        <w:t>سناریو ۳: خرید دستگاه کارکرده برای قالب و قطعات دقیق</w:t>
      </w:r>
    </w:p>
    <w:p>
      <w:pPr>
        <w:bidi w:val="1"/>
        <w:spacing w:line="528" w:lineRule="auto" w:after="140"/>
        <w:jc w:val="right"/>
      </w:pPr>
      <w:r>
        <w:rPr>
          <w:rFonts w:ascii="Noto Sans Arabic" w:hAnsi="Noto Sans Arabic" w:eastAsia="Noto Sans Arabic" w:cs="Noto Sans Arabic"/>
          <w:b w:val="0"/>
          <w:sz w:val="24"/>
        </w:rPr>
        <w:t>اگر هدف استفاده از یک دستگاه کارکرده برای کار دقیق است، تست هندسی و موقعیت‌یابی اهمیت بیشتری پیدا می‌کند. یک دستگاه قوی با اسپیندل سالم اما هندسه ضعیف ممکن است هزینه اصلاح بالایی داشته باشد. در این سناریو، استفاده از متخصص مستقل برای Ballbar، لیزر یا آزمون‌های دقیق می‌تواند پیش از معامله ارزش زیادی ایجاد کند.</w:t>
      </w:r>
    </w:p>
    <w:p>
      <w:pPr>
        <w:pStyle w:val="Heading2"/>
        <w:bidi w:val="1"/>
        <w:spacing w:line="528" w:lineRule="auto" w:before="240" w:after="120"/>
        <w:jc w:val="right"/>
        <w:keepNext w:val="1"/>
      </w:pPr>
      <w:r>
        <w:rPr>
          <w:rFonts w:ascii="Noto Sans Arabic" w:hAnsi="Noto Sans Arabic" w:eastAsia="Noto Sans Arabic" w:cs="Noto Sans Arabic"/>
          <w:b/>
          <w:sz w:val="30"/>
        </w:rPr>
        <w:t>پرسش‌های متداول درباره خرید فرز CNC</w:t>
      </w:r>
    </w:p>
    <w:p>
      <w:pPr>
        <w:pStyle w:val="Heading3"/>
        <w:bidi w:val="1"/>
        <w:spacing w:line="528" w:lineRule="auto" w:before="160" w:after="120"/>
        <w:jc w:val="right"/>
        <w:keepNext w:val="1"/>
      </w:pPr>
      <w:r>
        <w:rPr>
          <w:rFonts w:ascii="Noto Sans Arabic" w:hAnsi="Noto Sans Arabic" w:eastAsia="Noto Sans Arabic" w:cs="Noto Sans Arabic"/>
          <w:b/>
          <w:sz w:val="26"/>
        </w:rPr>
        <w:t>برای خرید فرز CNC مهم‌ترین مشخصه چیست؟</w:t>
      </w:r>
    </w:p>
    <w:p>
      <w:pPr>
        <w:bidi w:val="1"/>
        <w:spacing w:line="528" w:lineRule="auto" w:after="140"/>
        <w:jc w:val="right"/>
      </w:pPr>
      <w:r>
        <w:rPr>
          <w:rFonts w:ascii="Noto Sans Arabic" w:hAnsi="Noto Sans Arabic" w:eastAsia="Noto Sans Arabic" w:cs="Noto Sans Arabic"/>
          <w:b w:val="0"/>
          <w:sz w:val="24"/>
        </w:rPr>
        <w:t>یک مشخصه واحد وجود ندارد. مهم‌ترین معیار، تناسب مجموعه دستگاه با نیاز واقعی کارگاه است: ابعاد قطعه، جنس، تلرانس، تیراژ، اسپیندل، محورها، کنترلر، خدمات و هزینه کل مالکیت باید کنار هم ارزیابی شوند.</w:t>
      </w:r>
    </w:p>
    <w:p>
      <w:pPr>
        <w:pStyle w:val="Heading3"/>
        <w:bidi w:val="1"/>
        <w:spacing w:line="528" w:lineRule="auto" w:before="160" w:after="120"/>
        <w:jc w:val="right"/>
        <w:keepNext w:val="1"/>
      </w:pPr>
      <w:r>
        <w:rPr>
          <w:rFonts w:ascii="Noto Sans Arabic" w:hAnsi="Noto Sans Arabic" w:eastAsia="Noto Sans Arabic" w:cs="Noto Sans Arabic"/>
          <w:b/>
          <w:sz w:val="26"/>
        </w:rPr>
        <w:t>فرز CNC نو بخریم یا کارکرده؟</w:t>
      </w:r>
    </w:p>
    <w:p>
      <w:pPr>
        <w:bidi w:val="1"/>
        <w:spacing w:line="528" w:lineRule="auto" w:after="140"/>
        <w:jc w:val="right"/>
      </w:pPr>
      <w:r>
        <w:rPr>
          <w:rFonts w:ascii="Noto Sans Arabic" w:hAnsi="Noto Sans Arabic" w:eastAsia="Noto Sans Arabic" w:cs="Noto Sans Arabic"/>
          <w:b w:val="0"/>
          <w:sz w:val="24"/>
        </w:rPr>
        <w:t>اگر کمترین ریسک فنی و پشتیبانی ساختارمند اولویت اصلی است، دستگاه نو معمولاً انتخاب قابل پیش‌بینی‌تری است. دستگاه کارکرده زمانی می‌تواند اقتصادی باشد که سلامت آن با تست واقعی و اندازه‌گیری مناسب تأیید شود و قطعات و خدمات کنترلر و بخش‌های اصلی در دسترس باشند.</w:t>
      </w:r>
    </w:p>
    <w:p>
      <w:pPr>
        <w:pStyle w:val="Heading3"/>
        <w:bidi w:val="1"/>
        <w:spacing w:line="528" w:lineRule="auto" w:before="160" w:after="120"/>
        <w:jc w:val="right"/>
        <w:keepNext w:val="1"/>
      </w:pPr>
      <w:r>
        <w:rPr>
          <w:rFonts w:ascii="Noto Sans Arabic" w:hAnsi="Noto Sans Arabic" w:eastAsia="Noto Sans Arabic" w:cs="Noto Sans Arabic"/>
          <w:b/>
          <w:sz w:val="26"/>
        </w:rPr>
        <w:t>چطور سلامت فرز CNC کارکرده را تست کنیم؟</w:t>
      </w:r>
    </w:p>
    <w:p>
      <w:pPr>
        <w:bidi w:val="1"/>
        <w:spacing w:line="528" w:lineRule="auto" w:after="140"/>
        <w:jc w:val="right"/>
      </w:pPr>
      <w:r>
        <w:rPr>
          <w:rFonts w:ascii="Noto Sans Arabic" w:hAnsi="Noto Sans Arabic" w:eastAsia="Noto Sans Arabic" w:cs="Noto Sans Arabic"/>
          <w:b w:val="0"/>
          <w:sz w:val="24"/>
        </w:rPr>
        <w:t>بازدید را با روشن کردن سرد، بررسی آلارم‌ها، حرکت کامل محورها، تست اسپیندل، ATC، روان‌کاری و پنوماتیک شروع کنید و با ماشین‌کاری قطعه واقعی ادامه دهید. برای کار دقیق، Ballbar یا اندازه‌گیری لیزری می‌تواند ارزیابی مطمئن‌تری از عملکرد موقعیت‌یابی ارائه دهد.</w:t>
      </w:r>
    </w:p>
    <w:p>
      <w:pPr>
        <w:pStyle w:val="Heading3"/>
        <w:bidi w:val="1"/>
        <w:spacing w:line="528" w:lineRule="auto" w:before="160" w:after="120"/>
        <w:jc w:val="right"/>
        <w:keepNext w:val="1"/>
      </w:pPr>
      <w:r>
        <w:rPr>
          <w:rFonts w:ascii="Noto Sans Arabic" w:hAnsi="Noto Sans Arabic" w:eastAsia="Noto Sans Arabic" w:cs="Noto Sans Arabic"/>
          <w:b/>
          <w:sz w:val="26"/>
        </w:rPr>
        <w:t>آیا دور اسپیندل بالاتر یعنی دستگاه بهتر است؟</w:t>
      </w:r>
    </w:p>
    <w:p>
      <w:pPr>
        <w:bidi w:val="1"/>
        <w:spacing w:line="528" w:lineRule="auto" w:after="140"/>
        <w:jc w:val="right"/>
      </w:pPr>
      <w:r>
        <w:rPr>
          <w:rFonts w:ascii="Noto Sans Arabic" w:hAnsi="Noto Sans Arabic" w:eastAsia="Noto Sans Arabic" w:cs="Noto Sans Arabic"/>
          <w:b w:val="0"/>
          <w:sz w:val="24"/>
        </w:rPr>
        <w:t>خیر. دور اسپیندل باید همراه با توان، گشتاور، نوع ابزارگیر، صلبیت دستگاه و نوع عملیات بررسی شود. نیاز ماشین‌کاری فولاد با آلومینیوم یا ابزارهای کوچک یکسان نیست.</w:t>
      </w:r>
    </w:p>
    <w:p>
      <w:pPr>
        <w:pStyle w:val="Heading3"/>
        <w:bidi w:val="1"/>
        <w:spacing w:line="528" w:lineRule="auto" w:before="160" w:after="120"/>
        <w:jc w:val="right"/>
        <w:keepNext w:val="1"/>
      </w:pPr>
      <w:r>
        <w:rPr>
          <w:rFonts w:ascii="Noto Sans Arabic" w:hAnsi="Noto Sans Arabic" w:eastAsia="Noto Sans Arabic" w:cs="Noto Sans Arabic"/>
          <w:b/>
          <w:sz w:val="26"/>
        </w:rPr>
        <w:t>کنترلر در خرید فرز CNC چقدر اهمیت دارد؟</w:t>
      </w:r>
    </w:p>
    <w:p>
      <w:pPr>
        <w:bidi w:val="1"/>
        <w:spacing w:line="528" w:lineRule="auto" w:after="140"/>
        <w:jc w:val="right"/>
      </w:pPr>
      <w:r>
        <w:rPr>
          <w:rFonts w:ascii="Noto Sans Arabic" w:hAnsi="Noto Sans Arabic" w:eastAsia="Noto Sans Arabic" w:cs="Noto Sans Arabic"/>
          <w:b w:val="0"/>
          <w:sz w:val="24"/>
        </w:rPr>
        <w:t>بسیار زیاد. کنترلر روی برنامه‌نویسی، حافظه، ماکروها، سازگاری CAM، انتقال فایل، عیب‌یابی و امکان تعمیر در آینده اثر دارد. روش انتقال برنامه را حتماً روی همان دستگاه تست کنید.</w:t>
      </w:r>
    </w:p>
    <w:p>
      <w:pPr>
        <w:pStyle w:val="Heading3"/>
        <w:bidi w:val="1"/>
        <w:spacing w:line="528" w:lineRule="auto" w:before="160" w:after="120"/>
        <w:jc w:val="right"/>
        <w:keepNext w:val="1"/>
      </w:pPr>
      <w:r>
        <w:rPr>
          <w:rFonts w:ascii="Noto Sans Arabic" w:hAnsi="Noto Sans Arabic" w:eastAsia="Noto Sans Arabic" w:cs="Noto Sans Arabic"/>
          <w:b/>
          <w:sz w:val="26"/>
        </w:rPr>
        <w:t>برای قیمت فرز CNC چه هزینه‌هایی غیر از خود دستگاه وجود دارد؟</w:t>
      </w:r>
    </w:p>
    <w:p>
      <w:pPr>
        <w:bidi w:val="1"/>
        <w:spacing w:line="528" w:lineRule="auto" w:after="140"/>
        <w:jc w:val="right"/>
      </w:pPr>
      <w:r>
        <w:rPr>
          <w:rFonts w:ascii="Noto Sans Arabic" w:hAnsi="Noto Sans Arabic" w:eastAsia="Noto Sans Arabic" w:cs="Noto Sans Arabic"/>
          <w:b w:val="0"/>
          <w:sz w:val="24"/>
        </w:rPr>
        <w:t>حمل و استقرار، برق و هوا، فونداسیون، ابزارگیر و ابزار برشی، فیکسچر، CAM و پست، انتقال فایل، آموزش، سرویس، قطعات یدکی و ریسک توقف تولید از هزینه‌هایی هستند که باید در TCO لحاظ شوند.</w:t>
      </w:r>
    </w:p>
    <w:p>
      <w:pPr>
        <w:pStyle w:val="Heading3"/>
        <w:bidi w:val="1"/>
        <w:spacing w:line="528" w:lineRule="auto" w:before="160" w:after="120"/>
        <w:jc w:val="right"/>
        <w:keepNext w:val="1"/>
      </w:pPr>
      <w:r>
        <w:rPr>
          <w:rFonts w:ascii="Noto Sans Arabic" w:hAnsi="Noto Sans Arabic" w:eastAsia="Noto Sans Arabic" w:cs="Noto Sans Arabic"/>
          <w:b/>
          <w:sz w:val="26"/>
        </w:rPr>
        <w:t>آیا تست براده‌برداری برای خرید دستگاه کارکرده کافی است؟</w:t>
      </w:r>
    </w:p>
    <w:p>
      <w:pPr>
        <w:bidi w:val="1"/>
        <w:spacing w:line="528" w:lineRule="auto" w:after="140"/>
        <w:jc w:val="right"/>
      </w:pPr>
      <w:r>
        <w:rPr>
          <w:rFonts w:ascii="Noto Sans Arabic" w:hAnsi="Noto Sans Arabic" w:eastAsia="Noto Sans Arabic" w:cs="Noto Sans Arabic"/>
          <w:b w:val="0"/>
          <w:sz w:val="24"/>
        </w:rPr>
        <w:t>برای یک ارزیابی اولیه مفید است، اما همیشه کافی نیست. بعضی خطاهای هندسی، لقی یا مشکلات موقعیت‌یابی ممکن است در یک قطعه ساده دیده نشوند. سطح تست باید با دقت و ارزش تولید شما متناسب باشد.</w:t>
      </w:r>
    </w:p>
    <w:p>
      <w:pPr>
        <w:pStyle w:val="Heading3"/>
        <w:bidi w:val="1"/>
        <w:spacing w:line="528" w:lineRule="auto" w:before="160" w:after="120"/>
        <w:jc w:val="right"/>
        <w:keepNext w:val="1"/>
      </w:pPr>
      <w:r>
        <w:rPr>
          <w:rFonts w:ascii="Noto Sans Arabic" w:hAnsi="Noto Sans Arabic" w:eastAsia="Noto Sans Arabic" w:cs="Noto Sans Arabic"/>
          <w:b/>
          <w:sz w:val="26"/>
        </w:rPr>
        <w:t>برای انتقال فایل CNC چه چیزی را قبل از خرید بررسی کنیم؟</w:t>
      </w:r>
    </w:p>
    <w:p>
      <w:pPr>
        <w:bidi w:val="1"/>
        <w:spacing w:line="528" w:lineRule="auto" w:after="140"/>
        <w:jc w:val="right"/>
      </w:pPr>
      <w:r>
        <w:rPr>
          <w:rFonts w:ascii="Noto Sans Arabic" w:hAnsi="Noto Sans Arabic" w:eastAsia="Noto Sans Arabic" w:cs="Noto Sans Arabic"/>
          <w:b w:val="0"/>
          <w:sz w:val="24"/>
        </w:rPr>
        <w:t>پورت‌ها و قابلیت‌های همان کنترلر، ظرفیت حافظه، امکان USB یا شبکه، وضعیت RS-232 در کنترل‌های قدیمی، نیاز احتمالی به DNC و سازگاری فایل‌های خروجی CAM را بررسی و عملی تست کنید.</w:t>
      </w:r>
    </w:p>
    <w:p>
      <w:pPr>
        <w:pStyle w:val="Heading2"/>
        <w:bidi w:val="1"/>
        <w:spacing w:line="528" w:lineRule="auto" w:before="240" w:after="120"/>
        <w:jc w:val="right"/>
        <w:keepNext w:val="1"/>
      </w:pPr>
      <w:r>
        <w:rPr>
          <w:rFonts w:ascii="Noto Sans Arabic" w:hAnsi="Noto Sans Arabic" w:eastAsia="Noto Sans Arabic" w:cs="Noto Sans Arabic"/>
          <w:b/>
          <w:sz w:val="30"/>
        </w:rPr>
        <w:t>جمع‌بندی؛ فرز CNC مناسب، دستگاهی است که با تولید شما هماهنگ باشد</w:t>
      </w:r>
    </w:p>
    <w:p>
      <w:pPr>
        <w:bidi w:val="1"/>
        <w:spacing w:line="528" w:lineRule="auto" w:after="140"/>
        <w:jc w:val="right"/>
      </w:pPr>
      <w:r>
        <w:rPr>
          <w:rFonts w:ascii="Noto Sans Arabic" w:hAnsi="Noto Sans Arabic" w:eastAsia="Noto Sans Arabic" w:cs="Noto Sans Arabic"/>
          <w:b w:val="0"/>
          <w:sz w:val="24"/>
        </w:rPr>
        <w:t>راهنمای خرید فرز CNC را می‌توان در یک اصل خلاصه کرد: «بهترین دستگاه» لزوماً گران‌ترین، جدیدترین یا مشهورترین مدل نیست؛ بهترین گزینه دستگاهی است که ظرفیت مکانیکی، اسپیندل، دقت، کنترلر، روش انتقال فایل، خدمات و هزینه مالکیت آن با تولید شما سازگار باشد. خرید را با نیازسنجی شروع کنید، سپس مشخصات را روی همان نیاز بسنجید و در دستگاه کارکرده هیچ ادعایی را جایگزین تست عملی و اندازه‌گیری نکنید.</w:t>
      </w:r>
    </w:p>
    <w:p>
      <w:pPr>
        <w:bidi w:val="1"/>
        <w:spacing w:line="528" w:lineRule="auto" w:after="140"/>
        <w:jc w:val="right"/>
      </w:pPr>
      <w:r>
        <w:rPr>
          <w:rFonts w:ascii="Noto Sans Arabic" w:hAnsi="Noto Sans Arabic" w:eastAsia="Noto Sans Arabic" w:cs="Noto Sans Arabic"/>
          <w:b w:val="0"/>
          <w:sz w:val="24"/>
        </w:rPr>
        <w:t>پیش از عقد قرارداد، چک‌لیست فنی را تکمیل کنید، هزینه‌های نصب و ابزار را به بودجه اضافه کنید و مطمئن شوید برای کنترلر و اجزای اصلی دستگاه قطعه و تعمیرکار در دسترس است. اگر برای انتخاب بین چند دستگاه یا بررسی زیرساخت انتقال برنامه و ارتباط کنترلرها نیاز به مشاوره دارید، ارزیابی دقیق شرایط واقعی کارگاه می‌تواند ریسک تصمیم را کمتر کند.</w:t>
      </w:r>
    </w:p>
    <w:p>
      <w:pPr>
        <w:bidi w:val="1"/>
        <w:spacing w:line="528" w:lineRule="auto" w:after="140"/>
        <w:jc w:val="right"/>
      </w:pPr>
      <w:r>
        <w:rPr>
          <w:rFonts w:ascii="Noto Sans Arabic" w:hAnsi="Noto Sans Arabic" w:eastAsia="Noto Sans Arabic" w:cs="Noto Sans Arabic"/>
          <w:b w:val="0"/>
          <w:sz w:val="24"/>
        </w:rPr>
        <w:t>[پیشنهاد لینک داخلی: «تماس و درخواست مشاوره» به /fa/contact]</w:t>
      </w:r>
    </w:p>
    <w:p>
      <w:pPr>
        <w:bidi w:val="1"/>
        <w:spacing w:line="528" w:lineRule="auto" w:after="140"/>
        <w:jc w:val="right"/>
      </w:pPr>
      <w:r>
        <w:rPr>
          <w:rFonts w:ascii="Noto Sans Arabic" w:hAnsi="Noto Sans Arabic" w:eastAsia="Noto Sans Arabic" w:cs="Noto Sans Arabic"/>
          <w:b w:val="0"/>
          <w:sz w:val="24"/>
        </w:rPr>
        <w:t>[پیشنهاد لینک داخلی: «مقالات فنی CNC و اتوماسیون» به /fa/blog]</w:t>
      </w:r>
    </w:p>
    <w:p>
      <w:pPr>
        <w:pStyle w:val="Heading2"/>
        <w:bidi w:val="1"/>
        <w:spacing w:line="528" w:lineRule="auto" w:before="240" w:after="120"/>
        <w:jc w:val="right"/>
        <w:keepNext w:val="1"/>
      </w:pPr>
      <w:r>
        <w:rPr>
          <w:rFonts w:ascii="Noto Sans Arabic" w:hAnsi="Noto Sans Arabic" w:eastAsia="Noto Sans Arabic" w:cs="Noto Sans Arabic"/>
          <w:b/>
          <w:sz w:val="30"/>
        </w:rPr>
        <w:t>پیشنهاد لینک‌های داخلی</w:t>
      </w:r>
    </w:p>
    <w:p>
      <w:pPr>
        <w:pStyle w:val="ListBullet"/>
        <w:bidi w:val="1"/>
        <w:spacing w:line="528" w:lineRule="auto" w:after="60"/>
        <w:jc w:val="right"/>
      </w:pPr>
      <w:r>
        <w:rPr>
          <w:rFonts w:ascii="Noto Sans Arabic" w:hAnsi="Noto Sans Arabic" w:eastAsia="Noto Sans Arabic" w:cs="Noto Sans Arabic"/>
          <w:b w:val="0"/>
          <w:sz w:val="23"/>
        </w:rPr>
        <w:t>«تماس و درخواست مشاوره خرید و زیرساخت CNC» → /fa/contact</w:t>
      </w:r>
    </w:p>
    <w:p>
      <w:pPr>
        <w:pStyle w:val="ListBullet"/>
        <w:bidi w:val="1"/>
        <w:spacing w:line="528" w:lineRule="auto" w:after="60"/>
        <w:jc w:val="right"/>
      </w:pPr>
      <w:r>
        <w:rPr>
          <w:rFonts w:ascii="Noto Sans Arabic" w:hAnsi="Noto Sans Arabic" w:eastAsia="Noto Sans Arabic" w:cs="Noto Sans Arabic"/>
          <w:b w:val="0"/>
          <w:sz w:val="23"/>
        </w:rPr>
        <w:t>«مقالات فنی CNC و اتوماسیون صنعتی» → /fa/blog</w:t>
      </w:r>
    </w:p>
    <w:p>
      <w:pPr>
        <w:pStyle w:val="ListBullet"/>
        <w:bidi w:val="1"/>
        <w:spacing w:line="528" w:lineRule="auto" w:after="60"/>
        <w:jc w:val="right"/>
      </w:pPr>
      <w:r>
        <w:rPr>
          <w:rFonts w:ascii="Noto Sans Arabic" w:hAnsi="Noto Sans Arabic" w:eastAsia="Noto Sans Arabic" w:cs="Noto Sans Arabic"/>
          <w:b w:val="0"/>
          <w:sz w:val="23"/>
        </w:rPr>
        <w:t>«پاورمیل چیست و چه کاربردی در برنامه‌نویسی CNC دارد؟» → /fa/blog/پاورمیل-چیست</w:t>
      </w:r>
    </w:p>
    <w:p>
      <w:pPr>
        <w:pStyle w:val="Heading2"/>
        <w:bidi w:val="1"/>
        <w:spacing w:line="528" w:lineRule="auto" w:before="240" w:after="120"/>
        <w:jc w:val="right"/>
        <w:keepNext w:val="1"/>
      </w:pPr>
      <w:r>
        <w:rPr>
          <w:rFonts w:ascii="Noto Sans Arabic" w:hAnsi="Noto Sans Arabic" w:eastAsia="Noto Sans Arabic" w:cs="Noto Sans Arabic"/>
          <w:b/>
          <w:sz w:val="30"/>
        </w:rPr>
        <w:t>پیشنهاد منابع خارجی معتبر</w:t>
      </w:r>
    </w:p>
    <w:p>
      <w:pPr>
        <w:pStyle w:val="ListBullet"/>
        <w:bidi w:val="1"/>
        <w:spacing w:line="528" w:lineRule="auto" w:after="60"/>
        <w:jc w:val="right"/>
      </w:pPr>
      <w:r>
        <w:rPr>
          <w:rFonts w:ascii="Noto Sans Arabic" w:hAnsi="Noto Sans Arabic" w:eastAsia="Noto Sans Arabic" w:cs="Noto Sans Arabic"/>
          <w:b w:val="0"/>
          <w:sz w:val="23"/>
        </w:rPr>
        <w:t>ISO 230-2:2014 — آزمون دقت و تکرارپذیری موقعیت‌یابی محورهای ماشین ابزار CNC</w:t>
        <w:br/>
        <w:t>https://www.iso.org/standard/55295.html</w:t>
      </w:r>
    </w:p>
    <w:p>
      <w:pPr>
        <w:pStyle w:val="ListBullet"/>
        <w:bidi w:val="1"/>
        <w:spacing w:line="528" w:lineRule="auto" w:after="60"/>
        <w:jc w:val="right"/>
      </w:pPr>
      <w:r>
        <w:rPr>
          <w:rFonts w:ascii="Noto Sans Arabic" w:hAnsi="Noto Sans Arabic" w:eastAsia="Noto Sans Arabic" w:cs="Noto Sans Arabic"/>
          <w:b w:val="0"/>
          <w:sz w:val="23"/>
        </w:rPr>
        <w:t>Haas Automation — The Haas Control؛ نمونه‌ای از قابلیت‌های حافظه، USB، Ethernet و Wi-Fi در کنترل‌های جدید</w:t>
        <w:br/>
        <w:t>https://www.haascnc.com/productivity/control.html</w:t>
      </w:r>
    </w:p>
    <w:p>
      <w:pPr>
        <w:pStyle w:val="ListBullet"/>
        <w:bidi w:val="1"/>
        <w:spacing w:line="528" w:lineRule="auto" w:after="60"/>
        <w:jc w:val="right"/>
      </w:pPr>
      <w:r>
        <w:rPr>
          <w:rFonts w:ascii="Noto Sans Arabic" w:hAnsi="Noto Sans Arabic" w:eastAsia="Noto Sans Arabic" w:cs="Noto Sans Arabic"/>
          <w:b w:val="0"/>
          <w:sz w:val="23"/>
        </w:rPr>
        <w:t>Haas Automation — Pre-Installation Checklist؛ نمونه چک‌لیست رسمی آماده‌سازی محل نصب</w:t>
        <w:br/>
        <w:t>https://www.haascnc.com/content/dam/haascnc/assets/pre-install-guide/pre-install_checklist.pdf</w:t>
      </w:r>
    </w:p>
    <w:p>
      <w:pPr>
        <w:pStyle w:val="ListBullet"/>
        <w:bidi w:val="1"/>
        <w:spacing w:line="528" w:lineRule="auto" w:after="60"/>
        <w:jc w:val="right"/>
      </w:pPr>
      <w:r>
        <w:rPr>
          <w:rFonts w:ascii="Noto Sans Arabic" w:hAnsi="Noto Sans Arabic" w:eastAsia="Noto Sans Arabic" w:cs="Noto Sans Arabic"/>
          <w:b w:val="0"/>
          <w:sz w:val="23"/>
        </w:rPr>
        <w:t>Renishaw — Machine Calibration and Optimisation؛ معرفی Ballbar و ابزارهای لیزری برای ارزیابی ماشین ابزار</w:t>
        <w:br/>
        <w:t>https://www.renishaw.com/en/laser-calibration-and-telescoping-ballbar--6330</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120"/>
    </w:pPr>
    <w:rPr>
      <w:rFonts w:ascii="Noto Sans Arabic" w:hAnsi="Noto Sans Arabic" w:eastAsia="Noto Sans Arabic" w:cs="Noto Sans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528" w:lineRule="auto" w:after="120"/>
      <w:contextualSpacing/>
    </w:pPr>
    <w:rPr>
      <w:rFonts w:ascii="Noto Sans Arabic" w:hAnsi="Noto Sans Arabic" w:eastAsia="Noto Sans Arabic" w:cs="Noto Sans Arabic"/>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528" w:lineRule="auto" w:after="120"/>
      <w:contextualSpacing/>
    </w:pPr>
    <w:rPr>
      <w:rFonts w:ascii="Noto Sans Arabic" w:hAnsi="Noto Sans Arabic" w:eastAsia="Noto Sans Arabic" w:cs="Noto Sans Arabic"/>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خرید فرز CNC؛ چک‌لیست فنی و هزینه‌ها</dc:title>
  <dc:subject>راهنمای فنی و سئو برای خرید فرز CNC</dc:subject>
  <dc:creator/>
  <cp:keywords>خرید فرز، خرید فرز CNC، قیمت فرز CNC، فرز نو یا کارکرده</cp:keywords>
  <dc:description>generated by python-docx</dc:description>
  <cp:lastModifiedBy/>
  <cp:revision>1</cp:revision>
  <dcterms:created xsi:type="dcterms:W3CDTF">2013-12-23T23:15:00Z</dcterms:created>
  <dcterms:modified xsi:type="dcterms:W3CDTF">2013-12-23T23:15:00Z</dcterms:modified>
  <cp:category/>
</cp:coreProperties>
</file>