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جی کد چیست؟ راهنمای کامل G-code برای دستگاه CNC</w:t>
      </w:r>
    </w:p>
    <w:p>
      <w:pPr>
        <w:bidi/>
      </w:pPr>
      <w:r>
        <w:rPr>
          <w:rtl/>
        </w:rPr>
        <w:t xml:space="preserve">کلمه کلیدی: جی کد</w:t>
      </w:r>
    </w:p>
    <w:p>
      <w:pPr>
        <w:bidi/>
      </w:pPr>
      <w:r>
        <w:rPr>
          <w:rtl/>
        </w:rPr>
        <w:t xml:space="preserve">URL نهایی: https://elecio.co/fa/blog/جی-کد-چیست</w:t>
      </w:r>
    </w:p>
    <w:p>
      <w:pPr>
        <w:pStyle w:val="Heading1"/>
        <w:bidi/>
      </w:pPr>
      <w:r>
        <w:rPr>
          <w:rtl/>
        </w:rPr>
        <w:t xml:space="preserve">مشخصات سئو</w:t>
      </w:r>
    </w:p>
    <w:p>
      <w:pPr>
        <w:bidi/>
      </w:pPr>
      <w:r>
        <w:rPr>
          <w:rtl/>
        </w:rPr>
        <w:t xml:space="preserve">عنوان سئو: جی کد چیست؟ راهنمای کامل G-code برای دستگاه CNC</w:t>
      </w:r>
    </w:p>
    <w:p>
      <w:pPr>
        <w:bidi/>
      </w:pPr>
      <w:r>
        <w:rPr>
          <w:rtl/>
        </w:rPr>
        <w:t xml:space="preserve">Meta: جی کد زبان فرمان دستگاه CNC است. در این راهنمای کاربردی با ساختار G-code، کدهای اصلی، نمونه برنامه، خطاهای رایج و روش انتقال امن فایل آشنا شوید.</w:t>
      </w:r>
    </w:p>
    <w:p>
      <w:pPr>
        <w:bidi/>
      </w:pPr>
      <w:r>
        <w:rPr>
          <w:rtl/>
        </w:rPr>
        <w:t xml:space="preserve">کلمات مرتبط: G-code، کدهای G و M، برنامه CNC</w:t>
      </w:r>
    </w:p>
    <w:p>
      <w:pPr>
        <w:pStyle w:val="Heading1"/>
        <w:bidi/>
      </w:pPr>
      <w:r>
        <w:rPr>
          <w:rtl/>
        </w:rPr>
        <w:t xml:space="preserve">تصویر شاخص</w:t>
      </w:r>
    </w:p>
    <w:p>
      <w:pPr>
        <w:bidi/>
      </w:pPr>
      <w:r>
        <w:rPr>
          <w:rtl/>
        </w:rPr>
        <w:t xml:space="preserve">عنوان: ارتباط جی کد با کنترلر و دستگاه CNC</w:t>
      </w:r>
    </w:p>
    <w:p>
      <w:pPr>
        <w:bidi/>
      </w:pPr>
      <w:r>
        <w:rPr>
          <w:rtl/>
        </w:rPr>
        <w:t xml:space="preserve">نام فایل: جی-کد-چیست-تصویر-شاخص.webp</w:t>
      </w:r>
    </w:p>
    <w:p>
      <w:pPr>
        <w:bidi/>
      </w:pPr>
      <w:r>
        <w:rPr>
          <w:rtl/>
        </w:rPr>
        <w:t xml:space="preserve">ابعاد: ۶۰۰×۴۰۰، WebP، نسبت ۳:۲</w:t>
      </w:r>
    </w:p>
    <w:p>
      <w:pPr>
        <w:bidi/>
      </w:pPr>
      <w:r>
        <w:rPr>
          <w:rtl/>
        </w:rPr>
        <w:t xml:space="preserve">alt: نمای کنترلر CNC، مسیر ابزار و قطعه فلزی ماشین‌کاری‌شده</w:t>
      </w:r>
    </w:p>
    <w:p>
      <w:pPr>
        <w:bidi/>
      </w:pPr>
      <w:r>
        <w:rPr>
          <w:rtl/>
        </w:rPr>
        <w:t xml:space="preserve">پرامپت: کنترلر CNC در کنار نمایش گرافیکی مسیر ابزار روی قطعه فلزی و دستگاه CNC در پس‌زمینه؛ تصویر افقی جنرال و حرفه‌ای برای مقاله صنعتی، واقع‌گرایانه، نور تمیز، ترکیب‌بندی خلوت، بدون نوشته، لوگو و واترمارک، نسبت ۳:۲، خروجی دقیق ۶۰۰×۴۰۰ پیکسل</w:t>
      </w:r>
    </w:p>
    <w:p>
      <w:pPr>
        <w:pStyle w:val="Heading1"/>
        <w:bidi/>
      </w:pPr>
      <w:r>
        <w:rPr>
          <w:rtl/>
        </w:rPr>
        <w:t xml:space="preserve">متن مقاله</w:t>
      </w:r>
    </w:p>
    <w:p>
      <w:pPr>
        <w:bidi/>
      </w:pPr>
      <w:r>
        <w:rPr>
          <w:rtl/>
        </w:rPr>
        <w:t xml:space="preserve">مقدمه: در ۸۰ تا ۱۲۰ کلمه پاسخ مستقیم، مسئله کاربر و وعده دقیق مقاله را بیان کنید.</w:t>
      </w:r>
    </w:p>
    <w:p>
      <w:pPr>
        <w:pStyle w:val="Heading2"/>
        <w:bidi/>
      </w:pPr>
      <w:r>
        <w:rPr>
          <w:rtl/>
        </w:rPr>
        <w:t xml:space="preserve">جی کد چیست؟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«جی کد» خودداری کنید.]</w:t>
      </w:r>
    </w:p>
    <w:p>
      <w:pPr>
        <w:pStyle w:val="Heading2"/>
        <w:bidi/>
      </w:pPr>
      <w:r>
        <w:rPr>
          <w:rtl/>
        </w:rPr>
        <w:t xml:space="preserve">ساختار یک برنامه G-code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«جی کد» خودداری کنید.]</w:t>
      </w:r>
    </w:p>
    <w:p>
      <w:pPr>
        <w:pStyle w:val="Heading2"/>
        <w:bidi/>
      </w:pPr>
      <w:r>
        <w:rPr>
          <w:rtl/>
        </w:rPr>
        <w:t xml:space="preserve">کدهای G و M پرکاربرد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«جی کد» خودداری کنید.]</w:t>
      </w:r>
    </w:p>
    <w:p>
      <w:pPr>
        <w:pStyle w:val="Heading2"/>
        <w:bidi/>
      </w:pPr>
      <w:r>
        <w:rPr>
          <w:rtl/>
        </w:rPr>
        <w:t xml:space="preserve">نمونه عملی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«جی کد» خودداری کنید.]</w:t>
      </w:r>
    </w:p>
    <w:p>
      <w:pPr>
        <w:pStyle w:val="Heading2"/>
        <w:bidi/>
      </w:pPr>
      <w:r>
        <w:rPr>
          <w:rtl/>
        </w:rPr>
        <w:t xml:space="preserve">خطاهای رایج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«جی کد» خودداری کنید.]</w:t>
      </w:r>
    </w:p>
    <w:p>
      <w:pPr>
        <w:pStyle w:val="Heading2"/>
        <w:bidi/>
      </w:pPr>
      <w:r>
        <w:rPr>
          <w:rtl/>
        </w:rPr>
        <w:t xml:space="preserve">پرسش‌های متداول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«جی کد» خودداری کنید.]</w:t>
      </w:r>
    </w:p>
    <w:p>
      <w:pPr>
        <w:pStyle w:val="Heading1"/>
        <w:bidi/>
      </w:pPr>
      <w:r>
        <w:rPr>
          <w:rtl/>
        </w:rPr>
        <w:t xml:space="preserve">لینک‌ها و CTA</w:t>
      </w:r>
    </w:p>
    <w:p>
      <w:pPr>
        <w:bidi/>
      </w:pPr>
      <w:r>
        <w:rPr>
          <w:rtl/>
        </w:rPr>
        <w:t xml:space="preserve">صفحه اصلی مرتبط: /fa/for/programmers | هاب: /fa/blog | CTA: مطالعه مقاله مرتبط یا درخواست مشاوره</w:t>
      </w:r>
    </w:p>
    <w:p>
      <w:pPr>
        <w:pStyle w:val="Heading1"/>
        <w:bidi/>
      </w:pPr>
      <w:r>
        <w:rPr>
          <w:rtl/>
        </w:rPr>
        <w:t xml:space="preserve">کنترل نهایی</w:t>
      </w:r>
    </w:p>
    <w:p>
      <w:pPr>
        <w:bidi/>
      </w:pPr>
      <w:r>
        <w:rPr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rtl/>
      </w:rPr>
    </w:rPrDefault>
  </w:docDefaults>
  <w:style w:type="paragraph" w:styleId="Title">
    <w:rPr>
      <w:b/>
      <w:sz w:val="36"/>
      <w:color w:val="1464F4"/>
    </w:rPr>
  </w:style>
  <w:style w:type="paragraph" w:styleId="Heading1">
    <w:rPr>
      <w:b/>
      <w:sz w:val="28"/>
    </w:rPr>
  </w:style>
  <w:style w:type="paragraph" w:styleId="Heading2">
    <w:rPr>
      <w:b/>
      <w:sz w:val="24"/>
    </w:rPr>
  </w:style>
</w:styles>
</file>