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AE8B26">
      <w:pPr>
        <w:spacing w:after="40"/>
        <w:jc w:val="both"/>
      </w:pPr>
      <w:r>
        <w:rPr>
          <w:rFonts w:ascii="Cambria" w:hAnsi="Cambria" w:eastAsia="Cambria" w:cs="Cambria"/>
          <w:sz w:val="44"/>
          <w:szCs w:val="44"/>
        </w:rPr>
        <w:t>Mehul Bhargava</w:t>
      </w:r>
    </w:p>
    <w:p w14:paraId="1CAD0C00">
      <w:pPr>
        <w:spacing w:after="100"/>
        <w:jc w:val="both"/>
        <w:rPr>
          <w:rFonts w:hint="default"/>
          <w:lang w:val="en-IN"/>
        </w:rPr>
      </w:pPr>
      <w:r>
        <w:rPr>
          <w:rFonts w:ascii="Cambria" w:hAnsi="Cambria" w:eastAsia="Cambria" w:cs="Cambria"/>
          <w:sz w:val="17"/>
          <w:szCs w:val="17"/>
        </w:rPr>
        <w:t xml:space="preserve">Jaipur  |  mehulbhargava26@gmail.com  |  8955711740  | </w:t>
      </w:r>
      <w:r>
        <w:rPr>
          <w:rFonts w:hint="default" w:ascii="Cambria" w:hAnsi="Cambria" w:eastAsia="Cambria" w:cs="Cambria"/>
          <w:sz w:val="17"/>
          <w:szCs w:val="17"/>
          <w:lang w:val="en-IN"/>
        </w:rPr>
        <w:fldChar w:fldCharType="begin"/>
      </w:r>
      <w:r>
        <w:rPr>
          <w:rFonts w:hint="default" w:ascii="Cambria" w:hAnsi="Cambria" w:eastAsia="Cambria" w:cs="Cambria"/>
          <w:sz w:val="17"/>
          <w:szCs w:val="17"/>
          <w:lang w:val="en-IN"/>
        </w:rPr>
        <w:instrText xml:space="preserve"> HYPERLINK "PORTFOLIO - Google Drive.html" </w:instrText>
      </w:r>
      <w:r>
        <w:rPr>
          <w:rFonts w:hint="default" w:ascii="Cambria" w:hAnsi="Cambria" w:eastAsia="Cambria" w:cs="Cambria"/>
          <w:sz w:val="17"/>
          <w:szCs w:val="17"/>
          <w:lang w:val="en-IN"/>
        </w:rPr>
        <w:fldChar w:fldCharType="separate"/>
      </w:r>
      <w:r>
        <w:rPr>
          <w:rStyle w:val="14"/>
          <w:rFonts w:hint="default" w:ascii="Cambria" w:hAnsi="Cambria" w:eastAsia="Cambria" w:cs="Cambria"/>
          <w:sz w:val="17"/>
          <w:szCs w:val="17"/>
          <w:lang w:val="en-IN"/>
        </w:rPr>
        <w:t>Portfolio</w:t>
      </w:r>
      <w:r>
        <w:rPr>
          <w:rFonts w:hint="default" w:ascii="Cambria" w:hAnsi="Cambria" w:eastAsia="Cambria" w:cs="Cambria"/>
          <w:sz w:val="17"/>
          <w:szCs w:val="17"/>
          <w:lang w:val="en-IN"/>
        </w:rPr>
        <w:fldChar w:fldCharType="end"/>
      </w:r>
    </w:p>
    <w:p w14:paraId="3B252982">
      <w:pPr>
        <w:pBdr>
          <w:bottom w:val="single" w:color="000000" w:sz="6" w:space="1"/>
        </w:pBdr>
        <w:spacing w:before="200" w:after="80"/>
        <w:jc w:val="both"/>
      </w:pPr>
      <w:r>
        <w:rPr>
          <w:rFonts w:ascii="Cambria" w:hAnsi="Cambria" w:eastAsia="Cambria" w:cs="Cambria"/>
          <w:b/>
          <w:bCs/>
          <w:sz w:val="21"/>
          <w:szCs w:val="21"/>
        </w:rPr>
        <w:t>Profile</w:t>
      </w:r>
    </w:p>
    <w:p w14:paraId="7E43A57F">
      <w:pPr>
        <w:spacing w:before="60" w:after="40"/>
        <w:jc w:val="both"/>
      </w:pPr>
      <w:r>
        <w:rPr>
          <w:rFonts w:ascii="Cambria" w:hAnsi="Cambria" w:eastAsia="Cambria" w:cs="Cambria"/>
          <w:sz w:val="19"/>
          <w:szCs w:val="19"/>
        </w:rPr>
        <w:t>Creative Graphic Designer, Video Editor, and YouTube Gaming Content Creator with a strong foundation in visual storytelling and branding. Skilled in social media design, short-form video editing, thumbnail design, and gaming content creation. Experienced in producing entertaining, audience-focused content for YouTube and digital platforms.</w:t>
      </w:r>
    </w:p>
    <w:p w14:paraId="228A98DE">
      <w:pPr>
        <w:pBdr>
          <w:bottom w:val="single" w:color="000000" w:sz="6" w:space="1"/>
        </w:pBdr>
        <w:spacing w:before="200" w:after="80"/>
        <w:jc w:val="both"/>
      </w:pPr>
      <w:r>
        <w:rPr>
          <w:rFonts w:ascii="Cambria" w:hAnsi="Cambria" w:eastAsia="Cambria" w:cs="Cambria"/>
          <w:b/>
          <w:bCs/>
          <w:sz w:val="21"/>
          <w:szCs w:val="21"/>
        </w:rPr>
        <w:t>Skills</w:t>
      </w:r>
    </w:p>
    <w:p w14:paraId="09B6A935">
      <w:pPr>
        <w:spacing w:after="50"/>
        <w:jc w:val="both"/>
      </w:pPr>
      <w:r>
        <w:rPr>
          <w:rFonts w:ascii="Cambria" w:hAnsi="Cambria" w:eastAsia="Cambria" w:cs="Cambria"/>
          <w:b/>
          <w:bCs/>
          <w:sz w:val="19"/>
          <w:szCs w:val="19"/>
        </w:rPr>
        <w:t xml:space="preserve">Design and Creative: </w:t>
      </w:r>
      <w:r>
        <w:rPr>
          <w:rFonts w:ascii="Cambria" w:hAnsi="Cambria" w:eastAsia="Cambria" w:cs="Cambria"/>
          <w:sz w:val="19"/>
          <w:szCs w:val="19"/>
        </w:rPr>
        <w:t>Graphic Design, Branding &amp; Visual Identity, Typography, Color Theory, Layout &amp; Composition, Social Media Design, Print Design.</w:t>
      </w:r>
    </w:p>
    <w:p w14:paraId="14F34954">
      <w:pPr>
        <w:spacing w:after="50"/>
        <w:jc w:val="both"/>
      </w:pPr>
      <w:r>
        <w:rPr>
          <w:rFonts w:ascii="Cambria" w:hAnsi="Cambria" w:eastAsia="Cambria" w:cs="Cambria"/>
          <w:b/>
          <w:bCs/>
          <w:sz w:val="19"/>
          <w:szCs w:val="19"/>
        </w:rPr>
        <w:t xml:space="preserve">Video Editing: </w:t>
      </w:r>
      <w:r>
        <w:rPr>
          <w:rFonts w:ascii="Cambria" w:hAnsi="Cambria" w:eastAsia="Cambria" w:cs="Cambria"/>
          <w:sz w:val="19"/>
          <w:szCs w:val="19"/>
        </w:rPr>
        <w:t>Short-Form Video Editing, Gaming Video Editing, Pacing &amp; Sound Design, Reels/Shorts Editing.</w:t>
      </w:r>
    </w:p>
    <w:p w14:paraId="08C1D25B">
      <w:pPr>
        <w:spacing w:after="50"/>
        <w:jc w:val="both"/>
      </w:pPr>
      <w:r>
        <w:rPr>
          <w:rFonts w:ascii="Cambria" w:hAnsi="Cambria" w:eastAsia="Cambria" w:cs="Cambria"/>
          <w:b/>
          <w:bCs/>
          <w:sz w:val="19"/>
          <w:szCs w:val="19"/>
        </w:rPr>
        <w:t xml:space="preserve">YouTube &amp; Content Creation: </w:t>
      </w:r>
      <w:r>
        <w:rPr>
          <w:rFonts w:ascii="Cambria" w:hAnsi="Cambria" w:eastAsia="Cambria" w:cs="Cambria"/>
          <w:sz w:val="19"/>
          <w:szCs w:val="19"/>
        </w:rPr>
        <w:t>Gaming Content Creation, YouTube Video Production, Entertainment Content, Gameplay Editing, Thumbnail Design, Audience Engagement.</w:t>
      </w:r>
    </w:p>
    <w:p w14:paraId="11BEB52F">
      <w:pPr>
        <w:spacing w:after="50"/>
        <w:jc w:val="both"/>
      </w:pPr>
      <w:r>
        <w:rPr>
          <w:rFonts w:ascii="Cambria" w:hAnsi="Cambria" w:eastAsia="Cambria" w:cs="Cambria"/>
          <w:b/>
          <w:bCs/>
          <w:sz w:val="19"/>
          <w:szCs w:val="19"/>
        </w:rPr>
        <w:t xml:space="preserve">Tools: </w:t>
      </w:r>
      <w:r>
        <w:rPr>
          <w:rFonts w:ascii="Cambria" w:hAnsi="Cambria" w:eastAsia="Cambria" w:cs="Cambria"/>
          <w:sz w:val="19"/>
          <w:szCs w:val="19"/>
        </w:rPr>
        <w:t>Adobe Photoshop, Adobe Premiere Pro, CapCut, Canva, Figma.</w:t>
      </w:r>
    </w:p>
    <w:p w14:paraId="002A2208">
      <w:pPr>
        <w:spacing w:after="50"/>
        <w:jc w:val="both"/>
      </w:pPr>
      <w:r>
        <w:rPr>
          <w:rFonts w:ascii="Cambria" w:hAnsi="Cambria" w:eastAsia="Cambria" w:cs="Cambria"/>
          <w:b/>
          <w:bCs/>
          <w:sz w:val="19"/>
          <w:szCs w:val="19"/>
        </w:rPr>
        <w:t xml:space="preserve">Soft Skills: </w:t>
      </w:r>
      <w:r>
        <w:rPr>
          <w:rFonts w:ascii="Cambria" w:hAnsi="Cambria" w:eastAsia="Cambria" w:cs="Cambria"/>
          <w:sz w:val="19"/>
          <w:szCs w:val="19"/>
        </w:rPr>
        <w:t>Creativity, Communication, Leadership, Team Collaboration, Attention to Detail, Problem Solving.</w:t>
      </w:r>
    </w:p>
    <w:p w14:paraId="42EAC29F">
      <w:pPr>
        <w:pBdr>
          <w:bottom w:val="single" w:color="000000" w:sz="6" w:space="1"/>
        </w:pBdr>
        <w:spacing w:before="200" w:after="80"/>
        <w:jc w:val="both"/>
      </w:pPr>
      <w:r>
        <w:rPr>
          <w:rFonts w:ascii="Cambria" w:hAnsi="Cambria" w:eastAsia="Cambria" w:cs="Cambria"/>
          <w:b/>
          <w:bCs/>
          <w:sz w:val="21"/>
          <w:szCs w:val="21"/>
        </w:rPr>
        <w:t>Work Experience</w:t>
      </w:r>
    </w:p>
    <w:p w14:paraId="6C10AB0D">
      <w:pPr>
        <w:tabs>
          <w:tab w:val="right" w:pos="10800"/>
        </w:tabs>
        <w:spacing w:before="80" w:after="20"/>
        <w:jc w:val="both"/>
      </w:pPr>
      <w:r>
        <w:rPr>
          <w:rFonts w:ascii="Cambria" w:hAnsi="Cambria" w:eastAsia="Cambria" w:cs="Cambria"/>
          <w:b/>
          <w:bCs/>
          <w:sz w:val="19"/>
          <w:szCs w:val="19"/>
        </w:rPr>
        <w:t>Freelance YouTube Thumbnail Designer</w:t>
      </w:r>
      <w:r>
        <w:rPr>
          <w:rFonts w:ascii="Cambria" w:hAnsi="Cambria" w:eastAsia="Cambria" w:cs="Cambria"/>
          <w:sz w:val="19"/>
          <w:szCs w:val="19"/>
        </w:rPr>
        <w:tab/>
        <w:t>September 2024 - Present</w:t>
      </w:r>
    </w:p>
    <w:p w14:paraId="11C7D630">
      <w:pPr>
        <w:pStyle w:val="16"/>
        <w:numPr>
          <w:ilvl w:val="0"/>
          <w:numId w:val="1"/>
        </w:numPr>
        <w:spacing w:after="30"/>
        <w:jc w:val="both"/>
      </w:pPr>
      <w:r>
        <w:rPr>
          <w:rFonts w:ascii="Cambria" w:hAnsi="Cambria" w:eastAsia="Cambria" w:cs="Cambria"/>
          <w:sz w:val="19"/>
          <w:szCs w:val="19"/>
        </w:rPr>
        <w:t>Client: Bull Commander</w:t>
      </w:r>
    </w:p>
    <w:p w14:paraId="52DF242B">
      <w:pPr>
        <w:pStyle w:val="16"/>
        <w:numPr>
          <w:ilvl w:val="0"/>
          <w:numId w:val="1"/>
        </w:numPr>
        <w:spacing w:after="30"/>
        <w:jc w:val="both"/>
      </w:pPr>
      <w:r>
        <w:rPr>
          <w:rFonts w:ascii="Cambria" w:hAnsi="Cambria" w:eastAsia="Cambria" w:cs="Cambria"/>
          <w:sz w:val="19"/>
          <w:szCs w:val="19"/>
        </w:rPr>
        <w:t>Designed high-CTR YouTube thumbnails optimized for engagement and branding.</w:t>
      </w:r>
    </w:p>
    <w:p w14:paraId="0887C84C">
      <w:pPr>
        <w:pStyle w:val="16"/>
        <w:numPr>
          <w:ilvl w:val="0"/>
          <w:numId w:val="1"/>
        </w:numPr>
        <w:spacing w:after="30"/>
        <w:jc w:val="both"/>
      </w:pPr>
      <w:r>
        <w:rPr>
          <w:rFonts w:ascii="Cambria" w:hAnsi="Cambria" w:eastAsia="Cambria" w:cs="Cambria"/>
          <w:sz w:val="19"/>
          <w:szCs w:val="19"/>
        </w:rPr>
        <w:t>Worked closely with creator to maintain consistent visual identity.</w:t>
      </w:r>
    </w:p>
    <w:p w14:paraId="6DED0C55">
      <w:pPr>
        <w:tabs>
          <w:tab w:val="right" w:pos="10800"/>
        </w:tabs>
        <w:spacing w:before="80" w:after="20"/>
        <w:jc w:val="both"/>
      </w:pPr>
      <w:r>
        <w:rPr>
          <w:rFonts w:ascii="Cambria" w:hAnsi="Cambria" w:eastAsia="Cambria" w:cs="Cambria"/>
          <w:b/>
          <w:bCs/>
          <w:sz w:val="19"/>
          <w:szCs w:val="19"/>
        </w:rPr>
        <w:t>InnHouse</w:t>
      </w:r>
      <w:r>
        <w:rPr>
          <w:rFonts w:ascii="Cambria" w:hAnsi="Cambria" w:eastAsia="Cambria" w:cs="Cambria"/>
          <w:sz w:val="19"/>
          <w:szCs w:val="19"/>
        </w:rPr>
        <w:tab/>
        <w:t>July, 2025 - August, 2025</w:t>
      </w:r>
    </w:p>
    <w:p w14:paraId="6F20D32B">
      <w:pPr>
        <w:spacing w:after="50"/>
        <w:jc w:val="both"/>
      </w:pPr>
      <w:r>
        <w:rPr>
          <w:rFonts w:ascii="Cambria" w:hAnsi="Cambria" w:eastAsia="Cambria" w:cs="Cambria"/>
          <w:sz w:val="19"/>
          <w:szCs w:val="19"/>
        </w:rPr>
        <w:t>Graphic Design and Video Editing Intern</w:t>
      </w:r>
    </w:p>
    <w:p w14:paraId="39ACB062">
      <w:pPr>
        <w:pStyle w:val="16"/>
        <w:numPr>
          <w:ilvl w:val="0"/>
          <w:numId w:val="1"/>
        </w:numPr>
        <w:spacing w:after="30"/>
        <w:jc w:val="both"/>
      </w:pPr>
      <w:r>
        <w:rPr>
          <w:rFonts w:ascii="Cambria" w:hAnsi="Cambria" w:eastAsia="Cambria" w:cs="Cambria"/>
          <w:sz w:val="19"/>
          <w:szCs w:val="19"/>
        </w:rPr>
        <w:t>Designed carousels and social media posts for multiple brands, adapting visual style to each brand’s identity and audience.</w:t>
      </w:r>
    </w:p>
    <w:p w14:paraId="2BEE8CDF">
      <w:pPr>
        <w:pStyle w:val="16"/>
        <w:numPr>
          <w:ilvl w:val="0"/>
          <w:numId w:val="1"/>
        </w:numPr>
        <w:spacing w:after="30"/>
        <w:jc w:val="both"/>
      </w:pPr>
      <w:r>
        <w:rPr>
          <w:rFonts w:ascii="Cambria" w:hAnsi="Cambria" w:eastAsia="Cambria" w:cs="Cambria"/>
          <w:sz w:val="19"/>
          <w:szCs w:val="19"/>
        </w:rPr>
        <w:t>Shifted design approach toward minimal, clean layouts to improve readability, visual hierarchy, and brand recall.</w:t>
      </w:r>
      <w:bookmarkStart w:id="0" w:name="_GoBack"/>
      <w:bookmarkEnd w:id="0"/>
    </w:p>
    <w:p w14:paraId="676B4232">
      <w:pPr>
        <w:pStyle w:val="16"/>
        <w:numPr>
          <w:ilvl w:val="0"/>
          <w:numId w:val="1"/>
        </w:numPr>
        <w:spacing w:after="30"/>
        <w:jc w:val="both"/>
      </w:pPr>
      <w:r>
        <w:rPr>
          <w:rFonts w:ascii="Cambria" w:hAnsi="Cambria" w:eastAsia="Cambria" w:cs="Cambria"/>
          <w:sz w:val="19"/>
          <w:szCs w:val="19"/>
        </w:rPr>
        <w:t>Edited and produced short-form video content using Adobe Premiere Pro and CapCut for social media platforms.</w:t>
      </w:r>
    </w:p>
    <w:p w14:paraId="01D2E12D">
      <w:pPr>
        <w:tabs>
          <w:tab w:val="right" w:pos="10800"/>
        </w:tabs>
        <w:spacing w:before="80" w:after="20"/>
        <w:jc w:val="both"/>
      </w:pPr>
      <w:r>
        <w:rPr>
          <w:rFonts w:ascii="Cambria" w:hAnsi="Cambria" w:eastAsia="Cambria" w:cs="Cambria"/>
          <w:b/>
          <w:bCs/>
          <w:sz w:val="19"/>
          <w:szCs w:val="19"/>
        </w:rPr>
        <w:t>Sid and Co.</w:t>
      </w:r>
      <w:r>
        <w:rPr>
          <w:rFonts w:ascii="Cambria" w:hAnsi="Cambria" w:eastAsia="Cambria" w:cs="Cambria"/>
          <w:sz w:val="19"/>
          <w:szCs w:val="19"/>
        </w:rPr>
        <w:tab/>
        <w:t>July 2025 - August 2025</w:t>
      </w:r>
    </w:p>
    <w:p w14:paraId="400DE88A">
      <w:pPr>
        <w:spacing w:after="50"/>
        <w:jc w:val="both"/>
      </w:pPr>
      <w:r>
        <w:rPr>
          <w:rFonts w:ascii="Cambria" w:hAnsi="Cambria" w:eastAsia="Cambria" w:cs="Cambria"/>
          <w:sz w:val="19"/>
          <w:szCs w:val="19"/>
        </w:rPr>
        <w:t>Web Developer</w:t>
      </w:r>
    </w:p>
    <w:p w14:paraId="4E67D7C5">
      <w:pPr>
        <w:pStyle w:val="16"/>
        <w:numPr>
          <w:ilvl w:val="0"/>
          <w:numId w:val="1"/>
        </w:numPr>
        <w:spacing w:after="30"/>
        <w:jc w:val="both"/>
      </w:pPr>
      <w:r>
        <w:rPr>
          <w:rFonts w:ascii="Cambria" w:hAnsi="Cambria" w:eastAsia="Cambria" w:cs="Cambria"/>
          <w:sz w:val="19"/>
          <w:szCs w:val="19"/>
        </w:rPr>
        <w:t>Designed a visually compelling WordPress website in a span of 1 month, customizing themes, layouts, and plugins to align with brand identity.</w:t>
      </w:r>
    </w:p>
    <w:p w14:paraId="4632D365">
      <w:pPr>
        <w:pStyle w:val="16"/>
        <w:numPr>
          <w:ilvl w:val="0"/>
          <w:numId w:val="1"/>
        </w:numPr>
        <w:spacing w:after="30"/>
        <w:jc w:val="both"/>
      </w:pPr>
      <w:r>
        <w:rPr>
          <w:rFonts w:ascii="Cambria" w:hAnsi="Cambria" w:eastAsia="Cambria" w:cs="Cambria"/>
          <w:sz w:val="19"/>
          <w:szCs w:val="19"/>
        </w:rPr>
        <w:t>Built responsive, user-centric interfaces and refined visual consistency to enhance overall user experience.</w:t>
      </w:r>
    </w:p>
    <w:p w14:paraId="6C3A4BDA">
      <w:pPr>
        <w:pStyle w:val="16"/>
        <w:numPr>
          <w:ilvl w:val="0"/>
          <w:numId w:val="1"/>
        </w:numPr>
        <w:spacing w:after="30"/>
        <w:jc w:val="both"/>
      </w:pPr>
      <w:r>
        <w:rPr>
          <w:rFonts w:ascii="Cambria" w:hAnsi="Cambria" w:eastAsia="Cambria" w:cs="Cambria"/>
          <w:sz w:val="19"/>
          <w:szCs w:val="19"/>
        </w:rPr>
        <w:t>Managed content structure and visual consistency while coordinating future design integrations.</w:t>
      </w:r>
    </w:p>
    <w:p w14:paraId="55351D3A">
      <w:pPr>
        <w:pBdr>
          <w:bottom w:val="single" w:color="000000" w:sz="6" w:space="1"/>
        </w:pBdr>
        <w:spacing w:before="200" w:after="80"/>
        <w:jc w:val="both"/>
      </w:pPr>
      <w:r>
        <w:rPr>
          <w:rFonts w:ascii="Cambria" w:hAnsi="Cambria" w:eastAsia="Cambria" w:cs="Cambria"/>
          <w:b/>
          <w:bCs/>
          <w:sz w:val="21"/>
          <w:szCs w:val="21"/>
        </w:rPr>
        <w:t>Projects</w:t>
      </w:r>
    </w:p>
    <w:p w14:paraId="0AE85E69">
      <w:pPr>
        <w:keepNext/>
        <w:spacing w:before="100" w:after="30"/>
        <w:jc w:val="both"/>
      </w:pPr>
      <w:r>
        <w:rPr>
          <w:rFonts w:ascii="Cambria" w:hAnsi="Cambria" w:eastAsia="Cambria" w:cs="Cambria"/>
          <w:b/>
          <w:bCs/>
          <w:sz w:val="19"/>
          <w:szCs w:val="19"/>
        </w:rPr>
        <w:t xml:space="preserve">Social Media &amp; Branding Designs | </w:t>
      </w:r>
      <w:r>
        <w:rPr>
          <w:rFonts w:ascii="Cambria" w:hAnsi="Cambria" w:eastAsia="Cambria" w:cs="Cambria"/>
          <w:b/>
          <w:bCs/>
          <w:i/>
          <w:iCs/>
          <w:sz w:val="19"/>
          <w:szCs w:val="19"/>
        </w:rPr>
        <w:t>Photoshop, Canva</w:t>
      </w:r>
    </w:p>
    <w:p w14:paraId="5DDAFF45">
      <w:pPr>
        <w:pStyle w:val="16"/>
        <w:numPr>
          <w:ilvl w:val="0"/>
          <w:numId w:val="1"/>
        </w:numPr>
        <w:spacing w:after="30"/>
        <w:jc w:val="both"/>
      </w:pPr>
      <w:r>
        <w:rPr>
          <w:rFonts w:ascii="Cambria" w:hAnsi="Cambria" w:eastAsia="Cambria" w:cs="Cambria"/>
          <w:sz w:val="19"/>
          <w:szCs w:val="19"/>
        </w:rPr>
        <w:t>Designed social media posts, event posters, and promotional materials for various campaigns.</w:t>
      </w:r>
    </w:p>
    <w:p w14:paraId="464A6919">
      <w:pPr>
        <w:pStyle w:val="16"/>
        <w:numPr>
          <w:ilvl w:val="0"/>
          <w:numId w:val="1"/>
        </w:numPr>
        <w:spacing w:after="30"/>
        <w:jc w:val="both"/>
      </w:pPr>
      <w:r>
        <w:rPr>
          <w:rFonts w:ascii="Cambria" w:hAnsi="Cambria" w:eastAsia="Cambria" w:cs="Cambria"/>
          <w:sz w:val="19"/>
          <w:szCs w:val="19"/>
        </w:rPr>
        <w:t>Developed cohesive branding assets including logos, banners, and marketing creatives.</w:t>
      </w:r>
    </w:p>
    <w:p w14:paraId="526AFDF2">
      <w:pPr>
        <w:keepNext/>
        <w:spacing w:before="100" w:after="30"/>
        <w:jc w:val="both"/>
      </w:pPr>
      <w:r>
        <w:rPr>
          <w:rFonts w:ascii="Cambria" w:hAnsi="Cambria" w:eastAsia="Cambria" w:cs="Cambria"/>
          <w:b/>
          <w:bCs/>
          <w:sz w:val="19"/>
          <w:szCs w:val="19"/>
        </w:rPr>
        <w:t xml:space="preserve">YouTube Channel — Gaming Edits &amp; Shorts | </w:t>
      </w:r>
      <w:r>
        <w:rPr>
          <w:rFonts w:ascii="Cambria" w:hAnsi="Cambria" w:eastAsia="Cambria" w:cs="Cambria"/>
          <w:b/>
          <w:bCs/>
          <w:i/>
          <w:iCs/>
          <w:sz w:val="19"/>
          <w:szCs w:val="19"/>
        </w:rPr>
        <w:t>Premiere Pro, CapCut</w:t>
      </w:r>
    </w:p>
    <w:p w14:paraId="3768CBB4">
      <w:pPr>
        <w:pStyle w:val="16"/>
        <w:numPr>
          <w:ilvl w:val="0"/>
          <w:numId w:val="1"/>
        </w:numPr>
        <w:spacing w:after="30"/>
        <w:jc w:val="both"/>
      </w:pPr>
      <w:r>
        <w:rPr>
          <w:rFonts w:ascii="Cambria" w:hAnsi="Cambria" w:eastAsia="Cambria" w:cs="Cambria"/>
          <w:sz w:val="19"/>
          <w:szCs w:val="19"/>
        </w:rPr>
        <w:t>Create and edit Valorant gameplay edits and short-form content aimed at audience growth and engagement.</w:t>
      </w:r>
    </w:p>
    <w:p w14:paraId="2E98BE4A">
      <w:pPr>
        <w:pStyle w:val="16"/>
        <w:numPr>
          <w:ilvl w:val="0"/>
          <w:numId w:val="1"/>
        </w:numPr>
        <w:spacing w:after="30"/>
        <w:jc w:val="both"/>
      </w:pPr>
      <w:r>
        <w:rPr>
          <w:rFonts w:ascii="Cambria" w:hAnsi="Cambria" w:eastAsia="Cambria" w:cs="Cambria"/>
          <w:sz w:val="19"/>
          <w:szCs w:val="19"/>
        </w:rPr>
        <w:t>Apply pacing, sound design, and trend-driven editing techniques to optimize retention on Shorts/Reels.</w:t>
      </w:r>
    </w:p>
    <w:p w14:paraId="7866775D">
      <w:pPr>
        <w:keepNext/>
        <w:spacing w:before="100" w:after="30"/>
        <w:jc w:val="both"/>
      </w:pPr>
      <w:r>
        <w:rPr>
          <w:rFonts w:ascii="Cambria" w:hAnsi="Cambria" w:eastAsia="Cambria" w:cs="Cambria"/>
          <w:b/>
          <w:bCs/>
          <w:sz w:val="19"/>
          <w:szCs w:val="19"/>
        </w:rPr>
        <w:t xml:space="preserve">Streamico Website Design | </w:t>
      </w:r>
      <w:r>
        <w:rPr>
          <w:rFonts w:ascii="Cambria" w:hAnsi="Cambria" w:eastAsia="Cambria" w:cs="Cambria"/>
          <w:b/>
          <w:bCs/>
          <w:i/>
          <w:iCs/>
          <w:sz w:val="19"/>
          <w:szCs w:val="19"/>
        </w:rPr>
        <w:t>Figma, Photoshop, WordPress</w:t>
      </w:r>
    </w:p>
    <w:p w14:paraId="3B3581E5">
      <w:pPr>
        <w:pStyle w:val="16"/>
        <w:numPr>
          <w:ilvl w:val="0"/>
          <w:numId w:val="1"/>
        </w:numPr>
        <w:spacing w:after="30"/>
        <w:jc w:val="both"/>
      </w:pPr>
      <w:r>
        <w:rPr>
          <w:rFonts w:ascii="Cambria" w:hAnsi="Cambria" w:eastAsia="Cambria" w:cs="Cambria"/>
          <w:sz w:val="19"/>
          <w:szCs w:val="19"/>
        </w:rPr>
        <w:t>Led the visual and UI design of a SaaS platform for YouTube streamers to create and share timestamp-based clips.</w:t>
      </w:r>
    </w:p>
    <w:p w14:paraId="1B1E3B6C">
      <w:pPr>
        <w:pStyle w:val="16"/>
        <w:numPr>
          <w:ilvl w:val="0"/>
          <w:numId w:val="1"/>
        </w:numPr>
        <w:spacing w:after="30"/>
        <w:jc w:val="both"/>
      </w:pPr>
      <w:r>
        <w:rPr>
          <w:rFonts w:ascii="Cambria" w:hAnsi="Cambria" w:eastAsia="Cambria" w:cs="Cambria"/>
          <w:sz w:val="19"/>
          <w:szCs w:val="19"/>
        </w:rPr>
        <w:t>Designed the interface and user flows in Figma, then translated them into a functioning WordPress-based front end.</w:t>
      </w:r>
    </w:p>
    <w:p w14:paraId="5D39AA67">
      <w:pPr>
        <w:pStyle w:val="16"/>
        <w:numPr>
          <w:ilvl w:val="0"/>
          <w:numId w:val="1"/>
        </w:numPr>
        <w:spacing w:after="30"/>
        <w:jc w:val="both"/>
      </w:pPr>
      <w:r>
        <w:rPr>
          <w:rFonts w:ascii="Cambria" w:hAnsi="Cambria" w:eastAsia="Cambria" w:cs="Cambria"/>
          <w:sz w:val="19"/>
          <w:szCs w:val="19"/>
        </w:rPr>
        <w:t>Coordinated with the development side to align design intent with real-time processing and subscription features.</w:t>
      </w:r>
    </w:p>
    <w:p w14:paraId="4A848989">
      <w:pPr>
        <w:pBdr>
          <w:bottom w:val="single" w:color="000000" w:sz="6" w:space="1"/>
        </w:pBdr>
        <w:spacing w:before="200" w:after="80"/>
        <w:jc w:val="both"/>
      </w:pPr>
      <w:r>
        <w:rPr>
          <w:rFonts w:ascii="Cambria" w:hAnsi="Cambria" w:eastAsia="Cambria" w:cs="Cambria"/>
          <w:b/>
          <w:bCs/>
          <w:sz w:val="21"/>
          <w:szCs w:val="21"/>
        </w:rPr>
        <w:t>Achievements</w:t>
      </w:r>
    </w:p>
    <w:p w14:paraId="2581A5CB">
      <w:pPr>
        <w:pStyle w:val="16"/>
        <w:numPr>
          <w:ilvl w:val="0"/>
          <w:numId w:val="1"/>
        </w:numPr>
        <w:spacing w:after="30"/>
        <w:jc w:val="both"/>
      </w:pPr>
      <w:r>
        <w:rPr>
          <w:rFonts w:ascii="Cambria" w:hAnsi="Cambria" w:eastAsia="Cambria" w:cs="Cambria"/>
          <w:b/>
          <w:bCs/>
          <w:sz w:val="19"/>
          <w:szCs w:val="19"/>
        </w:rPr>
        <w:t xml:space="preserve">2nd Runner-Up, Webathon at SKIT: </w:t>
      </w:r>
      <w:r>
        <w:rPr>
          <w:rFonts w:ascii="Cambria" w:hAnsi="Cambria" w:eastAsia="Cambria" w:cs="Cambria"/>
          <w:sz w:val="19"/>
          <w:szCs w:val="19"/>
        </w:rPr>
        <w:t>Demonstrated rapid problem-solving abilities, technical proficiency, and effective teamwork under tight deadlines.</w:t>
      </w:r>
    </w:p>
    <w:p w14:paraId="7A599107">
      <w:pPr>
        <w:pStyle w:val="16"/>
        <w:numPr>
          <w:ilvl w:val="0"/>
          <w:numId w:val="1"/>
        </w:numPr>
        <w:spacing w:after="30"/>
        <w:jc w:val="both"/>
      </w:pPr>
      <w:r>
        <w:rPr>
          <w:rFonts w:ascii="Cambria" w:hAnsi="Cambria" w:eastAsia="Cambria" w:cs="Cambria"/>
          <w:b/>
          <w:bCs/>
          <w:sz w:val="19"/>
          <w:szCs w:val="19"/>
        </w:rPr>
        <w:t xml:space="preserve">All India Cricket Tournament: </w:t>
      </w:r>
      <w:r>
        <w:rPr>
          <w:rFonts w:ascii="Cambria" w:hAnsi="Cambria" w:eastAsia="Cambria" w:cs="Cambria"/>
          <w:sz w:val="19"/>
          <w:szCs w:val="19"/>
        </w:rPr>
        <w:t>Showcased resilience, strategic thinking on the field, and a strong commitment to collaborative team dynamics in a high-stakes environment.</w:t>
      </w:r>
    </w:p>
    <w:p w14:paraId="1E88FDFC">
      <w:pPr>
        <w:pStyle w:val="16"/>
        <w:numPr>
          <w:ilvl w:val="0"/>
          <w:numId w:val="1"/>
        </w:numPr>
        <w:spacing w:after="30"/>
        <w:jc w:val="both"/>
      </w:pPr>
      <w:r>
        <w:rPr>
          <w:rFonts w:ascii="Cambria" w:hAnsi="Cambria" w:eastAsia="Cambria" w:cs="Cambria"/>
          <w:b/>
          <w:bCs/>
          <w:sz w:val="19"/>
          <w:szCs w:val="19"/>
        </w:rPr>
        <w:t xml:space="preserve">Dance Team Leadership: </w:t>
      </w:r>
      <w:r>
        <w:rPr>
          <w:rFonts w:ascii="Cambria" w:hAnsi="Cambria" w:eastAsia="Cambria" w:cs="Cambria"/>
          <w:sz w:val="19"/>
          <w:szCs w:val="19"/>
        </w:rPr>
        <w:t>Directed and coordinated a 15+ member dance team, achieving 1st place in an inter-college competition through strong leadership and collaboration.</w:t>
      </w:r>
    </w:p>
    <w:sectPr>
      <w:pgSz w:w="12240" w:h="15840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5542075"/>
    <w:rsid w:val="443262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468</Words>
  <Characters>3046</Characters>
  <TotalTime>1</TotalTime>
  <ScaleCrop>false</ScaleCrop>
  <LinksUpToDate>false</LinksUpToDate>
  <CharactersWithSpaces>3480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2026-10-11T13:01:00Z</dcterms:created>
  <dc:creator>Un-named</dc:creator>
  <cp:lastModifiedBy>Mehul Bhargava</cp:lastModifiedBy>
  <dcterms:modified xsi:type="dcterms:W3CDTF">2026-10-11T13:05:15Z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eyJoZGlkIjoiYmQwMGJjNzlkOTNiYzQ2NDA5NTIxNjhkMzY1Yzk3NDciLCJ1c2VySWQiOiI1Njc1MjQ4ODc4MDMifQ==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A6385B51FD7E49E1A559B4BE4269F883_12</vt:lpwstr>
  </property>
</Properties>
</file>