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70D15" w14:textId="77777777" w:rsidR="00041F81" w:rsidRPr="00041F81" w:rsidRDefault="00041F81" w:rsidP="00041F81">
      <w:pPr>
        <w:rPr>
          <w:b/>
          <w:bCs/>
        </w:rPr>
      </w:pPr>
      <w:r w:rsidRPr="00041F81">
        <w:rPr>
          <w:b/>
          <w:bCs/>
        </w:rPr>
        <w:t>Software Requirements Specification (SRS)</w:t>
      </w:r>
    </w:p>
    <w:p w14:paraId="43ADB4A6" w14:textId="77777777" w:rsidR="00041F81" w:rsidRPr="00041F81" w:rsidRDefault="00041F81" w:rsidP="00041F81">
      <w:pPr>
        <w:rPr>
          <w:b/>
          <w:bCs/>
        </w:rPr>
      </w:pPr>
      <w:r w:rsidRPr="00041F81">
        <w:rPr>
          <w:b/>
          <w:bCs/>
        </w:rPr>
        <w:t>Elevated Water Tank Design Tool (Open Source)</w:t>
      </w:r>
    </w:p>
    <w:p w14:paraId="79F80BDC" w14:textId="77777777" w:rsidR="00041F81" w:rsidRPr="00041F81" w:rsidRDefault="00041F81" w:rsidP="00041F81">
      <w:pPr>
        <w:rPr>
          <w:b/>
          <w:bCs/>
        </w:rPr>
      </w:pPr>
      <w:r w:rsidRPr="00041F81">
        <w:rPr>
          <w:b/>
          <w:bCs/>
        </w:rPr>
        <w:pict w14:anchorId="06B15A8E">
          <v:rect id="_x0000_i1067" style="width:0;height:1.5pt" o:hralign="center" o:hrstd="t" o:hr="t" fillcolor="#a0a0a0" stroked="f"/>
        </w:pict>
      </w:r>
    </w:p>
    <w:p w14:paraId="3BEBE2AB" w14:textId="77777777" w:rsidR="00041F81" w:rsidRPr="00041F81" w:rsidRDefault="00041F81" w:rsidP="00041F81">
      <w:pPr>
        <w:rPr>
          <w:b/>
          <w:bCs/>
        </w:rPr>
      </w:pPr>
      <w:r w:rsidRPr="00041F81">
        <w:rPr>
          <w:b/>
          <w:bCs/>
        </w:rPr>
        <w:t>1. Introduction</w:t>
      </w:r>
    </w:p>
    <w:p w14:paraId="63639BC0" w14:textId="77777777" w:rsidR="00041F81" w:rsidRPr="00041F81" w:rsidRDefault="00041F81" w:rsidP="00041F81">
      <w:pPr>
        <w:rPr>
          <w:b/>
          <w:bCs/>
        </w:rPr>
      </w:pPr>
      <w:r w:rsidRPr="00041F81">
        <w:rPr>
          <w:b/>
          <w:bCs/>
        </w:rPr>
        <w:t>1.1. Purpose</w:t>
      </w:r>
    </w:p>
    <w:p w14:paraId="7F5B0896" w14:textId="77777777" w:rsidR="00041F81" w:rsidRPr="00041F81" w:rsidRDefault="00041F81" w:rsidP="00041F81">
      <w:r w:rsidRPr="00041F81">
        <w:t>The purpose of this document is to specify the software requirements for the development of an Elevated Water Tank Design Tool. This tool will enable users to design elevated water tanks with a spherical top and a single pedestal column. The focus will be on calculating structural and load parameters, generating 2D outputs, and ensuring compliance with design standards.</w:t>
      </w:r>
    </w:p>
    <w:p w14:paraId="62655BA6" w14:textId="77777777" w:rsidR="00041F81" w:rsidRPr="00041F81" w:rsidRDefault="00041F81" w:rsidP="00041F81">
      <w:pPr>
        <w:rPr>
          <w:b/>
          <w:bCs/>
        </w:rPr>
      </w:pPr>
      <w:r w:rsidRPr="00041F81">
        <w:rPr>
          <w:b/>
          <w:bCs/>
        </w:rPr>
        <w:t>1.2. Scope</w:t>
      </w:r>
    </w:p>
    <w:p w14:paraId="6579E491" w14:textId="77777777" w:rsidR="00041F81" w:rsidRPr="00041F81" w:rsidRDefault="00041F81" w:rsidP="00041F81">
      <w:r w:rsidRPr="00041F81">
        <w:t>The Elevated Water Tank Design Tool is a desktop-based Windows Forms Application (WFA). The tool will allow users to input design parameters (such as tank dimensions, material properties, and load conditions) and generate 2D blueprints, along with calculations for structural analysis. The tool does not require 3D visualization and will be made available under an open-source license.</w:t>
      </w:r>
    </w:p>
    <w:p w14:paraId="104272C9" w14:textId="77777777" w:rsidR="00041F81" w:rsidRPr="00041F81" w:rsidRDefault="00041F81" w:rsidP="00041F81">
      <w:pPr>
        <w:rPr>
          <w:b/>
          <w:bCs/>
        </w:rPr>
      </w:pPr>
      <w:r w:rsidRPr="00041F81">
        <w:rPr>
          <w:b/>
          <w:bCs/>
        </w:rPr>
        <w:t>1.3. Definitions, Acronyms, and Abbreviations</w:t>
      </w:r>
    </w:p>
    <w:p w14:paraId="603A2FE8" w14:textId="77777777" w:rsidR="00041F81" w:rsidRPr="00041F81" w:rsidRDefault="00041F81" w:rsidP="00041F81">
      <w:pPr>
        <w:numPr>
          <w:ilvl w:val="0"/>
          <w:numId w:val="1"/>
        </w:numPr>
        <w:rPr>
          <w:b/>
          <w:bCs/>
        </w:rPr>
      </w:pPr>
      <w:r w:rsidRPr="00041F81">
        <w:rPr>
          <w:b/>
          <w:bCs/>
        </w:rPr>
        <w:t>WFA: Windows Forms Application</w:t>
      </w:r>
    </w:p>
    <w:p w14:paraId="334CBB89" w14:textId="77777777" w:rsidR="00041F81" w:rsidRPr="00041F81" w:rsidRDefault="00041F81" w:rsidP="00041F81">
      <w:pPr>
        <w:numPr>
          <w:ilvl w:val="0"/>
          <w:numId w:val="1"/>
        </w:numPr>
        <w:rPr>
          <w:b/>
          <w:bCs/>
        </w:rPr>
      </w:pPr>
      <w:r w:rsidRPr="00041F81">
        <w:rPr>
          <w:b/>
          <w:bCs/>
        </w:rPr>
        <w:t>SRS: Software Requirements Specification</w:t>
      </w:r>
    </w:p>
    <w:p w14:paraId="21C351F6" w14:textId="77777777" w:rsidR="00041F81" w:rsidRPr="00041F81" w:rsidRDefault="00041F81" w:rsidP="00041F81">
      <w:pPr>
        <w:numPr>
          <w:ilvl w:val="0"/>
          <w:numId w:val="1"/>
        </w:numPr>
        <w:rPr>
          <w:b/>
          <w:bCs/>
        </w:rPr>
      </w:pPr>
      <w:r w:rsidRPr="00041F81">
        <w:rPr>
          <w:b/>
          <w:bCs/>
        </w:rPr>
        <w:t>UI: User Interface</w:t>
      </w:r>
    </w:p>
    <w:p w14:paraId="5D2C0004" w14:textId="77777777" w:rsidR="00041F81" w:rsidRPr="00041F81" w:rsidRDefault="00041F81" w:rsidP="00041F81">
      <w:pPr>
        <w:rPr>
          <w:b/>
          <w:bCs/>
        </w:rPr>
      </w:pPr>
      <w:r w:rsidRPr="00041F81">
        <w:rPr>
          <w:b/>
          <w:bCs/>
        </w:rPr>
        <w:t>1.4. References</w:t>
      </w:r>
    </w:p>
    <w:p w14:paraId="7C097563" w14:textId="77777777" w:rsidR="00041F81" w:rsidRPr="00041F81" w:rsidRDefault="00041F81" w:rsidP="00041F81">
      <w:pPr>
        <w:numPr>
          <w:ilvl w:val="0"/>
          <w:numId w:val="2"/>
        </w:numPr>
        <w:rPr>
          <w:b/>
          <w:bCs/>
        </w:rPr>
      </w:pPr>
      <w:r w:rsidRPr="00041F81">
        <w:rPr>
          <w:b/>
          <w:bCs/>
        </w:rPr>
        <w:t>IS: 3370 - Indian Standard for Concrete Structures for Storage of Liquids.</w:t>
      </w:r>
    </w:p>
    <w:p w14:paraId="11E9524D" w14:textId="77777777" w:rsidR="00041F81" w:rsidRPr="00041F81" w:rsidRDefault="00041F81" w:rsidP="00041F81">
      <w:pPr>
        <w:numPr>
          <w:ilvl w:val="0"/>
          <w:numId w:val="2"/>
        </w:numPr>
        <w:rPr>
          <w:b/>
          <w:bCs/>
        </w:rPr>
      </w:pPr>
      <w:r w:rsidRPr="00041F81">
        <w:rPr>
          <w:b/>
          <w:bCs/>
        </w:rPr>
        <w:t>ASCE 7 - American Society of Civil Engineers Standard for Load Calculations.</w:t>
      </w:r>
    </w:p>
    <w:p w14:paraId="3F0706D9" w14:textId="77777777" w:rsidR="00041F81" w:rsidRPr="00041F81" w:rsidRDefault="00041F81" w:rsidP="00041F81">
      <w:pPr>
        <w:numPr>
          <w:ilvl w:val="0"/>
          <w:numId w:val="2"/>
        </w:numPr>
        <w:rPr>
          <w:b/>
          <w:bCs/>
        </w:rPr>
      </w:pPr>
      <w:r w:rsidRPr="00041F81">
        <w:rPr>
          <w:b/>
          <w:bCs/>
        </w:rPr>
        <w:t xml:space="preserve">MIT License - </w:t>
      </w:r>
      <w:proofErr w:type="gramStart"/>
      <w:r w:rsidRPr="00041F81">
        <w:rPr>
          <w:b/>
          <w:bCs/>
        </w:rPr>
        <w:t>Open source</w:t>
      </w:r>
      <w:proofErr w:type="gramEnd"/>
      <w:r w:rsidRPr="00041F81">
        <w:rPr>
          <w:b/>
          <w:bCs/>
        </w:rPr>
        <w:t xml:space="preserve"> software license for this tool.</w:t>
      </w:r>
    </w:p>
    <w:p w14:paraId="0B9E997D" w14:textId="77777777" w:rsidR="00041F81" w:rsidRPr="00041F81" w:rsidRDefault="00041F81" w:rsidP="00041F81">
      <w:pPr>
        <w:rPr>
          <w:b/>
          <w:bCs/>
        </w:rPr>
      </w:pPr>
      <w:r w:rsidRPr="00041F81">
        <w:rPr>
          <w:b/>
          <w:bCs/>
        </w:rPr>
        <w:pict w14:anchorId="5CEBBBBF">
          <v:rect id="_x0000_i1068" style="width:0;height:1.5pt" o:hralign="center" o:hrstd="t" o:hr="t" fillcolor="#a0a0a0" stroked="f"/>
        </w:pict>
      </w:r>
    </w:p>
    <w:p w14:paraId="5E72FE0A" w14:textId="77777777" w:rsidR="00041F81" w:rsidRPr="00041F81" w:rsidRDefault="00041F81" w:rsidP="00041F81">
      <w:pPr>
        <w:rPr>
          <w:b/>
          <w:bCs/>
        </w:rPr>
      </w:pPr>
      <w:r w:rsidRPr="00041F81">
        <w:rPr>
          <w:b/>
          <w:bCs/>
        </w:rPr>
        <w:t>2. Overall Description</w:t>
      </w:r>
    </w:p>
    <w:p w14:paraId="7C88B739" w14:textId="77777777" w:rsidR="00041F81" w:rsidRPr="00041F81" w:rsidRDefault="00041F81" w:rsidP="00041F81">
      <w:pPr>
        <w:rPr>
          <w:b/>
          <w:bCs/>
        </w:rPr>
      </w:pPr>
      <w:r w:rsidRPr="00041F81">
        <w:rPr>
          <w:b/>
          <w:bCs/>
        </w:rPr>
        <w:t>2.1. Product Perspective</w:t>
      </w:r>
    </w:p>
    <w:p w14:paraId="23E9EDA2" w14:textId="77777777" w:rsidR="00041F81" w:rsidRPr="00041F81" w:rsidRDefault="00041F81" w:rsidP="00041F81">
      <w:r w:rsidRPr="00041F81">
        <w:t xml:space="preserve">The Elevated Water Tank Design Tool is designed to be a stand-alone desktop application. The tool will provide users with the ability to create and analyze elevated water tanks with a </w:t>
      </w:r>
      <w:r w:rsidRPr="00041F81">
        <w:lastRenderedPageBreak/>
        <w:t>spherical top and a single pedestal column. The output will consist of 2D blueprints and detailed analysis reports. As an open-source project, it will be accessible to engineers, students, and researchers.</w:t>
      </w:r>
    </w:p>
    <w:p w14:paraId="604E374B" w14:textId="77777777" w:rsidR="00041F81" w:rsidRPr="00041F81" w:rsidRDefault="00041F81" w:rsidP="00041F81">
      <w:pPr>
        <w:rPr>
          <w:b/>
          <w:bCs/>
        </w:rPr>
      </w:pPr>
      <w:r w:rsidRPr="00041F81">
        <w:rPr>
          <w:b/>
          <w:bCs/>
        </w:rPr>
        <w:t>2.2. Product Functions</w:t>
      </w:r>
    </w:p>
    <w:p w14:paraId="33AC111D" w14:textId="77777777" w:rsidR="00041F81" w:rsidRPr="00041F81" w:rsidRDefault="00041F81" w:rsidP="00041F81">
      <w:pPr>
        <w:numPr>
          <w:ilvl w:val="0"/>
          <w:numId w:val="3"/>
        </w:numPr>
        <w:rPr>
          <w:b/>
          <w:bCs/>
        </w:rPr>
      </w:pPr>
      <w:r w:rsidRPr="00041F81">
        <w:rPr>
          <w:b/>
          <w:bCs/>
        </w:rPr>
        <w:t xml:space="preserve">Input Parameters: </w:t>
      </w:r>
      <w:r w:rsidRPr="00041F81">
        <w:t>Users can input tank dimensions (e.g., height, radius), material properties, and environmental load conditions.</w:t>
      </w:r>
    </w:p>
    <w:p w14:paraId="6B194958" w14:textId="77777777" w:rsidR="00041F81" w:rsidRPr="00041F81" w:rsidRDefault="00041F81" w:rsidP="00041F81">
      <w:pPr>
        <w:numPr>
          <w:ilvl w:val="0"/>
          <w:numId w:val="3"/>
        </w:numPr>
        <w:rPr>
          <w:b/>
          <w:bCs/>
        </w:rPr>
      </w:pPr>
      <w:r w:rsidRPr="00041F81">
        <w:rPr>
          <w:b/>
          <w:bCs/>
        </w:rPr>
        <w:t xml:space="preserve">Load and Stress Analysis: </w:t>
      </w:r>
      <w:r w:rsidRPr="00041F81">
        <w:t>The tool will calculate load, stress, and stability based on user input, and provide results according to IS and ASCE standards.</w:t>
      </w:r>
    </w:p>
    <w:p w14:paraId="441F9D92" w14:textId="77777777" w:rsidR="00041F81" w:rsidRPr="00041F81" w:rsidRDefault="00041F81" w:rsidP="00041F81">
      <w:pPr>
        <w:numPr>
          <w:ilvl w:val="0"/>
          <w:numId w:val="3"/>
        </w:numPr>
      </w:pPr>
      <w:r w:rsidRPr="00041F81">
        <w:rPr>
          <w:b/>
          <w:bCs/>
        </w:rPr>
        <w:t xml:space="preserve">Design Outputs: </w:t>
      </w:r>
      <w:r w:rsidRPr="00041F81">
        <w:t>Users can generate 2D blueprint drawings, material specifications, and load calculation reports.</w:t>
      </w:r>
    </w:p>
    <w:p w14:paraId="0BECB366" w14:textId="77777777" w:rsidR="00041F81" w:rsidRPr="00041F81" w:rsidRDefault="00041F81" w:rsidP="00041F81">
      <w:pPr>
        <w:numPr>
          <w:ilvl w:val="0"/>
          <w:numId w:val="3"/>
        </w:numPr>
      </w:pPr>
      <w:proofErr w:type="gramStart"/>
      <w:r w:rsidRPr="00041F81">
        <w:rPr>
          <w:b/>
          <w:bCs/>
        </w:rPr>
        <w:t>Open Source</w:t>
      </w:r>
      <w:proofErr w:type="gramEnd"/>
      <w:r w:rsidRPr="00041F81">
        <w:rPr>
          <w:b/>
          <w:bCs/>
        </w:rPr>
        <w:t xml:space="preserve"> Collaboration: </w:t>
      </w:r>
      <w:r w:rsidRPr="00041F81">
        <w:t>The project will be available for open-source contributions, with code hosted on GitHub.</w:t>
      </w:r>
    </w:p>
    <w:p w14:paraId="12AAFCDD" w14:textId="77777777" w:rsidR="00041F81" w:rsidRPr="00041F81" w:rsidRDefault="00041F81" w:rsidP="00041F81">
      <w:pPr>
        <w:rPr>
          <w:b/>
          <w:bCs/>
        </w:rPr>
      </w:pPr>
      <w:r w:rsidRPr="00041F81">
        <w:rPr>
          <w:b/>
          <w:bCs/>
        </w:rPr>
        <w:t>2.3. User Characteristics</w:t>
      </w:r>
    </w:p>
    <w:p w14:paraId="44B37597" w14:textId="77777777" w:rsidR="00041F81" w:rsidRPr="00041F81" w:rsidRDefault="00041F81" w:rsidP="00041F81">
      <w:pPr>
        <w:numPr>
          <w:ilvl w:val="0"/>
          <w:numId w:val="4"/>
        </w:numPr>
      </w:pPr>
      <w:r w:rsidRPr="00041F81">
        <w:rPr>
          <w:b/>
          <w:bCs/>
        </w:rPr>
        <w:t xml:space="preserve">Engineers: </w:t>
      </w:r>
      <w:r w:rsidRPr="00041F81">
        <w:t>Users who need to perform detailed structural analysis of elevated water tanks.</w:t>
      </w:r>
    </w:p>
    <w:p w14:paraId="33B2EA63" w14:textId="77777777" w:rsidR="00041F81" w:rsidRPr="00041F81" w:rsidRDefault="00041F81" w:rsidP="00041F81">
      <w:pPr>
        <w:numPr>
          <w:ilvl w:val="0"/>
          <w:numId w:val="4"/>
        </w:numPr>
      </w:pPr>
      <w:r w:rsidRPr="00041F81">
        <w:rPr>
          <w:b/>
          <w:bCs/>
        </w:rPr>
        <w:t xml:space="preserve">Students/Researchers: </w:t>
      </w:r>
      <w:r w:rsidRPr="00041F81">
        <w:t>Users who need simplified design tools for academic or research purposes.</w:t>
      </w:r>
    </w:p>
    <w:p w14:paraId="71D6AB35" w14:textId="77777777" w:rsidR="00041F81" w:rsidRPr="00041F81" w:rsidRDefault="00041F81" w:rsidP="00041F81">
      <w:pPr>
        <w:rPr>
          <w:b/>
          <w:bCs/>
        </w:rPr>
      </w:pPr>
      <w:r w:rsidRPr="00041F81">
        <w:rPr>
          <w:b/>
          <w:bCs/>
        </w:rPr>
        <w:t>2.4. Constraints</w:t>
      </w:r>
    </w:p>
    <w:p w14:paraId="537308E3" w14:textId="77777777" w:rsidR="00041F81" w:rsidRPr="00041F81" w:rsidRDefault="00041F81" w:rsidP="00041F81">
      <w:pPr>
        <w:numPr>
          <w:ilvl w:val="0"/>
          <w:numId w:val="5"/>
        </w:numPr>
      </w:pPr>
      <w:r w:rsidRPr="00041F81">
        <w:t>The application will be developed for Windows platforms.</w:t>
      </w:r>
    </w:p>
    <w:p w14:paraId="7F28D762" w14:textId="77777777" w:rsidR="00041F81" w:rsidRPr="00041F81" w:rsidRDefault="00041F81" w:rsidP="00041F81">
      <w:pPr>
        <w:numPr>
          <w:ilvl w:val="0"/>
          <w:numId w:val="5"/>
        </w:numPr>
      </w:pPr>
      <w:r w:rsidRPr="00041F81">
        <w:t>No 3D visualization will be included—only 2D blueprint generation is required.</w:t>
      </w:r>
    </w:p>
    <w:p w14:paraId="5CDBD285" w14:textId="77777777" w:rsidR="00041F81" w:rsidRPr="00041F81" w:rsidRDefault="00041F81" w:rsidP="00041F81">
      <w:pPr>
        <w:rPr>
          <w:b/>
          <w:bCs/>
        </w:rPr>
      </w:pPr>
      <w:r w:rsidRPr="00041F81">
        <w:rPr>
          <w:b/>
          <w:bCs/>
        </w:rPr>
        <w:t>2.5. Assumptions and Dependencies</w:t>
      </w:r>
    </w:p>
    <w:p w14:paraId="78282555" w14:textId="77777777" w:rsidR="00041F81" w:rsidRPr="00041F81" w:rsidRDefault="00041F81" w:rsidP="00041F81">
      <w:pPr>
        <w:numPr>
          <w:ilvl w:val="0"/>
          <w:numId w:val="6"/>
        </w:numPr>
      </w:pPr>
      <w:r w:rsidRPr="00041F81">
        <w:t>The user has basic knowledge of water tank design principles.</w:t>
      </w:r>
    </w:p>
    <w:p w14:paraId="372D3919" w14:textId="77777777" w:rsidR="00041F81" w:rsidRPr="00041F81" w:rsidRDefault="00041F81" w:rsidP="00041F81">
      <w:pPr>
        <w:numPr>
          <w:ilvl w:val="0"/>
          <w:numId w:val="6"/>
        </w:numPr>
      </w:pPr>
      <w:r w:rsidRPr="00041F81">
        <w:t>The software will follow the MIT License for open-source usage and development.</w:t>
      </w:r>
    </w:p>
    <w:p w14:paraId="5CF43A70" w14:textId="77777777" w:rsidR="00041F81" w:rsidRPr="00041F81" w:rsidRDefault="00041F81" w:rsidP="00041F81">
      <w:pPr>
        <w:rPr>
          <w:b/>
          <w:bCs/>
        </w:rPr>
      </w:pPr>
      <w:r w:rsidRPr="00041F81">
        <w:rPr>
          <w:b/>
          <w:bCs/>
        </w:rPr>
        <w:pict w14:anchorId="5A8E7723">
          <v:rect id="_x0000_i1069" style="width:0;height:1.5pt" o:hralign="center" o:hrstd="t" o:hr="t" fillcolor="#a0a0a0" stroked="f"/>
        </w:pict>
      </w:r>
    </w:p>
    <w:p w14:paraId="2072CA08" w14:textId="77777777" w:rsidR="00041F81" w:rsidRPr="00041F81" w:rsidRDefault="00041F81" w:rsidP="00041F81">
      <w:pPr>
        <w:rPr>
          <w:b/>
          <w:bCs/>
        </w:rPr>
      </w:pPr>
      <w:r w:rsidRPr="00041F81">
        <w:rPr>
          <w:b/>
          <w:bCs/>
        </w:rPr>
        <w:t>3. Functional Requirements</w:t>
      </w:r>
    </w:p>
    <w:p w14:paraId="6EBD6B99" w14:textId="77777777" w:rsidR="00041F81" w:rsidRPr="00041F81" w:rsidRDefault="00041F81" w:rsidP="00041F81">
      <w:pPr>
        <w:rPr>
          <w:b/>
          <w:bCs/>
        </w:rPr>
      </w:pPr>
      <w:r w:rsidRPr="00041F81">
        <w:rPr>
          <w:b/>
          <w:bCs/>
        </w:rPr>
        <w:t>3.1. Design Input Parameters</w:t>
      </w:r>
    </w:p>
    <w:p w14:paraId="73D5AC7D" w14:textId="77777777" w:rsidR="00041F81" w:rsidRPr="00041F81" w:rsidRDefault="00041F81" w:rsidP="00041F81">
      <w:pPr>
        <w:numPr>
          <w:ilvl w:val="0"/>
          <w:numId w:val="7"/>
        </w:numPr>
        <w:rPr>
          <w:b/>
          <w:bCs/>
        </w:rPr>
      </w:pPr>
      <w:r w:rsidRPr="00041F81">
        <w:rPr>
          <w:b/>
          <w:bCs/>
        </w:rPr>
        <w:t>Users will be required to input:</w:t>
      </w:r>
    </w:p>
    <w:p w14:paraId="6747246E" w14:textId="77777777" w:rsidR="00041F81" w:rsidRPr="00041F81" w:rsidRDefault="00041F81" w:rsidP="00041F81">
      <w:pPr>
        <w:numPr>
          <w:ilvl w:val="1"/>
          <w:numId w:val="7"/>
        </w:numPr>
        <w:rPr>
          <w:b/>
          <w:bCs/>
        </w:rPr>
      </w:pPr>
      <w:r w:rsidRPr="00041F81">
        <w:rPr>
          <w:b/>
          <w:bCs/>
        </w:rPr>
        <w:t xml:space="preserve">Tank Dimensions: </w:t>
      </w:r>
      <w:r w:rsidRPr="00041F81">
        <w:t>Height of the tank, radius of the spherical top, and the diameter of the pedestal column</w:t>
      </w:r>
      <w:r w:rsidRPr="00041F81">
        <w:rPr>
          <w:b/>
          <w:bCs/>
        </w:rPr>
        <w:t>.</w:t>
      </w:r>
    </w:p>
    <w:p w14:paraId="2F4D74E4" w14:textId="77777777" w:rsidR="00041F81" w:rsidRPr="00041F81" w:rsidRDefault="00041F81" w:rsidP="00041F81">
      <w:pPr>
        <w:numPr>
          <w:ilvl w:val="1"/>
          <w:numId w:val="7"/>
        </w:numPr>
      </w:pPr>
      <w:r w:rsidRPr="00041F81">
        <w:rPr>
          <w:b/>
          <w:bCs/>
        </w:rPr>
        <w:lastRenderedPageBreak/>
        <w:t xml:space="preserve">Material Properties: </w:t>
      </w:r>
      <w:r w:rsidRPr="00041F81">
        <w:t>Material type (e.g., concrete, steel) and relevant physical properties (e.g., density, strength).</w:t>
      </w:r>
    </w:p>
    <w:p w14:paraId="498A1C01" w14:textId="77777777" w:rsidR="00041F81" w:rsidRPr="00041F81" w:rsidRDefault="00041F81" w:rsidP="00041F81">
      <w:pPr>
        <w:numPr>
          <w:ilvl w:val="1"/>
          <w:numId w:val="7"/>
        </w:numPr>
      </w:pPr>
      <w:r w:rsidRPr="00041F81">
        <w:rPr>
          <w:b/>
          <w:bCs/>
        </w:rPr>
        <w:t xml:space="preserve">Load Conditions: </w:t>
      </w:r>
      <w:r w:rsidRPr="00041F81">
        <w:t>Environmental load inputs such as wind speed and seismic conditions.</w:t>
      </w:r>
    </w:p>
    <w:p w14:paraId="52612FA6" w14:textId="77777777" w:rsidR="00041F81" w:rsidRPr="00041F81" w:rsidRDefault="00041F81" w:rsidP="00041F81">
      <w:pPr>
        <w:rPr>
          <w:b/>
          <w:bCs/>
        </w:rPr>
      </w:pPr>
      <w:r w:rsidRPr="00041F81">
        <w:rPr>
          <w:b/>
          <w:bCs/>
        </w:rPr>
        <w:t>3.2. Structural Analysis</w:t>
      </w:r>
    </w:p>
    <w:p w14:paraId="756DD29C" w14:textId="77777777" w:rsidR="00041F81" w:rsidRPr="00041F81" w:rsidRDefault="00041F81" w:rsidP="00041F81">
      <w:pPr>
        <w:numPr>
          <w:ilvl w:val="0"/>
          <w:numId w:val="8"/>
        </w:numPr>
        <w:rPr>
          <w:b/>
          <w:bCs/>
        </w:rPr>
      </w:pPr>
      <w:r w:rsidRPr="00041F81">
        <w:rPr>
          <w:b/>
          <w:bCs/>
        </w:rPr>
        <w:t>The tool will calculate:</w:t>
      </w:r>
    </w:p>
    <w:p w14:paraId="1135ACAD" w14:textId="77777777" w:rsidR="00041F81" w:rsidRPr="00041F81" w:rsidRDefault="00041F81" w:rsidP="00041F81">
      <w:pPr>
        <w:numPr>
          <w:ilvl w:val="1"/>
          <w:numId w:val="8"/>
        </w:numPr>
        <w:rPr>
          <w:b/>
          <w:bCs/>
        </w:rPr>
      </w:pPr>
      <w:r w:rsidRPr="00041F81">
        <w:rPr>
          <w:b/>
          <w:bCs/>
        </w:rPr>
        <w:t xml:space="preserve">Water Pressure: </w:t>
      </w:r>
      <w:r w:rsidRPr="00041F81">
        <w:t>Based on tank dimensions and fluid density.</w:t>
      </w:r>
    </w:p>
    <w:p w14:paraId="532E2204" w14:textId="77777777" w:rsidR="00041F81" w:rsidRPr="00041F81" w:rsidRDefault="00041F81" w:rsidP="00041F81">
      <w:pPr>
        <w:numPr>
          <w:ilvl w:val="1"/>
          <w:numId w:val="8"/>
        </w:numPr>
      </w:pPr>
      <w:r w:rsidRPr="00041F81">
        <w:rPr>
          <w:b/>
          <w:bCs/>
        </w:rPr>
        <w:t xml:space="preserve">Wind Load: </w:t>
      </w:r>
      <w:r w:rsidRPr="00041F81">
        <w:t>According to user-specified wind speed.</w:t>
      </w:r>
    </w:p>
    <w:p w14:paraId="2BDBE3FF" w14:textId="77777777" w:rsidR="00041F81" w:rsidRPr="00041F81" w:rsidRDefault="00041F81" w:rsidP="00041F81">
      <w:pPr>
        <w:numPr>
          <w:ilvl w:val="1"/>
          <w:numId w:val="8"/>
        </w:numPr>
      </w:pPr>
      <w:r w:rsidRPr="00041F81">
        <w:rPr>
          <w:b/>
          <w:bCs/>
        </w:rPr>
        <w:t xml:space="preserve">Seismic Load: </w:t>
      </w:r>
      <w:r w:rsidRPr="00041F81">
        <w:t>As per regional standards if seismic activity is considered.</w:t>
      </w:r>
    </w:p>
    <w:p w14:paraId="2DC680BC" w14:textId="77777777" w:rsidR="00041F81" w:rsidRPr="00041F81" w:rsidRDefault="00041F81" w:rsidP="00041F81">
      <w:pPr>
        <w:numPr>
          <w:ilvl w:val="1"/>
          <w:numId w:val="8"/>
        </w:numPr>
      </w:pPr>
      <w:r w:rsidRPr="00041F81">
        <w:rPr>
          <w:b/>
          <w:bCs/>
        </w:rPr>
        <w:t xml:space="preserve">Stress and Stability Analysis: </w:t>
      </w:r>
      <w:r w:rsidRPr="00041F81">
        <w:t>Check for stress in the pedestal, tank shell, and spherical top using standard calculations.</w:t>
      </w:r>
    </w:p>
    <w:p w14:paraId="334570A2" w14:textId="77777777" w:rsidR="00041F81" w:rsidRPr="00041F81" w:rsidRDefault="00041F81" w:rsidP="00041F81">
      <w:pPr>
        <w:rPr>
          <w:b/>
          <w:bCs/>
        </w:rPr>
      </w:pPr>
      <w:r w:rsidRPr="00041F81">
        <w:rPr>
          <w:b/>
          <w:bCs/>
        </w:rPr>
        <w:t>3.3. 2D Blueprint Generation</w:t>
      </w:r>
    </w:p>
    <w:p w14:paraId="09FEC382" w14:textId="77777777" w:rsidR="00041F81" w:rsidRPr="00041F81" w:rsidRDefault="00041F81" w:rsidP="00041F81">
      <w:pPr>
        <w:numPr>
          <w:ilvl w:val="0"/>
          <w:numId w:val="9"/>
        </w:numPr>
      </w:pPr>
      <w:r w:rsidRPr="00041F81">
        <w:t>The tool will output a 2D schematic of the water tank design, which includes:</w:t>
      </w:r>
    </w:p>
    <w:p w14:paraId="0D9EFEBD" w14:textId="77777777" w:rsidR="00041F81" w:rsidRPr="00041F81" w:rsidRDefault="00041F81" w:rsidP="00041F81">
      <w:pPr>
        <w:numPr>
          <w:ilvl w:val="1"/>
          <w:numId w:val="9"/>
        </w:numPr>
      </w:pPr>
      <w:r w:rsidRPr="00041F81">
        <w:t>Cross-sectional view of the tank with labels for key dimensions.</w:t>
      </w:r>
    </w:p>
    <w:p w14:paraId="279F4817" w14:textId="77777777" w:rsidR="00041F81" w:rsidRPr="00041F81" w:rsidRDefault="00041F81" w:rsidP="00041F81">
      <w:pPr>
        <w:numPr>
          <w:ilvl w:val="1"/>
          <w:numId w:val="9"/>
        </w:numPr>
      </w:pPr>
      <w:r w:rsidRPr="00041F81">
        <w:t>Dimensions of the pedestal column and spherical top.</w:t>
      </w:r>
    </w:p>
    <w:p w14:paraId="249D735F" w14:textId="77777777" w:rsidR="00041F81" w:rsidRPr="00041F81" w:rsidRDefault="00041F81" w:rsidP="00041F81">
      <w:pPr>
        <w:numPr>
          <w:ilvl w:val="1"/>
          <w:numId w:val="9"/>
        </w:numPr>
      </w:pPr>
      <w:r w:rsidRPr="00041F81">
        <w:t>Annotations for load points and stress concentration areas.</w:t>
      </w:r>
    </w:p>
    <w:p w14:paraId="475FD542" w14:textId="77777777" w:rsidR="00041F81" w:rsidRPr="00041F81" w:rsidRDefault="00041F81" w:rsidP="00041F81">
      <w:pPr>
        <w:numPr>
          <w:ilvl w:val="0"/>
          <w:numId w:val="9"/>
        </w:numPr>
        <w:rPr>
          <w:b/>
          <w:bCs/>
        </w:rPr>
      </w:pPr>
      <w:r w:rsidRPr="00041F81">
        <w:rPr>
          <w:b/>
          <w:bCs/>
        </w:rPr>
        <w:t>The blueprint will be exportable as a PDF or DXF format.</w:t>
      </w:r>
    </w:p>
    <w:p w14:paraId="42852556" w14:textId="77777777" w:rsidR="00041F81" w:rsidRPr="00041F81" w:rsidRDefault="00041F81" w:rsidP="00041F81">
      <w:pPr>
        <w:rPr>
          <w:b/>
          <w:bCs/>
        </w:rPr>
      </w:pPr>
      <w:r w:rsidRPr="00041F81">
        <w:rPr>
          <w:b/>
          <w:bCs/>
        </w:rPr>
        <w:t>3.4. Report Generation</w:t>
      </w:r>
    </w:p>
    <w:p w14:paraId="08F61E5A" w14:textId="77777777" w:rsidR="00041F81" w:rsidRPr="00041F81" w:rsidRDefault="00041F81" w:rsidP="00041F81">
      <w:pPr>
        <w:numPr>
          <w:ilvl w:val="0"/>
          <w:numId w:val="10"/>
        </w:numPr>
      </w:pPr>
      <w:r w:rsidRPr="00041F81">
        <w:t>A detailed report will be generated, including:</w:t>
      </w:r>
    </w:p>
    <w:p w14:paraId="64F70875" w14:textId="77777777" w:rsidR="00041F81" w:rsidRPr="00041F81" w:rsidRDefault="00041F81" w:rsidP="00041F81">
      <w:pPr>
        <w:numPr>
          <w:ilvl w:val="1"/>
          <w:numId w:val="10"/>
        </w:numPr>
      </w:pPr>
      <w:r w:rsidRPr="00041F81">
        <w:t>Input Parameters Summary: All user inputs such as dimensions, materials, and load conditions.</w:t>
      </w:r>
    </w:p>
    <w:p w14:paraId="740C5F52" w14:textId="77777777" w:rsidR="00041F81" w:rsidRPr="00041F81" w:rsidRDefault="00041F81" w:rsidP="00041F81">
      <w:pPr>
        <w:numPr>
          <w:ilvl w:val="1"/>
          <w:numId w:val="10"/>
        </w:numPr>
      </w:pPr>
      <w:r w:rsidRPr="00041F81">
        <w:t>Load Analysis: Detailed breakdown of wind, seismic, and water pressure loads.</w:t>
      </w:r>
    </w:p>
    <w:p w14:paraId="19B1BF6F" w14:textId="77777777" w:rsidR="00041F81" w:rsidRPr="00041F81" w:rsidRDefault="00041F81" w:rsidP="00041F81">
      <w:pPr>
        <w:numPr>
          <w:ilvl w:val="1"/>
          <w:numId w:val="10"/>
        </w:numPr>
      </w:pPr>
      <w:r w:rsidRPr="00041F81">
        <w:t>Stress Analysis: Results showing whether the design meets the required safety standards.</w:t>
      </w:r>
    </w:p>
    <w:p w14:paraId="5309B581" w14:textId="77777777" w:rsidR="00041F81" w:rsidRPr="00041F81" w:rsidRDefault="00041F81" w:rsidP="00041F81">
      <w:pPr>
        <w:numPr>
          <w:ilvl w:val="1"/>
          <w:numId w:val="10"/>
        </w:numPr>
      </w:pPr>
      <w:r w:rsidRPr="00041F81">
        <w:t>Material Quantities: Estimated material requirements for the design.</w:t>
      </w:r>
    </w:p>
    <w:p w14:paraId="3684E7D6" w14:textId="77777777" w:rsidR="00041F81" w:rsidRPr="00041F81" w:rsidRDefault="00041F81" w:rsidP="00041F81">
      <w:pPr>
        <w:rPr>
          <w:b/>
          <w:bCs/>
        </w:rPr>
      </w:pPr>
      <w:r w:rsidRPr="00041F81">
        <w:rPr>
          <w:b/>
          <w:bCs/>
        </w:rPr>
        <w:t>3.5. User Interface (UI)</w:t>
      </w:r>
    </w:p>
    <w:p w14:paraId="23BECBA5" w14:textId="77777777" w:rsidR="00041F81" w:rsidRPr="00041F81" w:rsidRDefault="00041F81" w:rsidP="00041F81">
      <w:pPr>
        <w:numPr>
          <w:ilvl w:val="0"/>
          <w:numId w:val="11"/>
        </w:numPr>
        <w:rPr>
          <w:b/>
          <w:bCs/>
        </w:rPr>
      </w:pPr>
      <w:r w:rsidRPr="00041F81">
        <w:rPr>
          <w:b/>
          <w:bCs/>
        </w:rPr>
        <w:t>The UI will feature:</w:t>
      </w:r>
    </w:p>
    <w:p w14:paraId="699736AE" w14:textId="77777777" w:rsidR="00041F81" w:rsidRPr="00041F81" w:rsidRDefault="00041F81" w:rsidP="00041F81">
      <w:pPr>
        <w:numPr>
          <w:ilvl w:val="1"/>
          <w:numId w:val="11"/>
        </w:numPr>
      </w:pPr>
      <w:r w:rsidRPr="00041F81">
        <w:lastRenderedPageBreak/>
        <w:t>Input Fields: For tank dimensions, material selection, and environmental conditions.</w:t>
      </w:r>
    </w:p>
    <w:p w14:paraId="6919A4D3" w14:textId="77777777" w:rsidR="00041F81" w:rsidRPr="00041F81" w:rsidRDefault="00041F81" w:rsidP="00041F81">
      <w:pPr>
        <w:numPr>
          <w:ilvl w:val="1"/>
          <w:numId w:val="11"/>
        </w:numPr>
      </w:pPr>
      <w:r w:rsidRPr="00041F81">
        <w:t>Run Analysis: Button to start the structural analysis.</w:t>
      </w:r>
    </w:p>
    <w:p w14:paraId="17D516E9" w14:textId="77777777" w:rsidR="00041F81" w:rsidRPr="00041F81" w:rsidRDefault="00041F81" w:rsidP="00041F81">
      <w:pPr>
        <w:numPr>
          <w:ilvl w:val="1"/>
          <w:numId w:val="11"/>
        </w:numPr>
      </w:pPr>
      <w:r w:rsidRPr="00041F81">
        <w:t>View Results: Button to view the 2D schematic and report.</w:t>
      </w:r>
    </w:p>
    <w:p w14:paraId="64DC9D78" w14:textId="77777777" w:rsidR="00041F81" w:rsidRPr="00041F81" w:rsidRDefault="00041F81" w:rsidP="00041F81">
      <w:pPr>
        <w:numPr>
          <w:ilvl w:val="1"/>
          <w:numId w:val="11"/>
        </w:numPr>
      </w:pPr>
      <w:r w:rsidRPr="00041F81">
        <w:t>Menu Options: For saving, exporting, and modifying designs.</w:t>
      </w:r>
    </w:p>
    <w:p w14:paraId="7E91E09A" w14:textId="77777777" w:rsidR="00041F81" w:rsidRPr="00041F81" w:rsidRDefault="00041F81" w:rsidP="00041F81">
      <w:pPr>
        <w:rPr>
          <w:b/>
          <w:bCs/>
        </w:rPr>
      </w:pPr>
      <w:r w:rsidRPr="00041F81">
        <w:rPr>
          <w:b/>
          <w:bCs/>
        </w:rPr>
        <w:pict w14:anchorId="267D5102">
          <v:rect id="_x0000_i1070" style="width:0;height:1.5pt" o:hralign="center" o:hrstd="t" o:hr="t" fillcolor="#a0a0a0" stroked="f"/>
        </w:pict>
      </w:r>
    </w:p>
    <w:p w14:paraId="3D62763F" w14:textId="77777777" w:rsidR="00041F81" w:rsidRPr="00041F81" w:rsidRDefault="00041F81" w:rsidP="00041F81">
      <w:pPr>
        <w:rPr>
          <w:b/>
          <w:bCs/>
        </w:rPr>
      </w:pPr>
      <w:r w:rsidRPr="00041F81">
        <w:rPr>
          <w:b/>
          <w:bCs/>
        </w:rPr>
        <w:t>4. Non-functional Requirements</w:t>
      </w:r>
    </w:p>
    <w:p w14:paraId="055F23EF" w14:textId="77777777" w:rsidR="00041F81" w:rsidRPr="00041F81" w:rsidRDefault="00041F81" w:rsidP="00041F81">
      <w:pPr>
        <w:rPr>
          <w:b/>
          <w:bCs/>
        </w:rPr>
      </w:pPr>
      <w:r w:rsidRPr="00041F81">
        <w:rPr>
          <w:b/>
          <w:bCs/>
        </w:rPr>
        <w:t>4.1. Performance</w:t>
      </w:r>
    </w:p>
    <w:p w14:paraId="2DF24185" w14:textId="77777777" w:rsidR="00041F81" w:rsidRPr="00041F81" w:rsidRDefault="00041F81" w:rsidP="00041F81">
      <w:pPr>
        <w:numPr>
          <w:ilvl w:val="0"/>
          <w:numId w:val="12"/>
        </w:numPr>
      </w:pPr>
      <w:r w:rsidRPr="00041F81">
        <w:t>The structural analysis should be completed within 5 seconds for typical designs.</w:t>
      </w:r>
    </w:p>
    <w:p w14:paraId="41C85FE9" w14:textId="77777777" w:rsidR="00041F81" w:rsidRPr="00041F81" w:rsidRDefault="00041F81" w:rsidP="00041F81">
      <w:pPr>
        <w:numPr>
          <w:ilvl w:val="0"/>
          <w:numId w:val="12"/>
        </w:numPr>
      </w:pPr>
      <w:r w:rsidRPr="00041F81">
        <w:t>2D blueprint generation should take no more than 3 seconds after analysis.</w:t>
      </w:r>
    </w:p>
    <w:p w14:paraId="3F144A42" w14:textId="77777777" w:rsidR="00041F81" w:rsidRPr="00041F81" w:rsidRDefault="00041F81" w:rsidP="00041F81">
      <w:pPr>
        <w:rPr>
          <w:b/>
          <w:bCs/>
        </w:rPr>
      </w:pPr>
      <w:r w:rsidRPr="00041F81">
        <w:rPr>
          <w:b/>
          <w:bCs/>
        </w:rPr>
        <w:t>4.2. Usability</w:t>
      </w:r>
    </w:p>
    <w:p w14:paraId="08718CF0" w14:textId="77777777" w:rsidR="00041F81" w:rsidRPr="00041F81" w:rsidRDefault="00041F81" w:rsidP="00041F81">
      <w:pPr>
        <w:numPr>
          <w:ilvl w:val="0"/>
          <w:numId w:val="13"/>
        </w:numPr>
      </w:pPr>
      <w:r w:rsidRPr="00041F81">
        <w:t>The tool will feature a user-friendly interface with tooltips and clear labeling, making it accessible to both novice and experienced users.</w:t>
      </w:r>
    </w:p>
    <w:p w14:paraId="07388731" w14:textId="77777777" w:rsidR="00041F81" w:rsidRPr="00041F81" w:rsidRDefault="00041F81" w:rsidP="00041F81">
      <w:pPr>
        <w:rPr>
          <w:b/>
          <w:bCs/>
        </w:rPr>
      </w:pPr>
      <w:r w:rsidRPr="00041F81">
        <w:rPr>
          <w:b/>
          <w:bCs/>
        </w:rPr>
        <w:t>4.3. Reliability</w:t>
      </w:r>
    </w:p>
    <w:p w14:paraId="1EA71887" w14:textId="77777777" w:rsidR="00041F81" w:rsidRPr="00041F81" w:rsidRDefault="00041F81" w:rsidP="00041F81">
      <w:pPr>
        <w:numPr>
          <w:ilvl w:val="0"/>
          <w:numId w:val="14"/>
        </w:numPr>
      </w:pPr>
      <w:r w:rsidRPr="00041F81">
        <w:t>The software will have minimal downtime, with over 99% reliability in processing inputs and generating results.</w:t>
      </w:r>
    </w:p>
    <w:p w14:paraId="0B64AF97" w14:textId="77777777" w:rsidR="00041F81" w:rsidRPr="00041F81" w:rsidRDefault="00041F81" w:rsidP="00041F81">
      <w:pPr>
        <w:rPr>
          <w:b/>
          <w:bCs/>
        </w:rPr>
      </w:pPr>
      <w:r w:rsidRPr="00041F81">
        <w:rPr>
          <w:b/>
          <w:bCs/>
        </w:rPr>
        <w:t>4.4. Licensing</w:t>
      </w:r>
    </w:p>
    <w:p w14:paraId="30B0DE57" w14:textId="77777777" w:rsidR="00041F81" w:rsidRPr="00041F81" w:rsidRDefault="00041F81" w:rsidP="00041F81">
      <w:pPr>
        <w:numPr>
          <w:ilvl w:val="0"/>
          <w:numId w:val="15"/>
        </w:numPr>
      </w:pPr>
      <w:r w:rsidRPr="00041F81">
        <w:t>The tool and its source code will be licensed under the MIT License, allowing for free usage, modification, and distribution.</w:t>
      </w:r>
    </w:p>
    <w:p w14:paraId="0C4E8913" w14:textId="77777777" w:rsidR="00041F81" w:rsidRPr="00041F81" w:rsidRDefault="00041F81" w:rsidP="00041F81">
      <w:pPr>
        <w:rPr>
          <w:b/>
          <w:bCs/>
        </w:rPr>
      </w:pPr>
      <w:r w:rsidRPr="00041F81">
        <w:rPr>
          <w:b/>
          <w:bCs/>
        </w:rPr>
        <w:t>4.5. Security</w:t>
      </w:r>
    </w:p>
    <w:p w14:paraId="3BED4CBC" w14:textId="77777777" w:rsidR="00041F81" w:rsidRPr="00041F81" w:rsidRDefault="00041F81" w:rsidP="00041F81">
      <w:pPr>
        <w:numPr>
          <w:ilvl w:val="0"/>
          <w:numId w:val="16"/>
        </w:numPr>
      </w:pPr>
      <w:r w:rsidRPr="00041F81">
        <w:t>As the tool is a desktop application, no user data will be stored or transmitted over the internet.</w:t>
      </w:r>
    </w:p>
    <w:p w14:paraId="19A58FEE" w14:textId="77777777" w:rsidR="00041F81" w:rsidRPr="00041F81" w:rsidRDefault="00041F81" w:rsidP="00041F81">
      <w:pPr>
        <w:rPr>
          <w:b/>
          <w:bCs/>
        </w:rPr>
      </w:pPr>
      <w:r w:rsidRPr="00041F81">
        <w:rPr>
          <w:b/>
          <w:bCs/>
        </w:rPr>
        <w:pict w14:anchorId="309984A8">
          <v:rect id="_x0000_i1071" style="width:0;height:1.5pt" o:hralign="center" o:hrstd="t" o:hr="t" fillcolor="#a0a0a0" stroked="f"/>
        </w:pict>
      </w:r>
    </w:p>
    <w:p w14:paraId="7F8F69CF" w14:textId="77777777" w:rsidR="00041F81" w:rsidRPr="00041F81" w:rsidRDefault="00041F81" w:rsidP="00041F81">
      <w:pPr>
        <w:rPr>
          <w:b/>
          <w:bCs/>
        </w:rPr>
      </w:pPr>
      <w:r w:rsidRPr="00041F81">
        <w:rPr>
          <w:b/>
          <w:bCs/>
        </w:rPr>
        <w:t>5. External Interface Requirements</w:t>
      </w:r>
    </w:p>
    <w:p w14:paraId="3BDB2DEC" w14:textId="77777777" w:rsidR="00041F81" w:rsidRPr="00041F81" w:rsidRDefault="00041F81" w:rsidP="00041F81">
      <w:pPr>
        <w:rPr>
          <w:b/>
          <w:bCs/>
        </w:rPr>
      </w:pPr>
      <w:r w:rsidRPr="00041F81">
        <w:rPr>
          <w:b/>
          <w:bCs/>
        </w:rPr>
        <w:t>5.1. User Interfaces</w:t>
      </w:r>
    </w:p>
    <w:p w14:paraId="627D9D29" w14:textId="77777777" w:rsidR="00041F81" w:rsidRPr="00041F81" w:rsidRDefault="00041F81" w:rsidP="00041F81">
      <w:pPr>
        <w:numPr>
          <w:ilvl w:val="0"/>
          <w:numId w:val="17"/>
        </w:numPr>
      </w:pPr>
      <w:r w:rsidRPr="00041F81">
        <w:t>Main Input Screen: Will have fields for entering dimensions, material properties, and load conditions.</w:t>
      </w:r>
    </w:p>
    <w:p w14:paraId="0803135A" w14:textId="77777777" w:rsidR="00041F81" w:rsidRPr="00041F81" w:rsidRDefault="00041F81" w:rsidP="00041F81">
      <w:pPr>
        <w:numPr>
          <w:ilvl w:val="0"/>
          <w:numId w:val="17"/>
        </w:numPr>
      </w:pPr>
      <w:r w:rsidRPr="00041F81">
        <w:t>Results Screen: Display the 2D blueprint and report.</w:t>
      </w:r>
    </w:p>
    <w:p w14:paraId="790A14EC" w14:textId="77777777" w:rsidR="00041F81" w:rsidRPr="00041F81" w:rsidRDefault="00041F81" w:rsidP="00041F81">
      <w:pPr>
        <w:rPr>
          <w:b/>
          <w:bCs/>
        </w:rPr>
      </w:pPr>
      <w:r w:rsidRPr="00041F81">
        <w:rPr>
          <w:b/>
          <w:bCs/>
        </w:rPr>
        <w:lastRenderedPageBreak/>
        <w:t>5.2. Software Interfaces</w:t>
      </w:r>
    </w:p>
    <w:p w14:paraId="12D1888A" w14:textId="77777777" w:rsidR="00041F81" w:rsidRPr="00041F81" w:rsidRDefault="00041F81" w:rsidP="00041F81">
      <w:pPr>
        <w:numPr>
          <w:ilvl w:val="0"/>
          <w:numId w:val="18"/>
        </w:numPr>
      </w:pPr>
      <w:r w:rsidRPr="00041F81">
        <w:t>The tool will use open-source libraries for handling mathematical calculations and 2D rendering.</w:t>
      </w:r>
    </w:p>
    <w:p w14:paraId="0B6FD1B4" w14:textId="77777777" w:rsidR="00041F81" w:rsidRPr="00041F81" w:rsidRDefault="00041F81" w:rsidP="00041F81">
      <w:pPr>
        <w:rPr>
          <w:b/>
          <w:bCs/>
        </w:rPr>
      </w:pPr>
      <w:r w:rsidRPr="00041F81">
        <w:rPr>
          <w:b/>
          <w:bCs/>
        </w:rPr>
        <w:t>5.3. Hardware Interfaces</w:t>
      </w:r>
    </w:p>
    <w:p w14:paraId="5BCCA960" w14:textId="77777777" w:rsidR="00041F81" w:rsidRPr="00041F81" w:rsidRDefault="00041F81" w:rsidP="00041F81">
      <w:pPr>
        <w:numPr>
          <w:ilvl w:val="0"/>
          <w:numId w:val="19"/>
        </w:numPr>
      </w:pPr>
      <w:r w:rsidRPr="00041F81">
        <w:t>The tool must run on standard desktop systems with:</w:t>
      </w:r>
    </w:p>
    <w:p w14:paraId="558AB08D" w14:textId="77777777" w:rsidR="00041F81" w:rsidRPr="00041F81" w:rsidRDefault="00041F81" w:rsidP="00041F81">
      <w:pPr>
        <w:numPr>
          <w:ilvl w:val="1"/>
          <w:numId w:val="19"/>
        </w:numPr>
      </w:pPr>
      <w:r w:rsidRPr="00041F81">
        <w:t>CPU: 1 GHz or faster processor</w:t>
      </w:r>
    </w:p>
    <w:p w14:paraId="44A3E18C" w14:textId="77777777" w:rsidR="00041F81" w:rsidRPr="00041F81" w:rsidRDefault="00041F81" w:rsidP="00041F81">
      <w:pPr>
        <w:numPr>
          <w:ilvl w:val="1"/>
          <w:numId w:val="19"/>
        </w:numPr>
      </w:pPr>
      <w:r w:rsidRPr="00041F81">
        <w:t>RAM: 2 GB minimum</w:t>
      </w:r>
    </w:p>
    <w:p w14:paraId="5E1086E8" w14:textId="77777777" w:rsidR="00041F81" w:rsidRPr="00041F81" w:rsidRDefault="00041F81" w:rsidP="00041F81">
      <w:pPr>
        <w:numPr>
          <w:ilvl w:val="1"/>
          <w:numId w:val="19"/>
        </w:numPr>
      </w:pPr>
      <w:r w:rsidRPr="00041F81">
        <w:t>Disk Space: 100 MB available</w:t>
      </w:r>
    </w:p>
    <w:p w14:paraId="3B146453" w14:textId="77777777" w:rsidR="00041F81" w:rsidRPr="00041F81" w:rsidRDefault="00041F81" w:rsidP="00041F81">
      <w:pPr>
        <w:rPr>
          <w:b/>
          <w:bCs/>
        </w:rPr>
      </w:pPr>
      <w:r w:rsidRPr="00041F81">
        <w:rPr>
          <w:b/>
          <w:bCs/>
        </w:rPr>
        <w:pict w14:anchorId="0C82ED16">
          <v:rect id="_x0000_i1072" style="width:0;height:1.5pt" o:hralign="center" o:hrstd="t" o:hr="t" fillcolor="#a0a0a0" stroked="f"/>
        </w:pict>
      </w:r>
    </w:p>
    <w:p w14:paraId="1859892A" w14:textId="77777777" w:rsidR="00041F81" w:rsidRPr="00041F81" w:rsidRDefault="00041F81" w:rsidP="00041F81">
      <w:pPr>
        <w:rPr>
          <w:b/>
          <w:bCs/>
        </w:rPr>
      </w:pPr>
      <w:r w:rsidRPr="00041F81">
        <w:rPr>
          <w:b/>
          <w:bCs/>
        </w:rPr>
        <w:t>6. System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943"/>
      </w:tblGrid>
      <w:tr w:rsidR="00041F81" w:rsidRPr="00041F81" w14:paraId="5ED6A931" w14:textId="77777777" w:rsidTr="00041F81">
        <w:trPr>
          <w:tblHeader/>
          <w:tblCellSpacing w:w="15" w:type="dxa"/>
        </w:trPr>
        <w:tc>
          <w:tcPr>
            <w:tcW w:w="0" w:type="auto"/>
            <w:vAlign w:val="center"/>
            <w:hideMark/>
          </w:tcPr>
          <w:p w14:paraId="3DEFCEE6" w14:textId="77777777" w:rsidR="00041F81" w:rsidRPr="00041F81" w:rsidRDefault="00041F81" w:rsidP="00041F81">
            <w:r w:rsidRPr="00041F81">
              <w:t>Feature</w:t>
            </w:r>
          </w:p>
        </w:tc>
        <w:tc>
          <w:tcPr>
            <w:tcW w:w="0" w:type="auto"/>
            <w:vAlign w:val="center"/>
            <w:hideMark/>
          </w:tcPr>
          <w:p w14:paraId="33E121B3" w14:textId="77777777" w:rsidR="00041F81" w:rsidRPr="00041F81" w:rsidRDefault="00041F81" w:rsidP="00041F81">
            <w:r w:rsidRPr="00041F81">
              <w:t>Description</w:t>
            </w:r>
          </w:p>
        </w:tc>
      </w:tr>
      <w:tr w:rsidR="00041F81" w:rsidRPr="00041F81" w14:paraId="315F2B1D" w14:textId="77777777" w:rsidTr="00041F81">
        <w:trPr>
          <w:tblCellSpacing w:w="15" w:type="dxa"/>
        </w:trPr>
        <w:tc>
          <w:tcPr>
            <w:tcW w:w="0" w:type="auto"/>
            <w:vAlign w:val="center"/>
            <w:hideMark/>
          </w:tcPr>
          <w:p w14:paraId="6C259C7B" w14:textId="77777777" w:rsidR="00041F81" w:rsidRPr="00041F81" w:rsidRDefault="00041F81" w:rsidP="00041F81">
            <w:r w:rsidRPr="00041F81">
              <w:t>Design Input</w:t>
            </w:r>
          </w:p>
        </w:tc>
        <w:tc>
          <w:tcPr>
            <w:tcW w:w="0" w:type="auto"/>
            <w:vAlign w:val="center"/>
            <w:hideMark/>
          </w:tcPr>
          <w:p w14:paraId="79F11929" w14:textId="77777777" w:rsidR="00041F81" w:rsidRPr="00041F81" w:rsidRDefault="00041F81" w:rsidP="00041F81">
            <w:r w:rsidRPr="00041F81">
              <w:t>Input dimensions, material properties, and load conditions.</w:t>
            </w:r>
          </w:p>
        </w:tc>
      </w:tr>
      <w:tr w:rsidR="00041F81" w:rsidRPr="00041F81" w14:paraId="1BAFA76E" w14:textId="77777777" w:rsidTr="00041F81">
        <w:trPr>
          <w:tblCellSpacing w:w="15" w:type="dxa"/>
        </w:trPr>
        <w:tc>
          <w:tcPr>
            <w:tcW w:w="0" w:type="auto"/>
            <w:vAlign w:val="center"/>
            <w:hideMark/>
          </w:tcPr>
          <w:p w14:paraId="2B05BCB2" w14:textId="77777777" w:rsidR="00041F81" w:rsidRPr="00041F81" w:rsidRDefault="00041F81" w:rsidP="00041F81">
            <w:r w:rsidRPr="00041F81">
              <w:t>Load &amp; Stress Analysis</w:t>
            </w:r>
          </w:p>
        </w:tc>
        <w:tc>
          <w:tcPr>
            <w:tcW w:w="0" w:type="auto"/>
            <w:vAlign w:val="center"/>
            <w:hideMark/>
          </w:tcPr>
          <w:p w14:paraId="1624C53E" w14:textId="77777777" w:rsidR="00041F81" w:rsidRPr="00041F81" w:rsidRDefault="00041F81" w:rsidP="00041F81">
            <w:r w:rsidRPr="00041F81">
              <w:t>Calculation of wind, seismic, and water pressure loads along with structural stability analysis.</w:t>
            </w:r>
          </w:p>
        </w:tc>
      </w:tr>
      <w:tr w:rsidR="00041F81" w:rsidRPr="00041F81" w14:paraId="188128B4" w14:textId="77777777" w:rsidTr="00041F81">
        <w:trPr>
          <w:tblCellSpacing w:w="15" w:type="dxa"/>
        </w:trPr>
        <w:tc>
          <w:tcPr>
            <w:tcW w:w="0" w:type="auto"/>
            <w:vAlign w:val="center"/>
            <w:hideMark/>
          </w:tcPr>
          <w:p w14:paraId="3CB6DA83" w14:textId="77777777" w:rsidR="00041F81" w:rsidRPr="00041F81" w:rsidRDefault="00041F81" w:rsidP="00041F81">
            <w:r w:rsidRPr="00041F81">
              <w:t>2D Blueprint</w:t>
            </w:r>
          </w:p>
        </w:tc>
        <w:tc>
          <w:tcPr>
            <w:tcW w:w="0" w:type="auto"/>
            <w:vAlign w:val="center"/>
            <w:hideMark/>
          </w:tcPr>
          <w:p w14:paraId="4DE9AC3B" w14:textId="77777777" w:rsidR="00041F81" w:rsidRPr="00041F81" w:rsidRDefault="00041F81" w:rsidP="00041F81">
            <w:r w:rsidRPr="00041F81">
              <w:t>Generate 2D blueprints of the tank design.</w:t>
            </w:r>
          </w:p>
        </w:tc>
      </w:tr>
      <w:tr w:rsidR="00041F81" w:rsidRPr="00041F81" w14:paraId="0B94B19A" w14:textId="77777777" w:rsidTr="00041F81">
        <w:trPr>
          <w:tblCellSpacing w:w="15" w:type="dxa"/>
        </w:trPr>
        <w:tc>
          <w:tcPr>
            <w:tcW w:w="0" w:type="auto"/>
            <w:vAlign w:val="center"/>
            <w:hideMark/>
          </w:tcPr>
          <w:p w14:paraId="2E034FFE" w14:textId="77777777" w:rsidR="00041F81" w:rsidRPr="00041F81" w:rsidRDefault="00041F81" w:rsidP="00041F81">
            <w:r w:rsidRPr="00041F81">
              <w:t>Report Generation</w:t>
            </w:r>
          </w:p>
        </w:tc>
        <w:tc>
          <w:tcPr>
            <w:tcW w:w="0" w:type="auto"/>
            <w:vAlign w:val="center"/>
            <w:hideMark/>
          </w:tcPr>
          <w:p w14:paraId="50208B81" w14:textId="77777777" w:rsidR="00041F81" w:rsidRPr="00041F81" w:rsidRDefault="00041F81" w:rsidP="00041F81">
            <w:r w:rsidRPr="00041F81">
              <w:t>Output a report with analysis results and material requirements.</w:t>
            </w:r>
          </w:p>
        </w:tc>
      </w:tr>
      <w:tr w:rsidR="00041F81" w:rsidRPr="00041F81" w14:paraId="7EA58AA8" w14:textId="77777777" w:rsidTr="00041F81">
        <w:trPr>
          <w:tblCellSpacing w:w="15" w:type="dxa"/>
        </w:trPr>
        <w:tc>
          <w:tcPr>
            <w:tcW w:w="0" w:type="auto"/>
            <w:vAlign w:val="center"/>
            <w:hideMark/>
          </w:tcPr>
          <w:p w14:paraId="626E1D56" w14:textId="77777777" w:rsidR="00041F81" w:rsidRPr="00041F81" w:rsidRDefault="00041F81" w:rsidP="00041F81">
            <w:proofErr w:type="gramStart"/>
            <w:r w:rsidRPr="00041F81">
              <w:t>Open Source</w:t>
            </w:r>
            <w:proofErr w:type="gramEnd"/>
            <w:r w:rsidRPr="00041F81">
              <w:t xml:space="preserve"> Collaboration</w:t>
            </w:r>
          </w:p>
        </w:tc>
        <w:tc>
          <w:tcPr>
            <w:tcW w:w="0" w:type="auto"/>
            <w:vAlign w:val="center"/>
            <w:hideMark/>
          </w:tcPr>
          <w:p w14:paraId="35685584" w14:textId="77777777" w:rsidR="00041F81" w:rsidRPr="00041F81" w:rsidRDefault="00041F81" w:rsidP="00041F81">
            <w:r w:rsidRPr="00041F81">
              <w:t>Code will be available for contributions and improvements from the community.</w:t>
            </w:r>
          </w:p>
        </w:tc>
      </w:tr>
    </w:tbl>
    <w:p w14:paraId="2FC549D7" w14:textId="77777777" w:rsidR="00041F81" w:rsidRPr="00041F81" w:rsidRDefault="00041F81" w:rsidP="00041F81">
      <w:pPr>
        <w:rPr>
          <w:b/>
          <w:bCs/>
        </w:rPr>
      </w:pPr>
      <w:r w:rsidRPr="00041F81">
        <w:rPr>
          <w:b/>
          <w:bCs/>
        </w:rPr>
        <w:pict w14:anchorId="15CE267B">
          <v:rect id="_x0000_i1073" style="width:0;height:1.5pt" o:hralign="center" o:hrstd="t" o:hr="t" fillcolor="#a0a0a0" stroked="f"/>
        </w:pict>
      </w:r>
    </w:p>
    <w:p w14:paraId="3EAE8BDB" w14:textId="77777777" w:rsidR="00041F81" w:rsidRPr="00041F81" w:rsidRDefault="00041F81" w:rsidP="00041F81">
      <w:pPr>
        <w:rPr>
          <w:b/>
          <w:bCs/>
        </w:rPr>
      </w:pPr>
      <w:r w:rsidRPr="00041F81">
        <w:rPr>
          <w:b/>
          <w:bCs/>
        </w:rPr>
        <w:t>7. Other Non-functional Requirements</w:t>
      </w:r>
    </w:p>
    <w:p w14:paraId="493826BA" w14:textId="77777777" w:rsidR="00041F81" w:rsidRPr="00041F81" w:rsidRDefault="00041F81" w:rsidP="00041F81">
      <w:pPr>
        <w:rPr>
          <w:b/>
          <w:bCs/>
        </w:rPr>
      </w:pPr>
      <w:r w:rsidRPr="00041F81">
        <w:rPr>
          <w:b/>
          <w:bCs/>
        </w:rPr>
        <w:t>7.1. Maintainability</w:t>
      </w:r>
    </w:p>
    <w:p w14:paraId="0A328311" w14:textId="77777777" w:rsidR="00041F81" w:rsidRPr="00041F81" w:rsidRDefault="00041F81" w:rsidP="00041F81">
      <w:pPr>
        <w:numPr>
          <w:ilvl w:val="0"/>
          <w:numId w:val="20"/>
        </w:numPr>
      </w:pPr>
      <w:r w:rsidRPr="00041F81">
        <w:t>The code will follow a modular design to allow easy updates and bug fixes.</w:t>
      </w:r>
    </w:p>
    <w:p w14:paraId="4EDAE051" w14:textId="77777777" w:rsidR="00041F81" w:rsidRPr="00041F81" w:rsidRDefault="00041F81" w:rsidP="00041F81">
      <w:pPr>
        <w:rPr>
          <w:b/>
          <w:bCs/>
        </w:rPr>
      </w:pPr>
      <w:r w:rsidRPr="00041F81">
        <w:rPr>
          <w:b/>
          <w:bCs/>
        </w:rPr>
        <w:t>7.2. Portability</w:t>
      </w:r>
    </w:p>
    <w:p w14:paraId="3DDC65A8" w14:textId="77777777" w:rsidR="00041F81" w:rsidRPr="00041F81" w:rsidRDefault="00041F81" w:rsidP="00041F81">
      <w:pPr>
        <w:numPr>
          <w:ilvl w:val="0"/>
          <w:numId w:val="21"/>
        </w:numPr>
      </w:pPr>
      <w:r w:rsidRPr="00041F81">
        <w:t>The application will initially target Windows, but future versions could be ported to other platforms if necessary.</w:t>
      </w:r>
    </w:p>
    <w:p w14:paraId="71835D6A" w14:textId="77777777" w:rsidR="00E93AA2" w:rsidRPr="00041F81" w:rsidRDefault="00E93AA2" w:rsidP="00041F81"/>
    <w:sectPr w:rsidR="00E93AA2" w:rsidRPr="00041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5431"/>
    <w:multiLevelType w:val="multilevel"/>
    <w:tmpl w:val="47CE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1FA1"/>
    <w:multiLevelType w:val="multilevel"/>
    <w:tmpl w:val="2AB24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D501C"/>
    <w:multiLevelType w:val="multilevel"/>
    <w:tmpl w:val="297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661"/>
    <w:multiLevelType w:val="multilevel"/>
    <w:tmpl w:val="258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7CC1"/>
    <w:multiLevelType w:val="multilevel"/>
    <w:tmpl w:val="7212A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5553"/>
    <w:multiLevelType w:val="multilevel"/>
    <w:tmpl w:val="510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96F1B"/>
    <w:multiLevelType w:val="multilevel"/>
    <w:tmpl w:val="527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3425A"/>
    <w:multiLevelType w:val="multilevel"/>
    <w:tmpl w:val="8AB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57B7A"/>
    <w:multiLevelType w:val="multilevel"/>
    <w:tmpl w:val="8F9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12024"/>
    <w:multiLevelType w:val="multilevel"/>
    <w:tmpl w:val="7710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757F1"/>
    <w:multiLevelType w:val="multilevel"/>
    <w:tmpl w:val="26F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84BC5"/>
    <w:multiLevelType w:val="multilevel"/>
    <w:tmpl w:val="1412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77201"/>
    <w:multiLevelType w:val="multilevel"/>
    <w:tmpl w:val="B6B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D3B21"/>
    <w:multiLevelType w:val="multilevel"/>
    <w:tmpl w:val="5C5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14D75"/>
    <w:multiLevelType w:val="multilevel"/>
    <w:tmpl w:val="796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774C0"/>
    <w:multiLevelType w:val="multilevel"/>
    <w:tmpl w:val="709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966EF"/>
    <w:multiLevelType w:val="multilevel"/>
    <w:tmpl w:val="31F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81175"/>
    <w:multiLevelType w:val="multilevel"/>
    <w:tmpl w:val="ECB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74AFD"/>
    <w:multiLevelType w:val="multilevel"/>
    <w:tmpl w:val="02C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A6708"/>
    <w:multiLevelType w:val="multilevel"/>
    <w:tmpl w:val="E42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104C1"/>
    <w:multiLevelType w:val="multilevel"/>
    <w:tmpl w:val="41D2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93083">
    <w:abstractNumId w:val="10"/>
  </w:num>
  <w:num w:numId="2" w16cid:durableId="2079745825">
    <w:abstractNumId w:val="6"/>
  </w:num>
  <w:num w:numId="3" w16cid:durableId="61218988">
    <w:abstractNumId w:val="5"/>
  </w:num>
  <w:num w:numId="4" w16cid:durableId="760221235">
    <w:abstractNumId w:val="3"/>
  </w:num>
  <w:num w:numId="5" w16cid:durableId="847408974">
    <w:abstractNumId w:val="17"/>
  </w:num>
  <w:num w:numId="6" w16cid:durableId="1369986658">
    <w:abstractNumId w:val="13"/>
  </w:num>
  <w:num w:numId="7" w16cid:durableId="695086250">
    <w:abstractNumId w:val="9"/>
  </w:num>
  <w:num w:numId="8" w16cid:durableId="1299994189">
    <w:abstractNumId w:val="11"/>
  </w:num>
  <w:num w:numId="9" w16cid:durableId="1351028462">
    <w:abstractNumId w:val="1"/>
  </w:num>
  <w:num w:numId="10" w16cid:durableId="531578066">
    <w:abstractNumId w:val="20"/>
  </w:num>
  <w:num w:numId="11" w16cid:durableId="701711672">
    <w:abstractNumId w:val="0"/>
  </w:num>
  <w:num w:numId="12" w16cid:durableId="131604559">
    <w:abstractNumId w:val="12"/>
  </w:num>
  <w:num w:numId="13" w16cid:durableId="332496849">
    <w:abstractNumId w:val="8"/>
  </w:num>
  <w:num w:numId="14" w16cid:durableId="1253127086">
    <w:abstractNumId w:val="14"/>
  </w:num>
  <w:num w:numId="15" w16cid:durableId="329603315">
    <w:abstractNumId w:val="15"/>
  </w:num>
  <w:num w:numId="16" w16cid:durableId="1418865999">
    <w:abstractNumId w:val="2"/>
  </w:num>
  <w:num w:numId="17" w16cid:durableId="1733306407">
    <w:abstractNumId w:val="16"/>
  </w:num>
  <w:num w:numId="18" w16cid:durableId="532378368">
    <w:abstractNumId w:val="7"/>
  </w:num>
  <w:num w:numId="19" w16cid:durableId="1957711915">
    <w:abstractNumId w:val="4"/>
  </w:num>
  <w:num w:numId="20" w16cid:durableId="2121100594">
    <w:abstractNumId w:val="18"/>
  </w:num>
  <w:num w:numId="21" w16cid:durableId="9727582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A2"/>
    <w:rsid w:val="00041F81"/>
    <w:rsid w:val="00094808"/>
    <w:rsid w:val="001A3DD3"/>
    <w:rsid w:val="00E93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0322"/>
  <w15:chartTrackingRefBased/>
  <w15:docId w15:val="{C6262493-1CD5-44B7-B269-52C52BEA7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AA2"/>
  </w:style>
  <w:style w:type="paragraph" w:styleId="Heading1">
    <w:name w:val="heading 1"/>
    <w:basedOn w:val="Normal"/>
    <w:next w:val="Normal"/>
    <w:link w:val="Heading1Char"/>
    <w:uiPriority w:val="9"/>
    <w:qFormat/>
    <w:rsid w:val="00E93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A2"/>
    <w:rPr>
      <w:rFonts w:eastAsiaTheme="majorEastAsia" w:cstheme="majorBidi"/>
      <w:color w:val="272727" w:themeColor="text1" w:themeTint="D8"/>
    </w:rPr>
  </w:style>
  <w:style w:type="paragraph" w:styleId="Title">
    <w:name w:val="Title"/>
    <w:basedOn w:val="Normal"/>
    <w:next w:val="Normal"/>
    <w:link w:val="TitleChar"/>
    <w:uiPriority w:val="10"/>
    <w:qFormat/>
    <w:rsid w:val="00E9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A2"/>
    <w:pPr>
      <w:spacing w:before="160"/>
      <w:jc w:val="center"/>
    </w:pPr>
    <w:rPr>
      <w:i/>
      <w:iCs/>
      <w:color w:val="404040" w:themeColor="text1" w:themeTint="BF"/>
    </w:rPr>
  </w:style>
  <w:style w:type="character" w:customStyle="1" w:styleId="QuoteChar">
    <w:name w:val="Quote Char"/>
    <w:basedOn w:val="DefaultParagraphFont"/>
    <w:link w:val="Quote"/>
    <w:uiPriority w:val="29"/>
    <w:rsid w:val="00E93AA2"/>
    <w:rPr>
      <w:i/>
      <w:iCs/>
      <w:color w:val="404040" w:themeColor="text1" w:themeTint="BF"/>
    </w:rPr>
  </w:style>
  <w:style w:type="paragraph" w:styleId="ListParagraph">
    <w:name w:val="List Paragraph"/>
    <w:basedOn w:val="Normal"/>
    <w:uiPriority w:val="34"/>
    <w:qFormat/>
    <w:rsid w:val="00E93AA2"/>
    <w:pPr>
      <w:ind w:left="720"/>
      <w:contextualSpacing/>
    </w:pPr>
  </w:style>
  <w:style w:type="character" w:styleId="IntenseEmphasis">
    <w:name w:val="Intense Emphasis"/>
    <w:basedOn w:val="DefaultParagraphFont"/>
    <w:uiPriority w:val="21"/>
    <w:qFormat/>
    <w:rsid w:val="00E93AA2"/>
    <w:rPr>
      <w:i/>
      <w:iCs/>
      <w:color w:val="0F4761" w:themeColor="accent1" w:themeShade="BF"/>
    </w:rPr>
  </w:style>
  <w:style w:type="paragraph" w:styleId="IntenseQuote">
    <w:name w:val="Intense Quote"/>
    <w:basedOn w:val="Normal"/>
    <w:next w:val="Normal"/>
    <w:link w:val="IntenseQuoteChar"/>
    <w:uiPriority w:val="30"/>
    <w:qFormat/>
    <w:rsid w:val="00E93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A2"/>
    <w:rPr>
      <w:i/>
      <w:iCs/>
      <w:color w:val="0F4761" w:themeColor="accent1" w:themeShade="BF"/>
    </w:rPr>
  </w:style>
  <w:style w:type="character" w:styleId="IntenseReference">
    <w:name w:val="Intense Reference"/>
    <w:basedOn w:val="DefaultParagraphFont"/>
    <w:uiPriority w:val="32"/>
    <w:qFormat/>
    <w:rsid w:val="00E93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380725">
      <w:bodyDiv w:val="1"/>
      <w:marLeft w:val="0"/>
      <w:marRight w:val="0"/>
      <w:marTop w:val="0"/>
      <w:marBottom w:val="0"/>
      <w:divBdr>
        <w:top w:val="none" w:sz="0" w:space="0" w:color="auto"/>
        <w:left w:val="none" w:sz="0" w:space="0" w:color="auto"/>
        <w:bottom w:val="none" w:sz="0" w:space="0" w:color="auto"/>
        <w:right w:val="none" w:sz="0" w:space="0" w:color="auto"/>
      </w:divBdr>
    </w:div>
    <w:div w:id="194518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Nikhil  - SDSU Student</dc:creator>
  <cp:keywords/>
  <dc:description/>
  <cp:lastModifiedBy>Chaudhary, Nikhil  - SDSU Student</cp:lastModifiedBy>
  <cp:revision>2</cp:revision>
  <dcterms:created xsi:type="dcterms:W3CDTF">2024-09-27T15:18:00Z</dcterms:created>
  <dcterms:modified xsi:type="dcterms:W3CDTF">2024-09-30T15:41:00Z</dcterms:modified>
</cp:coreProperties>
</file>