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DB538" w14:textId="64C2C633" w:rsidR="00947D60" w:rsidRPr="00947D60" w:rsidRDefault="00947D60" w:rsidP="00947D60">
      <w:pPr>
        <w:jc w:val="center"/>
        <w:rPr>
          <w:rFonts w:ascii="Arial Black" w:hAnsi="Arial Black"/>
          <w:sz w:val="56"/>
          <w:szCs w:val="52"/>
          <w:lang w:val="en-US"/>
        </w:rPr>
      </w:pPr>
      <w:r w:rsidRPr="00947D60">
        <w:rPr>
          <w:rFonts w:ascii="Arial Black" w:hAnsi="Arial Black"/>
          <w:sz w:val="56"/>
          <w:szCs w:val="52"/>
          <w:lang w:val="en-US"/>
        </w:rPr>
        <w:t>Capstone Project</w:t>
      </w:r>
    </w:p>
    <w:p w14:paraId="58A81FB3" w14:textId="7D10D139" w:rsidR="00947D60" w:rsidRDefault="00947D60" w:rsidP="00947D60">
      <w:pPr>
        <w:jc w:val="center"/>
        <w:rPr>
          <w:rFonts w:ascii="Arial Rounded MT Bold" w:hAnsi="Arial Rounded MT Bold"/>
          <w:b/>
          <w:bCs/>
          <w:sz w:val="56"/>
          <w:szCs w:val="52"/>
        </w:rPr>
      </w:pPr>
      <w:r w:rsidRPr="00947D60">
        <w:rPr>
          <w:rFonts w:ascii="Arial Rounded MT Bold" w:hAnsi="Arial Rounded MT Bold"/>
          <w:b/>
          <w:bCs/>
          <w:sz w:val="56"/>
          <w:szCs w:val="52"/>
        </w:rPr>
        <w:t>Superstore Sales Performance - Capstone Project</w:t>
      </w:r>
    </w:p>
    <w:p w14:paraId="66F5640F" w14:textId="77777777" w:rsidR="00947D60" w:rsidRDefault="00947D60" w:rsidP="00947D60">
      <w:pPr>
        <w:jc w:val="center"/>
        <w:rPr>
          <w:rFonts w:ascii="Arial Rounded MT Bold" w:hAnsi="Arial Rounded MT Bold"/>
          <w:sz w:val="32"/>
          <w:szCs w:val="28"/>
        </w:rPr>
      </w:pPr>
      <w:r w:rsidRPr="00947D60">
        <w:rPr>
          <w:rFonts w:ascii="Aptos Narrow" w:hAnsi="Aptos Narrow"/>
          <w:sz w:val="32"/>
          <w:szCs w:val="28"/>
        </w:rPr>
        <w:t xml:space="preserve">After diving deep into the Superstore dataset, I’m thrilled to present my latest Tableau project focused on </w:t>
      </w:r>
      <w:r w:rsidRPr="00947D60">
        <w:rPr>
          <w:rFonts w:ascii="Aptos Narrow" w:hAnsi="Aptos Narrow"/>
          <w:sz w:val="32"/>
          <w:szCs w:val="28"/>
        </w:rPr>
        <w:t>analysing</w:t>
      </w:r>
      <w:r w:rsidRPr="00947D60">
        <w:rPr>
          <w:rFonts w:ascii="Aptos Narrow" w:hAnsi="Aptos Narrow"/>
          <w:sz w:val="32"/>
          <w:szCs w:val="28"/>
        </w:rPr>
        <w:t xml:space="preserve"> and visualizing sales performance. This project not only challenged my skills but also provided valuable insights into sales dynamics</w:t>
      </w:r>
      <w:r w:rsidRPr="00947D60">
        <w:rPr>
          <w:rFonts w:ascii="Arial Rounded MT Bold" w:hAnsi="Arial Rounded MT Bold"/>
          <w:sz w:val="32"/>
          <w:szCs w:val="28"/>
        </w:rPr>
        <w:t>.</w:t>
      </w:r>
    </w:p>
    <w:p w14:paraId="7688F59A" w14:textId="77777777" w:rsidR="00947D60" w:rsidRDefault="00947D60" w:rsidP="00947D60">
      <w:pPr>
        <w:jc w:val="center"/>
        <w:rPr>
          <w:rFonts w:ascii="Aptos Narrow" w:hAnsi="Aptos Narrow"/>
          <w:sz w:val="48"/>
          <w:szCs w:val="44"/>
        </w:rPr>
      </w:pPr>
      <w:r w:rsidRPr="00947D60">
        <w:rPr>
          <w:rFonts w:ascii="Aptos Narrow" w:hAnsi="Aptos Narrow"/>
          <w:sz w:val="48"/>
          <w:szCs w:val="44"/>
        </w:rPr>
        <w:t>Dashboard Highlights</w:t>
      </w:r>
      <w:r w:rsidRPr="00947D60">
        <w:rPr>
          <w:rFonts w:ascii="Aptos Narrow" w:hAnsi="Aptos Narrow"/>
          <w:sz w:val="48"/>
          <w:szCs w:val="44"/>
        </w:rPr>
        <w:t xml:space="preserve"> are</w:t>
      </w:r>
      <w:r w:rsidRPr="00947D60">
        <w:rPr>
          <w:rFonts w:ascii="Aptos Narrow" w:hAnsi="Aptos Narrow"/>
          <w:sz w:val="48"/>
          <w:szCs w:val="44"/>
        </w:rPr>
        <w:t>:</w:t>
      </w:r>
    </w:p>
    <w:p w14:paraId="12BD5085" w14:textId="62D5817F" w:rsidR="00947D60" w:rsidRDefault="00947D60" w:rsidP="00947D60">
      <w:pPr>
        <w:rPr>
          <w:rFonts w:ascii="Aptos Narrow" w:hAnsi="Aptos Narrow"/>
          <w:sz w:val="48"/>
          <w:szCs w:val="44"/>
        </w:rPr>
      </w:pPr>
      <w:r w:rsidRPr="00947D60">
        <w:rPr>
          <w:rFonts w:ascii="Aptos Narrow" w:hAnsi="Aptos Narrow"/>
          <w:sz w:val="48"/>
          <w:szCs w:val="44"/>
        </w:rPr>
        <w:br/>
      </w:r>
      <w:r>
        <w:rPr>
          <w:rFonts w:ascii="Aptos Narrow" w:hAnsi="Aptos Narrow"/>
          <w:sz w:val="48"/>
          <w:szCs w:val="44"/>
        </w:rPr>
        <w:t xml:space="preserve">           </w:t>
      </w:r>
      <w:r w:rsidRPr="00947D60">
        <w:rPr>
          <w:rFonts w:ascii="Aptos Narrow" w:hAnsi="Aptos Narrow"/>
          <w:sz w:val="48"/>
          <w:szCs w:val="44"/>
        </w:rPr>
        <w:t>View 1: Total Sales</w:t>
      </w:r>
      <w:r>
        <w:rPr>
          <w:rFonts w:ascii="Aptos Narrow" w:hAnsi="Aptos Narrow"/>
          <w:sz w:val="48"/>
          <w:szCs w:val="44"/>
        </w:rPr>
        <w:t xml:space="preserve">                                                                                               View 2: Total Profit</w:t>
      </w:r>
    </w:p>
    <w:p w14:paraId="2A9C0807" w14:textId="77777777" w:rsidR="00947D60" w:rsidRDefault="00947D60" w:rsidP="00947D60">
      <w:pPr>
        <w:rPr>
          <w:rFonts w:ascii="Aptos Narrow" w:hAnsi="Aptos Narrow"/>
          <w:noProof/>
          <w:sz w:val="48"/>
          <w:szCs w:val="44"/>
          <w:lang w:val="en-US"/>
        </w:rPr>
      </w:pPr>
      <w:r>
        <w:rPr>
          <w:rFonts w:ascii="Aptos Narrow" w:hAnsi="Aptos Narrow"/>
          <w:noProof/>
          <w:sz w:val="48"/>
          <w:szCs w:val="44"/>
          <w:lang w:val="en-US"/>
        </w:rPr>
        <w:t xml:space="preserve">              </w:t>
      </w:r>
      <w:r>
        <w:rPr>
          <w:rFonts w:ascii="Aptos Narrow" w:hAnsi="Aptos Narrow"/>
          <w:noProof/>
          <w:sz w:val="48"/>
          <w:szCs w:val="44"/>
          <w:lang w:val="en-US"/>
        </w:rPr>
        <w:drawing>
          <wp:inline distT="0" distB="0" distL="0" distR="0" wp14:anchorId="62088C48" wp14:editId="129E448F">
            <wp:extent cx="5304790" cy="4592389"/>
            <wp:effectExtent l="0" t="0" r="0" b="0"/>
            <wp:docPr id="15054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780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439" cy="459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Narrow" w:hAnsi="Aptos Narrow"/>
          <w:noProof/>
          <w:sz w:val="48"/>
          <w:szCs w:val="44"/>
          <w:lang w:val="en-US"/>
        </w:rPr>
        <w:t xml:space="preserve">                                   </w:t>
      </w:r>
      <w:r>
        <w:rPr>
          <w:rFonts w:ascii="Aptos Narrow" w:hAnsi="Aptos Narrow"/>
          <w:noProof/>
          <w:sz w:val="48"/>
          <w:szCs w:val="44"/>
          <w:lang w:val="en-US"/>
        </w:rPr>
        <w:drawing>
          <wp:inline distT="0" distB="0" distL="0" distR="0" wp14:anchorId="19C16532" wp14:editId="18FC2F0F">
            <wp:extent cx="4867954" cy="4620270"/>
            <wp:effectExtent l="0" t="0" r="8890" b="8890"/>
            <wp:docPr id="996847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47601" name="Picture 9968476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6BC6" w14:textId="77777777" w:rsidR="00947D60" w:rsidRDefault="00947D60" w:rsidP="00947D60">
      <w:pPr>
        <w:rPr>
          <w:rFonts w:ascii="Aptos Narrow" w:hAnsi="Aptos Narrow"/>
          <w:noProof/>
          <w:sz w:val="48"/>
          <w:szCs w:val="44"/>
          <w:lang w:val="en-US"/>
        </w:rPr>
      </w:pPr>
    </w:p>
    <w:p w14:paraId="4077C412" w14:textId="38931746" w:rsidR="00947D60" w:rsidRDefault="00947D60" w:rsidP="00947D60">
      <w:pPr>
        <w:rPr>
          <w:rFonts w:ascii="Aptos Narrow" w:hAnsi="Aptos Narrow"/>
          <w:noProof/>
          <w:sz w:val="48"/>
          <w:szCs w:val="44"/>
          <w:lang w:val="en-US"/>
        </w:rPr>
      </w:pPr>
      <w:r>
        <w:rPr>
          <w:rFonts w:ascii="Aptos Narrow" w:hAnsi="Aptos Narrow"/>
          <w:noProof/>
          <w:sz w:val="48"/>
          <w:szCs w:val="44"/>
          <w:lang w:val="en-US"/>
        </w:rPr>
        <w:t xml:space="preserve">            </w:t>
      </w:r>
      <w:r w:rsidR="00FB3898">
        <w:rPr>
          <w:rFonts w:ascii="Aptos Narrow" w:hAnsi="Aptos Narrow"/>
          <w:noProof/>
          <w:sz w:val="48"/>
          <w:szCs w:val="44"/>
          <w:lang w:val="en-US"/>
        </w:rPr>
        <w:t xml:space="preserve"> </w:t>
      </w:r>
      <w:r>
        <w:rPr>
          <w:rFonts w:ascii="Aptos Narrow" w:hAnsi="Aptos Narrow"/>
          <w:noProof/>
          <w:sz w:val="48"/>
          <w:szCs w:val="44"/>
          <w:lang w:val="en-US"/>
        </w:rPr>
        <w:t xml:space="preserve">  View 3: Total Volume                                                                                      View 4: Sales per customer</w:t>
      </w:r>
    </w:p>
    <w:p w14:paraId="45C52132" w14:textId="77777777" w:rsidR="00947D60" w:rsidRDefault="00947D60" w:rsidP="00947D60">
      <w:pPr>
        <w:rPr>
          <w:rFonts w:ascii="Aptos Narrow" w:hAnsi="Aptos Narrow"/>
          <w:noProof/>
          <w:sz w:val="48"/>
          <w:szCs w:val="44"/>
          <w:lang w:val="en-US"/>
        </w:rPr>
      </w:pPr>
      <w:r>
        <w:rPr>
          <w:rFonts w:ascii="Aptos Narrow" w:hAnsi="Aptos Narrow"/>
          <w:noProof/>
          <w:sz w:val="48"/>
          <w:szCs w:val="44"/>
          <w:lang w:val="en-US"/>
        </w:rPr>
        <w:t xml:space="preserve">               </w:t>
      </w:r>
      <w:r>
        <w:rPr>
          <w:rFonts w:ascii="Aptos Narrow" w:hAnsi="Aptos Narrow"/>
          <w:noProof/>
          <w:sz w:val="48"/>
          <w:szCs w:val="44"/>
          <w:lang w:val="en-US"/>
        </w:rPr>
        <w:drawing>
          <wp:inline distT="0" distB="0" distL="0" distR="0" wp14:anchorId="544E0480" wp14:editId="1DA60F98">
            <wp:extent cx="4925112" cy="4601217"/>
            <wp:effectExtent l="0" t="0" r="8890" b="8890"/>
            <wp:docPr id="10194968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96871" name="Picture 10194968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Narrow" w:hAnsi="Aptos Narrow"/>
          <w:noProof/>
          <w:sz w:val="48"/>
          <w:szCs w:val="44"/>
          <w:lang w:val="en-US"/>
        </w:rPr>
        <w:t xml:space="preserve">                                            </w:t>
      </w:r>
      <w:r>
        <w:rPr>
          <w:rFonts w:ascii="Aptos Narrow" w:hAnsi="Aptos Narrow"/>
          <w:noProof/>
          <w:sz w:val="48"/>
          <w:szCs w:val="44"/>
          <w:lang w:val="en-US"/>
        </w:rPr>
        <w:drawing>
          <wp:inline distT="0" distB="0" distL="0" distR="0" wp14:anchorId="0EB37F70" wp14:editId="410E6C82">
            <wp:extent cx="4896533" cy="4572638"/>
            <wp:effectExtent l="0" t="0" r="0" b="0"/>
            <wp:docPr id="3438065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06567" name="Picture 3438065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2AF0" w14:textId="77777777" w:rsidR="00947D60" w:rsidRDefault="00947D60" w:rsidP="00947D60">
      <w:pPr>
        <w:rPr>
          <w:rFonts w:ascii="Aptos Narrow" w:hAnsi="Aptos Narrow"/>
          <w:noProof/>
          <w:sz w:val="48"/>
          <w:szCs w:val="44"/>
          <w:lang w:val="en-US"/>
        </w:rPr>
      </w:pPr>
    </w:p>
    <w:p w14:paraId="26C2161C" w14:textId="22ADDDCE" w:rsidR="00947D60" w:rsidRDefault="0003405C" w:rsidP="00947D60">
      <w:pPr>
        <w:rPr>
          <w:rFonts w:ascii="Aptos Narrow" w:hAnsi="Aptos Narrow"/>
          <w:noProof/>
          <w:sz w:val="48"/>
          <w:szCs w:val="44"/>
          <w:lang w:val="en-US"/>
        </w:rPr>
      </w:pPr>
      <w:r>
        <w:rPr>
          <w:rFonts w:ascii="Aptos Narrow" w:hAnsi="Aptos Narrow"/>
          <w:noProof/>
          <w:sz w:val="48"/>
          <w:szCs w:val="44"/>
          <w:lang w:val="en-US"/>
        </w:rPr>
        <w:t xml:space="preserve">             View 5: Pie Chart                                                                                           View 6: Bar Chart</w:t>
      </w:r>
    </w:p>
    <w:p w14:paraId="4B85B741" w14:textId="77777777" w:rsidR="0003405C" w:rsidRDefault="0003405C" w:rsidP="00947D60">
      <w:pPr>
        <w:rPr>
          <w:rFonts w:ascii="Aptos Narrow" w:hAnsi="Aptos Narrow"/>
          <w:noProof/>
          <w:sz w:val="48"/>
          <w:szCs w:val="44"/>
          <w:lang w:val="en-US"/>
        </w:rPr>
      </w:pPr>
      <w:r>
        <w:rPr>
          <w:rFonts w:ascii="Aptos Narrow" w:hAnsi="Aptos Narrow"/>
          <w:noProof/>
          <w:sz w:val="48"/>
          <w:szCs w:val="44"/>
          <w:lang w:val="en-US"/>
        </w:rPr>
        <w:t xml:space="preserve">              </w:t>
      </w:r>
      <w:r w:rsidR="00947D60">
        <w:rPr>
          <w:rFonts w:ascii="Aptos Narrow" w:hAnsi="Aptos Narrow"/>
          <w:noProof/>
          <w:sz w:val="48"/>
          <w:szCs w:val="44"/>
          <w:lang w:val="en-US"/>
        </w:rPr>
        <w:drawing>
          <wp:inline distT="0" distB="0" distL="0" distR="0" wp14:anchorId="035F47F5" wp14:editId="33E1F56B">
            <wp:extent cx="6598920" cy="3825240"/>
            <wp:effectExtent l="0" t="0" r="0" b="3810"/>
            <wp:docPr id="19827391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39127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350" cy="382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Narrow" w:hAnsi="Aptos Narrow"/>
          <w:noProof/>
          <w:sz w:val="48"/>
          <w:szCs w:val="44"/>
          <w:lang w:val="en-US"/>
        </w:rPr>
        <w:t xml:space="preserve">           </w:t>
      </w:r>
      <w:r w:rsidR="00947D60">
        <w:rPr>
          <w:rFonts w:ascii="Aptos Narrow" w:hAnsi="Aptos Narrow"/>
          <w:noProof/>
          <w:sz w:val="48"/>
          <w:szCs w:val="44"/>
          <w:lang w:val="en-US"/>
        </w:rPr>
        <w:drawing>
          <wp:inline distT="0" distB="0" distL="0" distR="0" wp14:anchorId="015E71F3" wp14:editId="53A1C2D0">
            <wp:extent cx="6644640" cy="3838575"/>
            <wp:effectExtent l="0" t="0" r="3810" b="9525"/>
            <wp:docPr id="1747978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7885" name="Picture 1747978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204" cy="388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5840" w14:textId="77777777" w:rsidR="0003405C" w:rsidRDefault="0003405C" w:rsidP="00947D60">
      <w:pPr>
        <w:rPr>
          <w:rFonts w:ascii="Aptos Narrow" w:hAnsi="Aptos Narrow"/>
          <w:noProof/>
          <w:sz w:val="48"/>
          <w:szCs w:val="44"/>
          <w:lang w:val="en-US"/>
        </w:rPr>
      </w:pPr>
    </w:p>
    <w:p w14:paraId="2B29B096" w14:textId="77777777" w:rsidR="0003405C" w:rsidRDefault="0003405C" w:rsidP="00947D60">
      <w:pPr>
        <w:rPr>
          <w:rFonts w:ascii="Aptos Narrow" w:hAnsi="Aptos Narrow"/>
          <w:noProof/>
          <w:sz w:val="48"/>
          <w:szCs w:val="44"/>
          <w:lang w:val="en-US"/>
        </w:rPr>
      </w:pPr>
    </w:p>
    <w:p w14:paraId="7D77809B" w14:textId="37C66628" w:rsidR="0003405C" w:rsidRDefault="0003405C" w:rsidP="00947D60">
      <w:pPr>
        <w:rPr>
          <w:rFonts w:ascii="Aptos Narrow" w:hAnsi="Aptos Narrow"/>
          <w:noProof/>
          <w:sz w:val="48"/>
          <w:szCs w:val="44"/>
          <w:lang w:val="en-US"/>
        </w:rPr>
      </w:pPr>
      <w:r>
        <w:rPr>
          <w:rFonts w:ascii="Aptos Narrow" w:hAnsi="Aptos Narrow"/>
          <w:noProof/>
          <w:sz w:val="48"/>
          <w:szCs w:val="44"/>
          <w:lang w:val="en-US"/>
        </w:rPr>
        <w:t xml:space="preserve">              View 7: Bubble Chart                                               </w:t>
      </w:r>
      <w:r w:rsidR="00FB3898">
        <w:rPr>
          <w:rFonts w:ascii="Aptos Narrow" w:hAnsi="Aptos Narrow"/>
          <w:noProof/>
          <w:sz w:val="48"/>
          <w:szCs w:val="44"/>
          <w:lang w:val="en-US"/>
        </w:rPr>
        <w:t xml:space="preserve">                                      View 8: Line Chart</w:t>
      </w:r>
      <w:r>
        <w:rPr>
          <w:rFonts w:ascii="Aptos Narrow" w:hAnsi="Aptos Narrow"/>
          <w:noProof/>
          <w:sz w:val="48"/>
          <w:szCs w:val="44"/>
          <w:lang w:val="en-US"/>
        </w:rPr>
        <w:t xml:space="preserve">                                      </w:t>
      </w:r>
    </w:p>
    <w:p w14:paraId="1B1D6764" w14:textId="45DFF442" w:rsidR="00FB3898" w:rsidRDefault="0003405C" w:rsidP="00947D60">
      <w:pPr>
        <w:rPr>
          <w:rFonts w:ascii="Aptos Narrow" w:hAnsi="Aptos Narrow"/>
          <w:noProof/>
          <w:sz w:val="48"/>
          <w:szCs w:val="44"/>
          <w:lang w:val="en-US"/>
        </w:rPr>
      </w:pPr>
      <w:r>
        <w:rPr>
          <w:rFonts w:ascii="Aptos Narrow" w:hAnsi="Aptos Narrow"/>
          <w:noProof/>
          <w:sz w:val="48"/>
          <w:szCs w:val="44"/>
          <w:lang w:val="en-US"/>
        </w:rPr>
        <w:t xml:space="preserve">               </w:t>
      </w:r>
      <w:r w:rsidR="00947D60">
        <w:rPr>
          <w:rFonts w:ascii="Aptos Narrow" w:hAnsi="Aptos Narrow"/>
          <w:noProof/>
          <w:sz w:val="48"/>
          <w:szCs w:val="44"/>
          <w:lang w:val="en-US"/>
        </w:rPr>
        <w:drawing>
          <wp:inline distT="0" distB="0" distL="0" distR="0" wp14:anchorId="7F917BCE" wp14:editId="625C5EA8">
            <wp:extent cx="6679565" cy="3657556"/>
            <wp:effectExtent l="0" t="0" r="6985" b="635"/>
            <wp:docPr id="11591481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48144" name="Picture 115914814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7625" cy="368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Narrow" w:hAnsi="Aptos Narrow"/>
          <w:noProof/>
          <w:sz w:val="48"/>
          <w:szCs w:val="44"/>
          <w:lang w:val="en-US"/>
        </w:rPr>
        <w:t xml:space="preserve">           </w:t>
      </w:r>
      <w:r w:rsidR="00947D60">
        <w:rPr>
          <w:rFonts w:ascii="Aptos Narrow" w:hAnsi="Aptos Narrow"/>
          <w:noProof/>
          <w:sz w:val="48"/>
          <w:szCs w:val="44"/>
          <w:lang w:val="en-US"/>
        </w:rPr>
        <w:drawing>
          <wp:inline distT="0" distB="0" distL="0" distR="0" wp14:anchorId="011C98CF" wp14:editId="1E2B6B6E">
            <wp:extent cx="6595533" cy="3683635"/>
            <wp:effectExtent l="0" t="0" r="0" b="0"/>
            <wp:docPr id="17005418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41879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529" cy="36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D7D1" w14:textId="77777777" w:rsidR="00FB3898" w:rsidRDefault="00FB3898" w:rsidP="00947D60">
      <w:pPr>
        <w:rPr>
          <w:rFonts w:ascii="Aptos Narrow" w:hAnsi="Aptos Narrow"/>
          <w:noProof/>
          <w:sz w:val="48"/>
          <w:szCs w:val="44"/>
          <w:lang w:val="en-US"/>
        </w:rPr>
      </w:pPr>
    </w:p>
    <w:p w14:paraId="427F111D" w14:textId="77777777" w:rsidR="00FB3898" w:rsidRDefault="00FB3898" w:rsidP="00FB3898">
      <w:pPr>
        <w:jc w:val="center"/>
        <w:rPr>
          <w:rFonts w:ascii="Aptos Narrow" w:hAnsi="Aptos Narrow"/>
          <w:noProof/>
          <w:sz w:val="48"/>
          <w:szCs w:val="44"/>
          <w:lang w:val="en-US"/>
        </w:rPr>
      </w:pPr>
    </w:p>
    <w:p w14:paraId="3356C931" w14:textId="4731FCA1" w:rsidR="00FB3898" w:rsidRPr="00FB3898" w:rsidRDefault="00FB3898" w:rsidP="00FB3898">
      <w:pPr>
        <w:jc w:val="center"/>
        <w:rPr>
          <w:rFonts w:ascii="Aptos Narrow" w:hAnsi="Aptos Narrow"/>
          <w:b/>
          <w:bCs/>
          <w:noProof/>
          <w:sz w:val="52"/>
          <w:szCs w:val="48"/>
          <w:lang w:val="en-US"/>
        </w:rPr>
      </w:pPr>
      <w:r w:rsidRPr="00FB3898">
        <w:rPr>
          <w:rFonts w:ascii="Aptos Narrow" w:hAnsi="Aptos Narrow"/>
          <w:b/>
          <w:bCs/>
          <w:noProof/>
          <w:sz w:val="52"/>
          <w:szCs w:val="48"/>
          <w:lang w:val="en-US"/>
        </w:rPr>
        <w:t>The Dashboard:</w:t>
      </w:r>
    </w:p>
    <w:p w14:paraId="47DD7FF1" w14:textId="0FDD2C34" w:rsidR="00FB3898" w:rsidRPr="00FB3898" w:rsidRDefault="00FB3898" w:rsidP="00FB3898">
      <w:pPr>
        <w:jc w:val="center"/>
        <w:rPr>
          <w:rFonts w:ascii="Aptos Narrow" w:hAnsi="Aptos Narrow"/>
          <w:noProof/>
          <w:sz w:val="40"/>
          <w:szCs w:val="36"/>
          <w:lang w:val="en-US"/>
        </w:rPr>
      </w:pPr>
      <w:r w:rsidRPr="00FB3898">
        <w:rPr>
          <w:rFonts w:ascii="Aptos Narrow" w:hAnsi="Aptos Narrow"/>
          <w:noProof/>
          <w:sz w:val="40"/>
          <w:szCs w:val="36"/>
        </w:rPr>
        <w:t>Created a comprehensive, single-dashboard solution to visualize sales data.</w:t>
      </w:r>
      <w:r w:rsidRPr="00FB3898">
        <w:rPr>
          <w:rFonts w:ascii="Aptos Narrow" w:hAnsi="Aptos Narrow"/>
          <w:noProof/>
          <w:sz w:val="40"/>
          <w:szCs w:val="36"/>
        </w:rPr>
        <w:br/>
        <w:t>Implemented a user-friendly interface with actionable filters and dynamic parameters.</w:t>
      </w:r>
    </w:p>
    <w:p w14:paraId="47A111D1" w14:textId="6C1A5593" w:rsidR="00947D60" w:rsidRDefault="00FB3898" w:rsidP="00947D60">
      <w:pPr>
        <w:rPr>
          <w:rFonts w:ascii="Aptos Narrow" w:hAnsi="Aptos Narrow"/>
          <w:noProof/>
          <w:sz w:val="48"/>
          <w:szCs w:val="44"/>
          <w:lang w:val="en-US"/>
        </w:rPr>
      </w:pPr>
      <w:r>
        <w:rPr>
          <w:rFonts w:ascii="Aptos Narrow" w:hAnsi="Aptos Narrow"/>
          <w:noProof/>
          <w:sz w:val="48"/>
          <w:szCs w:val="44"/>
          <w:lang w:val="en-US"/>
        </w:rPr>
        <w:t xml:space="preserve">                                                </w:t>
      </w:r>
      <w:r w:rsidR="00947D60">
        <w:rPr>
          <w:rFonts w:ascii="Aptos Narrow" w:hAnsi="Aptos Narrow"/>
          <w:noProof/>
          <w:sz w:val="48"/>
          <w:szCs w:val="44"/>
          <w:lang w:val="en-US"/>
        </w:rPr>
        <w:drawing>
          <wp:inline distT="0" distB="0" distL="0" distR="0" wp14:anchorId="101EE082" wp14:editId="646E06C9">
            <wp:extent cx="10145541" cy="8202170"/>
            <wp:effectExtent l="0" t="0" r="8255" b="8890"/>
            <wp:docPr id="11561349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34972" name="Picture 11561349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5541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E34D" w14:textId="65EC6BA1" w:rsidR="00C22CC1" w:rsidRPr="00C22CC1" w:rsidRDefault="00C22CC1" w:rsidP="00C22CC1">
      <w:pPr>
        <w:jc w:val="center"/>
        <w:rPr>
          <w:rFonts w:ascii="Aptos Narrow" w:hAnsi="Aptos Narrow"/>
          <w:noProof/>
          <w:sz w:val="36"/>
          <w:szCs w:val="32"/>
          <w:lang w:val="en-US"/>
        </w:rPr>
      </w:pPr>
      <w:r w:rsidRPr="00C22CC1">
        <w:rPr>
          <w:rFonts w:ascii="Aptos Narrow" w:hAnsi="Aptos Narrow"/>
          <w:noProof/>
          <w:sz w:val="36"/>
          <w:szCs w:val="32"/>
          <w:lang w:val="en-US"/>
        </w:rPr>
        <w:t>Here I’m sharing my tableau public link for this dashboard.</w:t>
      </w:r>
    </w:p>
    <w:p w14:paraId="57800285" w14:textId="00194805" w:rsidR="00C22CC1" w:rsidRPr="00C22CC1" w:rsidRDefault="00C22CC1" w:rsidP="00C22CC1">
      <w:pPr>
        <w:jc w:val="center"/>
        <w:rPr>
          <w:rFonts w:ascii="Aptos Narrow" w:hAnsi="Aptos Narrow"/>
          <w:noProof/>
          <w:color w:val="2E74B5" w:themeColor="accent5" w:themeShade="BF"/>
          <w:sz w:val="48"/>
          <w:szCs w:val="44"/>
          <w:lang w:val="en-US"/>
        </w:rPr>
      </w:pPr>
      <w:r w:rsidRPr="00C22CC1">
        <w:rPr>
          <w:rFonts w:ascii="Segoe UI Emoji" w:hAnsi="Segoe UI Emoji" w:cs="Segoe UI Emoji"/>
          <w:b/>
          <w:bCs/>
          <w:noProof/>
          <w:sz w:val="48"/>
          <w:szCs w:val="44"/>
        </w:rPr>
        <w:t>🔗</w:t>
      </w:r>
      <w:r w:rsidRPr="00C22CC1">
        <w:rPr>
          <w:rFonts w:ascii="Aptos Narrow" w:hAnsi="Aptos Narrow"/>
          <w:b/>
          <w:bCs/>
          <w:noProof/>
          <w:sz w:val="48"/>
          <w:szCs w:val="44"/>
        </w:rPr>
        <w:t xml:space="preserve"> Check out the full dashboard on Tableau Public:</w:t>
      </w:r>
      <w:r w:rsidRPr="00C22CC1">
        <w:t xml:space="preserve"> </w:t>
      </w:r>
      <w:r w:rsidRPr="00C22CC1">
        <w:rPr>
          <w:rFonts w:ascii="Aptos Narrow" w:hAnsi="Aptos Narrow"/>
          <w:noProof/>
          <w:color w:val="2E74B5" w:themeColor="accent5" w:themeShade="BF"/>
          <w:sz w:val="48"/>
          <w:szCs w:val="44"/>
        </w:rPr>
        <w:t>https://public.tableau.com/views/Capstone2_17236578557560/Dashboard1?:language=en-US&amp;publish=yes&amp;:sid=&amp;:redirect=auth&amp;:display_count=n&amp;:origin=viz_share_link</w:t>
      </w:r>
    </w:p>
    <w:sectPr w:rsidR="00C22CC1" w:rsidRPr="00C22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60"/>
    <w:rsid w:val="0003405C"/>
    <w:rsid w:val="00947D60"/>
    <w:rsid w:val="00970984"/>
    <w:rsid w:val="00C22CC1"/>
    <w:rsid w:val="00FB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6C1A"/>
  <w15:chartTrackingRefBased/>
  <w15:docId w15:val="{AFB3A76C-3A5D-4C4A-A055-E073A7B4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Raj</dc:creator>
  <cp:keywords/>
  <dc:description/>
  <cp:lastModifiedBy>Mehul Raj</cp:lastModifiedBy>
  <cp:revision>1</cp:revision>
  <dcterms:created xsi:type="dcterms:W3CDTF">2024-08-14T17:19:00Z</dcterms:created>
  <dcterms:modified xsi:type="dcterms:W3CDTF">2024-08-14T17:56:00Z</dcterms:modified>
</cp:coreProperties>
</file>