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Inspection Ops — Vetting &amp; Approval — Test &amp; Documentation Report</w:t>
      </w:r>
    </w:p>
    <w:p>
      <w:pPr>
        <w:spacing w:before="80" w:after="80"/>
        <w:ind w:left="360"/>
      </w:pPr>
      <w:r>
        <w:rPr>
          <w:b/>
          <w:color w:val="445566"/>
          <w:sz w:val="20"/>
        </w:rPr>
        <w:t>Prompt 3 · Module MOD-IDEMS (vetting &amp; approval workflow).</w:t>
      </w:r>
      <w:r>
        <w:rPr>
          <w:color w:val="445566"/>
          <w:sz w:val="20"/>
        </w:rPr>
        <w:t xml:space="preserve"> Read from </w:t>
      </w:r>
      <w:r>
        <w:rPr>
          <w:rFonts w:ascii="Consolas" w:hAnsi="Consolas"/>
          <w:color w:val="445566"/>
          <w:sz w:val="20"/>
        </w:rPr>
        <w:t>lib/idems.php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idems_vetting_gate_on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idems_vetting_required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ops_idems_vet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ops_idems_vet_review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idems_vetting_checklist_*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ops_idems_vetting_checklist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idems_build_approval_chain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idems_resolve_approver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idems_inspector_approver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idems_current_step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idems_can_act_step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idems_awaiting_my_approval_clause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ops_idems_approve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ops_idems_approver_map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ops_idems_approval_rules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idems_run_sla_escalations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idems_notify_vetters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idems_notify_approver</w:t>
      </w:r>
      <w:r>
        <w:rPr>
          <w:color w:val="445566"/>
          <w:sz w:val="20"/>
        </w:rPr>
        <w:t xml:space="preserve">), views </w:t>
      </w:r>
      <w:r>
        <w:rPr>
          <w:rFonts w:ascii="Consolas" w:hAnsi="Consolas"/>
          <w:color w:val="445566"/>
          <w:sz w:val="20"/>
        </w:rPr>
        <w:t>idems/doc_detail.php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idems/vet_review.php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idems/vetting_checklist.php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idems/approver_map.php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idems/approval_rules.php</w:t>
      </w:r>
      <w:r>
        <w:rPr>
          <w:color w:val="445566"/>
          <w:sz w:val="2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Vetting &amp; Approval (MOD-IDEMS/workflow) · Area Reporting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Personas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P-INSP (submit), P-VET (vetting authority = </w:t>
            </w:r>
            <w:r>
              <w:rPr>
                <w:rFonts w:ascii="Consolas" w:hAnsi="Consolas"/>
                <w:color w:val="0B3A66"/>
                <w:sz w:val="17"/>
              </w:rPr>
              <w:t>idems.finalize</w:t>
            </w:r>
            <w:r>
              <w:rPr>
                <w:sz w:val="17"/>
              </w:rPr>
              <w:t>/master), P-APPR (approver; manager/coordinator/inspector/sr-inspector), P-MASTER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Risk weight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Highest</w:t>
            </w:r>
            <w:r>
              <w:rPr>
                <w:sz w:val="17"/>
              </w:rPr>
              <w:t xml:space="preserve"> — the control that decides whether a report becomes a signed client document; independence and no-self-approval live here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Verdict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Complete-with-defects (confirm gate ordering, auto-forward, can-act authority, mandatory-remark, SLA at runtime)</w:t>
            </w:r>
          </w:p>
        </w:tc>
      </w:tr>
    </w:tbl>
    <w:p>
      <w:pPr>
        <w:spacing w:after="40"/>
      </w:pP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Ver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Date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Author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(stamp)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QA (Prompt 3)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Initial. Vetting-before-approver + auto-forward verified live.</w:t>
            </w:r>
          </w:p>
        </w:tc>
      </w:tr>
    </w:tbl>
    <w:p>
      <w:pPr>
        <w:spacing w:after="40"/>
      </w:pPr>
    </w:p>
    <w:p>
      <w:pPr>
        <w:pStyle w:val="Heading2"/>
      </w:pPr>
      <w:r>
        <w:t>A. Module overview</w:t>
      </w:r>
    </w:p>
    <w:p>
      <w:r>
        <w:t>Two controls stand between a filled report and an issued one:</w:t>
      </w:r>
    </w:p>
    <w:p>
      <w:pPr>
        <w:pStyle w:val="ListNumber"/>
      </w:pPr>
      <w:r>
        <w:rPr>
          <w:b/>
        </w:rPr>
        <w:t>Vetting</w:t>
      </w:r>
      <w:r>
        <w:t xml:space="preserve"> — when the </w:t>
      </w:r>
      <w:r>
        <w:rPr>
          <w:b/>
        </w:rPr>
        <w:t>vetting gate</w:t>
      </w:r>
      <w:r>
        <w:t xml:space="preserve"> (</w:t>
      </w:r>
      <w:r>
        <w:rPr>
          <w:rFonts w:ascii="Consolas" w:hAnsi="Consolas"/>
          <w:color w:val="0B3A66"/>
          <w:sz w:val="18"/>
        </w:rPr>
        <w:t>vetting_gate_required</w:t>
      </w:r>
      <w:r>
        <w:t>) is on, a submitted</w:t>
      </w:r>
    </w:p>
    <w:p>
      <w:r>
        <w:t xml:space="preserve">   inspection report goes to the </w:t>
      </w:r>
      <w:r>
        <w:rPr>
          <w:b/>
        </w:rPr>
        <w:t>vetting authority</w:t>
      </w:r>
      <w:r>
        <w:t xml:space="preserve"> *first* (status </w:t>
      </w:r>
      <w:r>
        <w:rPr>
          <w:rFonts w:ascii="Consolas" w:hAnsi="Consolas"/>
          <w:color w:val="0B3A66"/>
          <w:sz w:val="18"/>
        </w:rPr>
        <w:t>VETTING</w:t>
      </w:r>
      <w:r>
        <w:t xml:space="preserve">). The    approval chain is </w:t>
      </w:r>
      <w:r>
        <w:rPr>
          <w:b/>
        </w:rPr>
        <w:t>not</w:t>
      </w:r>
      <w:r>
        <w:t xml:space="preserve"> built yet. The vetter clears it (</w:t>
      </w:r>
      <w:r>
        <w:rPr>
          <w:b/>
        </w:rPr>
        <w:t>VETTED</w:t>
      </w:r>
      <w:r>
        <w:t>), returns it    (</w:t>
      </w:r>
      <w:r>
        <w:rPr>
          <w:b/>
        </w:rPr>
        <w:t>RETURNED</w:t>
      </w:r>
      <w:r>
        <w:t xml:space="preserve"> → back to DRAFT, chain cleared), or </w:t>
      </w:r>
      <w:r>
        <w:rPr>
          <w:b/>
        </w:rPr>
        <w:t>DEBRIEFED</w:t>
      </w:r>
      <w:r>
        <w:t xml:space="preserve">. On </w:t>
      </w:r>
      <w:r>
        <w:rPr>
          <w:b/>
        </w:rPr>
        <w:t>VETTED</w:t>
      </w:r>
      <w:r>
        <w:t xml:space="preserve"> the    report </w:t>
      </w:r>
      <w:r>
        <w:rPr>
          <w:b/>
        </w:rPr>
        <w:t>auto-forwards</w:t>
      </w:r>
      <w:r>
        <w:t xml:space="preserve">: the approval chain is built, the approver resolved and    notified, status → </w:t>
      </w:r>
      <w:r>
        <w:rPr>
          <w:rFonts w:ascii="Consolas" w:hAnsi="Consolas"/>
          <w:color w:val="0B3A66"/>
          <w:sz w:val="18"/>
        </w:rPr>
        <w:t>UNDER_REVIEW</w:t>
      </w:r>
      <w:r>
        <w:t xml:space="preserve"> — no extra click. Release notes (RN/IRN) skip    vetting by design.</w:t>
      </w:r>
    </w:p>
    <w:p>
      <w:pPr>
        <w:pStyle w:val="ListNumber"/>
      </w:pPr>
      <w:r>
        <w:rPr>
          <w:b/>
        </w:rPr>
        <w:t>Approval</w:t>
      </w:r>
      <w:r>
        <w:t xml:space="preserve"> — a configurable multi-level chain (</w:t>
      </w:r>
      <w:r>
        <w:rPr>
          <w:rFonts w:ascii="Consolas" w:hAnsi="Consolas"/>
          <w:color w:val="0B3A66"/>
          <w:sz w:val="18"/>
        </w:rPr>
        <w:t>report_approvals</w:t>
      </w:r>
      <w:r>
        <w:t>). Each level</w:t>
      </w:r>
    </w:p>
    <w:p>
      <w:r>
        <w:t xml:space="preserve">   resolves to a concrete approver by </w:t>
      </w:r>
      <w:r>
        <w:rPr>
          <w:b/>
        </w:rPr>
        <w:t>report-pick</w:t>
      </w:r>
      <w:r>
        <w:t xml:space="preserve"> (chosen on the form),    </w:t>
      </w:r>
      <w:r>
        <w:rPr>
          <w:b/>
        </w:rPr>
        <w:t>rule</w:t>
      </w:r>
      <w:r>
        <w:t xml:space="preserve"> (type/office/client/SBU-scoped), </w:t>
      </w:r>
      <w:r>
        <w:rPr>
          <w:b/>
        </w:rPr>
        <w:t>inspector→approver map</w:t>
      </w:r>
      <w:r>
        <w:t xml:space="preserve">, </w:t>
      </w:r>
      <w:r>
        <w:rPr>
          <w:b/>
        </w:rPr>
        <w:t>reports-to</w:t>
      </w:r>
      <w:r>
        <w:t xml:space="preserve">,    or </w:t>
      </w:r>
      <w:r>
        <w:rPr>
          <w:b/>
        </w:rPr>
        <w:t>role</w:t>
      </w:r>
      <w:r>
        <w:t xml:space="preserve">. The current approver approves (→ next level or APPROVED), </w:t>
      </w:r>
      <w:r>
        <w:rPr>
          <w:b/>
        </w:rPr>
        <w:t>rejects</w:t>
      </w:r>
      <w:r>
        <w:t xml:space="preserve">    (→ REJECTED, remark mandatory), </w:t>
      </w:r>
      <w:r>
        <w:rPr>
          <w:b/>
        </w:rPr>
        <w:t>sends back</w:t>
      </w:r>
      <w:r>
        <w:t xml:space="preserve"> (→ DRAFT, remark mandatory), or    </w:t>
      </w:r>
      <w:r>
        <w:rPr>
          <w:b/>
        </w:rPr>
        <w:t>delegates</w:t>
      </w:r>
      <w:r>
        <w:t>. SLA hours per level drive escalation.</w:t>
      </w:r>
    </w:p>
    <w:p>
      <w:r>
        <w:t xml:space="preserve">Screens: </w:t>
      </w:r>
      <w:r>
        <w:rPr>
          <w:rFonts w:ascii="Consolas" w:hAnsi="Consolas"/>
          <w:color w:val="0B3A66"/>
          <w:sz w:val="18"/>
        </w:rPr>
        <w:t>/document?id=</w:t>
      </w:r>
      <w:r>
        <w:t xml:space="preserve"> (vet + approve panel), </w:t>
      </w:r>
      <w:r>
        <w:rPr>
          <w:rFonts w:ascii="Consolas" w:hAnsi="Consolas"/>
          <w:color w:val="0B3A66"/>
          <w:sz w:val="18"/>
        </w:rPr>
        <w:t>/document-vet-review</w:t>
      </w:r>
      <w:r>
        <w:t xml:space="preserve"> (side-by-side: the real report + the checklist), </w:t>
      </w:r>
      <w:r>
        <w:rPr>
          <w:rFonts w:ascii="Consolas" w:hAnsi="Consolas"/>
          <w:color w:val="0B3A66"/>
          <w:sz w:val="18"/>
        </w:rPr>
        <w:t>/vetting-checklist</w:t>
      </w:r>
      <w:r>
        <w:t xml:space="preserve"> (config), </w:t>
      </w:r>
      <w:r>
        <w:rPr>
          <w:rFonts w:ascii="Consolas" w:hAnsi="Consolas"/>
          <w:color w:val="0B3A66"/>
          <w:sz w:val="18"/>
        </w:rPr>
        <w:t>/approver-map</w:t>
      </w:r>
      <w:r>
        <w:t xml:space="preserve">, </w:t>
      </w:r>
      <w:r>
        <w:rPr>
          <w:rFonts w:ascii="Consolas" w:hAnsi="Consolas"/>
          <w:color w:val="0B3A66"/>
          <w:sz w:val="18"/>
        </w:rPr>
        <w:t>/idems-approval-rules</w:t>
      </w:r>
      <w:r>
        <w:t xml:space="preserve">, </w:t>
      </w:r>
      <w:r>
        <w:rPr>
          <w:rFonts w:ascii="Consolas" w:hAnsi="Consolas"/>
          <w:color w:val="0B3A66"/>
          <w:sz w:val="18"/>
        </w:rPr>
        <w:t>/documents?mine=approve</w:t>
      </w:r>
      <w:r>
        <w:t xml:space="preserve"> (my queue). Tables: </w:t>
      </w:r>
      <w:r>
        <w:rPr>
          <w:rFonts w:ascii="Consolas" w:hAnsi="Consolas"/>
          <w:color w:val="0B3A66"/>
          <w:sz w:val="18"/>
        </w:rPr>
        <w:t>report_vetting</w:t>
      </w:r>
      <w:r>
        <w:t xml:space="preserve">, </w:t>
      </w:r>
      <w:r>
        <w:rPr>
          <w:rFonts w:ascii="Consolas" w:hAnsi="Consolas"/>
          <w:color w:val="0B3A66"/>
          <w:sz w:val="18"/>
        </w:rPr>
        <w:t>report_approvals</w:t>
      </w:r>
      <w:r>
        <w:t xml:space="preserve">, </w:t>
      </w:r>
      <w:r>
        <w:rPr>
          <w:rFonts w:ascii="Consolas" w:hAnsi="Consolas"/>
          <w:color w:val="0B3A66"/>
          <w:sz w:val="18"/>
        </w:rPr>
        <w:t>idems_approver_map</w:t>
      </w:r>
      <w:r>
        <w:t xml:space="preserve">, </w:t>
      </w:r>
      <w:r>
        <w:rPr>
          <w:rFonts w:ascii="Consolas" w:hAnsi="Consolas"/>
          <w:color w:val="0B3A66"/>
          <w:sz w:val="18"/>
        </w:rPr>
        <w:t>idems_approval_rules</w:t>
      </w:r>
      <w:r>
        <w:t>.</w:t>
      </w:r>
    </w:p>
    <w:p>
      <w:pPr>
        <w:pStyle w:val="Heading2"/>
      </w:pPr>
      <w:r>
        <w:t>B. Screen-by-screen catalogue</w:t>
      </w:r>
    </w:p>
    <w:p>
      <w:r>
        <w:rPr>
          <w:b/>
        </w:rPr>
        <w:t>Vet panel</w:t>
      </w:r>
      <w:r>
        <w:t xml:space="preserve"> (</w:t>
      </w:r>
      <w:r>
        <w:rPr>
          <w:rFonts w:ascii="Consolas" w:hAnsi="Consolas"/>
          <w:color w:val="0B3A66"/>
          <w:sz w:val="18"/>
        </w:rPr>
        <w:t>doc_detail</w:t>
      </w:r>
      <w:r>
        <w:t>) — vet action (VETTED / RETURNED / DEBRIEFED), note, the configurable checklist (ticks), gated "Vet (cleared)".</w:t>
      </w:r>
    </w:p>
    <w:p>
      <w:r>
        <w:rPr>
          <w:b/>
        </w:rPr>
        <w:t>`/document-vet-review`</w:t>
      </w:r>
      <w:r>
        <w:t xml:space="preserve"> — side-by-side: the actual report rendered on one side, the checklist on the other; tick + vet/return/debrief posts to the same </w:t>
      </w:r>
      <w:r>
        <w:rPr>
          <w:rFonts w:ascii="Consolas" w:hAnsi="Consolas"/>
          <w:color w:val="0B3A66"/>
          <w:sz w:val="18"/>
        </w:rPr>
        <w:t>/document-vet</w:t>
      </w:r>
      <w:r>
        <w:t xml:space="preserve"> handler (the exact refinement the user asked for: *verify the checklist against the actual report, side by side*).</w:t>
      </w:r>
    </w:p>
    <w:p>
      <w:r>
        <w:rPr>
          <w:b/>
        </w:rPr>
        <w:t>Approve panel</w:t>
      </w:r>
      <w:r>
        <w:t xml:space="preserve"> — approve / reject / send-back / delegate, remarks, delegate-to picker (shown only when the viewer can act on the current step).</w:t>
      </w:r>
    </w:p>
    <w:p>
      <w:r>
        <w:rPr>
          <w:b/>
        </w:rPr>
        <w:t>`/vetting-checklist`</w:t>
      </w:r>
      <w:r>
        <w:t xml:space="preserve"> — enable checklist, require-all, </w:t>
      </w:r>
      <w:r>
        <w:rPr>
          <w:b/>
        </w:rPr>
        <w:t>gate-required</w:t>
      </w:r>
      <w:r>
        <w:t xml:space="preserve"> (turns the vetting gate on/off), and the item list (starter default offered, admin-editable).</w:t>
      </w:r>
    </w:p>
    <w:p>
      <w:r>
        <w:rPr>
          <w:b/>
        </w:rPr>
        <w:t>`/approver-map`</w:t>
      </w:r>
      <w:r>
        <w:t xml:space="preserve"> — per-inspector approver + temporary (dated) delegate.</w:t>
      </w:r>
    </w:p>
    <w:p>
      <w:r>
        <w:rPr>
          <w:b/>
        </w:rPr>
        <w:t>`/idems-approval-rules`</w:t>
      </w:r>
      <w:r>
        <w:t xml:space="preserve"> — level, scope (type/office/client/SBU), approver kind/user/ role, SLA hours, sort order.</w:t>
      </w:r>
    </w:p>
    <w:p>
      <w:pPr>
        <w:pStyle w:val="Heading2"/>
      </w:pPr>
      <w:r>
        <w:t>C. Field &amp;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TC ID</w:t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Expected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TC-VET-form-001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Vet action required; </w:t>
            </w:r>
            <w:r>
              <w:rPr>
                <w:b/>
                <w:sz w:val="17"/>
              </w:rPr>
              <w:t>RETURNED requires a note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TC-VET-form-002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Checklist require-all: </w:t>
            </w:r>
            <w:r>
              <w:rPr>
                <w:b/>
                <w:sz w:val="17"/>
              </w:rPr>
              <w:t>VETTED</w:t>
            </w:r>
            <w:r>
              <w:rPr>
                <w:sz w:val="17"/>
              </w:rPr>
              <w:t xml:space="preserve"> refused until every applicable point is ticked (count shown); Return/Debrief unaffected; nothing when checklist off.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TC-APPR-form-001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Reject requires a remark</w:t>
            </w:r>
            <w:r>
              <w:rPr>
                <w:sz w:val="17"/>
              </w:rPr>
              <w:t xml:space="preserve">; </w:t>
            </w:r>
            <w:r>
              <w:rPr>
                <w:b/>
                <w:sz w:val="17"/>
              </w:rPr>
              <w:t>send-back requires a remark</w:t>
            </w:r>
            <w:r>
              <w:rPr>
                <w:sz w:val="17"/>
              </w:rPr>
              <w:t xml:space="preserve"> (else refused).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TC-APPR-form-002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Delegate requires a target person.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TC-APPR-form-003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Approval-rule save: level ≥ 1, SLA ≥ 0, kind in the allowed set.</w:t>
            </w:r>
          </w:p>
        </w:tc>
      </w:tr>
    </w:tbl>
    <w:p>
      <w:pPr>
        <w:spacing w:after="40"/>
      </w:pPr>
    </w:p>
    <w:p>
      <w:pPr>
        <w:pStyle w:val="Heading2"/>
      </w:pPr>
      <w:r>
        <w:t>D. Functions &amp; logic  (the control — highest scrutiny)</w:t>
      </w:r>
    </w:p>
    <w:p>
      <w:pPr>
        <w:pStyle w:val="ListBullet"/>
      </w:pPr>
      <w:r>
        <w:rPr>
          <w:b/>
        </w:rPr>
        <w:t>Gate ordering</w:t>
      </w:r>
      <w:r>
        <w:t xml:space="preserve"> (</w:t>
      </w:r>
      <w:r>
        <w:rPr>
          <w:rFonts w:ascii="Consolas" w:hAnsi="Consolas"/>
          <w:color w:val="0B3A66"/>
          <w:sz w:val="18"/>
        </w:rPr>
        <w:t>idems_vetting_required</w:t>
      </w:r>
      <w:r>
        <w:t xml:space="preserve">): gate on + not RN ⇒ submit → </w:t>
      </w:r>
      <w:r>
        <w:rPr>
          <w:rFonts w:ascii="Consolas" w:hAnsi="Consolas"/>
          <w:color w:val="0B3A66"/>
          <w:sz w:val="18"/>
        </w:rPr>
        <w:t>VETTING</w:t>
      </w:r>
      <w:r>
        <w:t>,</w:t>
      </w:r>
    </w:p>
    <w:p>
      <w:r>
        <w:t xml:space="preserve">  chain deleted; gate off ⇒ submit → chain built → </w:t>
      </w:r>
      <w:r>
        <w:rPr>
          <w:rFonts w:ascii="Consolas" w:hAnsi="Consolas"/>
          <w:color w:val="0B3A66"/>
          <w:sz w:val="18"/>
        </w:rPr>
        <w:t>UNDER_REVIEW</w:t>
      </w:r>
      <w:r>
        <w:t xml:space="preserve">. </w:t>
      </w:r>
      <w:r>
        <w:rPr>
          <w:b/>
        </w:rPr>
        <w:t>TC-VET-fn-001.</w:t>
      </w:r>
    </w:p>
    <w:p>
      <w:pPr>
        <w:pStyle w:val="ListBullet"/>
      </w:pPr>
      <w:r>
        <w:rPr>
          <w:b/>
        </w:rPr>
        <w:t>Auto-forward</w:t>
      </w:r>
      <w:r>
        <w:t xml:space="preserve"> (</w:t>
      </w:r>
      <w:r>
        <w:rPr>
          <w:rFonts w:ascii="Consolas" w:hAnsi="Consolas"/>
          <w:color w:val="0B3A66"/>
          <w:sz w:val="18"/>
        </w:rPr>
        <w:t>ops_idems_vet</w:t>
      </w:r>
      <w:r>
        <w:t>, VETTED at status VETTING): builds the chain; if it</w:t>
      </w:r>
    </w:p>
    <w:p>
      <w:r>
        <w:t xml:space="preserve">  resolves to </w:t>
      </w:r>
      <w:r>
        <w:rPr>
          <w:b/>
        </w:rPr>
        <w:t>nobody</w:t>
      </w:r>
      <w:r>
        <w:t xml:space="preserve">, the report is *not* forwarded and the vetter is told to set the   approver — no silent dead-end. On success → </w:t>
      </w:r>
      <w:r>
        <w:rPr>
          <w:rFonts w:ascii="Consolas" w:hAnsi="Consolas"/>
          <w:color w:val="0B3A66"/>
          <w:sz w:val="18"/>
        </w:rPr>
        <w:t>UNDER_REVIEW</w:t>
      </w:r>
      <w:r>
        <w:t xml:space="preserve">, approver notified.   </w:t>
      </w:r>
      <w:r>
        <w:rPr>
          <w:b/>
        </w:rPr>
        <w:t>TC-VET-fn-002</w:t>
      </w:r>
      <w:r>
        <w:t xml:space="preserve"> (forward happens), </w:t>
      </w:r>
      <w:r>
        <w:rPr>
          <w:b/>
        </w:rPr>
        <w:t>TC-VET-fn-003</w:t>
      </w:r>
      <w:r>
        <w:t xml:space="preserve"> (unresolved approver blocks with   guidance, chain cleaned).</w:t>
      </w:r>
    </w:p>
    <w:p>
      <w:pPr>
        <w:pStyle w:val="ListBullet"/>
      </w:pPr>
      <w:r>
        <w:rPr>
          <w:b/>
        </w:rPr>
        <w:t>Chain resolution</w:t>
      </w:r>
      <w:r>
        <w:t xml:space="preserve"> (</w:t>
      </w:r>
      <w:r>
        <w:rPr>
          <w:rFonts w:ascii="Consolas" w:hAnsi="Consolas"/>
          <w:color w:val="0B3A66"/>
          <w:sz w:val="18"/>
        </w:rPr>
        <w:t>idems_build_approval_chain</w:t>
      </w:r>
      <w:r>
        <w:t xml:space="preserve"> + </w:t>
      </w:r>
      <w:r>
        <w:rPr>
          <w:rFonts w:ascii="Consolas" w:hAnsi="Consolas"/>
          <w:color w:val="0B3A66"/>
          <w:sz w:val="18"/>
        </w:rPr>
        <w:t>idems_resolve_approver</w:t>
      </w:r>
      <w:r>
        <w:t>):</w:t>
      </w:r>
    </w:p>
    <w:p>
      <w:r>
        <w:t xml:space="preserve">  report-pick wins; else rules; else default single level to the inspector's map / then   reports-to. A rule pointing at nobody falls back so a configured approver always drives   the chain (never the "no approver" refusal). </w:t>
      </w:r>
      <w:r>
        <w:rPr>
          <w:b/>
        </w:rPr>
        <w:t>TC-APPR-fn-001</w:t>
      </w:r>
      <w:r>
        <w:t xml:space="preserve"> — each kind resolves;   </w:t>
      </w:r>
      <w:r>
        <w:rPr>
          <w:b/>
        </w:rPr>
        <w:t>TC-APPR-fn-002</w:t>
      </w:r>
      <w:r>
        <w:t xml:space="preserve"> — fallback chain when a rule resolves empty.</w:t>
      </w:r>
    </w:p>
    <w:p>
      <w:pPr>
        <w:pStyle w:val="ListBullet"/>
      </w:pPr>
      <w:r>
        <w:rPr>
          <w:b/>
        </w:rPr>
        <w:t>Can-act authority</w:t>
      </w:r>
      <w:r>
        <w:t xml:space="preserve"> (</w:t>
      </w:r>
      <w:r>
        <w:rPr>
          <w:rFonts w:ascii="Consolas" w:hAnsi="Consolas"/>
          <w:color w:val="0B3A66"/>
          <w:sz w:val="18"/>
        </w:rPr>
        <w:t>idems_can_act_step</w:t>
      </w:r>
      <w:r>
        <w:t>): master, the resolved user, a delegate, a</w:t>
      </w:r>
    </w:p>
    <w:p>
      <w:r>
        <w:t xml:space="preserve">  matching </w:t>
      </w:r>
      <w:r>
        <w:rPr>
          <w:b/>
        </w:rPr>
        <w:t>role</w:t>
      </w:r>
      <w:r>
        <w:t xml:space="preserve">, or (open "any approver" step) anyone with </w:t>
      </w:r>
      <w:r>
        <w:rPr>
          <w:rFonts w:ascii="Consolas" w:hAnsi="Consolas"/>
          <w:color w:val="0B3A66"/>
          <w:sz w:val="18"/>
        </w:rPr>
        <w:t>idems.finalize</w:t>
      </w:r>
      <w:r>
        <w:t xml:space="preserve">.   </w:t>
      </w:r>
      <w:r>
        <w:rPr>
          <w:b/>
        </w:rPr>
        <w:t>TC-APPR-fn-003</w:t>
      </w:r>
      <w:r>
        <w:t xml:space="preserve"> — a non-approver is refused on the approve POST; </w:t>
      </w:r>
      <w:r>
        <w:rPr>
          <w:b/>
        </w:rPr>
        <w:t>TC-APPR-fn-004</w:t>
      </w:r>
      <w:r>
        <w:t xml:space="preserve">   — an approver can act only on the </w:t>
      </w:r>
      <w:r>
        <w:rPr>
          <w:b/>
        </w:rPr>
        <w:t>current lowest-pending</w:t>
      </w:r>
      <w:r>
        <w:t xml:space="preserve"> level, not a later one.</w:t>
      </w:r>
    </w:p>
    <w:p>
      <w:pPr>
        <w:pStyle w:val="ListBullet"/>
      </w:pPr>
      <w:r>
        <w:rPr>
          <w:b/>
        </w:rPr>
        <w:t>Multi-level progression</w:t>
      </w:r>
      <w:r>
        <w:t>: approve routes to the next pending step and notifies; the</w:t>
      </w:r>
    </w:p>
    <w:p>
      <w:r>
        <w:t xml:space="preserve">  last approval sets status APPROVED. </w:t>
      </w:r>
      <w:r>
        <w:rPr>
          <w:b/>
        </w:rPr>
        <w:t>TC-APPR-fn-005.</w:t>
      </w:r>
    </w:p>
    <w:p>
      <w:pPr>
        <w:pStyle w:val="ListBullet"/>
      </w:pPr>
      <w:r>
        <w:rPr>
          <w:b/>
        </w:rPr>
        <w:t>Awaiting-my queue</w:t>
      </w:r>
      <w:r>
        <w:t xml:space="preserve"> (</w:t>
      </w:r>
      <w:r>
        <w:rPr>
          <w:rFonts w:ascii="Consolas" w:hAnsi="Consolas"/>
          <w:color w:val="0B3A66"/>
          <w:sz w:val="18"/>
        </w:rPr>
        <w:t>idems_awaiting_my_approval_clause</w:t>
      </w:r>
      <w:r>
        <w:t>): the register chip lists</w:t>
      </w:r>
    </w:p>
    <w:p>
      <w:r>
        <w:t xml:space="preserve">  exactly the docs whose current step resolves to me (by name / delegation / role / open   finalizer). </w:t>
      </w:r>
      <w:r>
        <w:rPr>
          <w:b/>
        </w:rPr>
        <w:t>TC-APPR-fn-006</w:t>
      </w:r>
      <w:r>
        <w:t xml:space="preserve"> — the SQL clause matches </w:t>
      </w:r>
      <w:r>
        <w:rPr>
          <w:rFonts w:ascii="Consolas" w:hAnsi="Consolas"/>
          <w:color w:val="0B3A66"/>
          <w:sz w:val="18"/>
        </w:rPr>
        <w:t>idems_can_act_step</w:t>
      </w:r>
      <w:r>
        <w:t xml:space="preserve"> for the   same user.</w:t>
      </w:r>
    </w:p>
    <w:p>
      <w:pPr>
        <w:pStyle w:val="ListBullet"/>
      </w:pPr>
      <w:r>
        <w:rPr>
          <w:b/>
        </w:rPr>
        <w:t>SLA escalation</w:t>
      </w:r>
      <w:r>
        <w:t xml:space="preserve"> (</w:t>
      </w:r>
      <w:r>
        <w:rPr>
          <w:rFonts w:ascii="Consolas" w:hAnsi="Consolas"/>
          <w:color w:val="0B3A66"/>
          <w:sz w:val="18"/>
        </w:rPr>
        <w:t>idems_run_sla_escalations</w:t>
      </w:r>
      <w:r>
        <w:t>, cron): only the current step, only</w:t>
      </w:r>
    </w:p>
    <w:p>
      <w:r>
        <w:t xml:space="preserve">  once (</w:t>
      </w:r>
      <w:r>
        <w:rPr>
          <w:rFonts w:ascii="Consolas" w:hAnsi="Consolas"/>
          <w:color w:val="0B3A66"/>
          <w:sz w:val="18"/>
        </w:rPr>
        <w:t>escalated=0</w:t>
      </w:r>
      <w:r>
        <w:t xml:space="preserve">), past </w:t>
      </w:r>
      <w:r>
        <w:rPr>
          <w:rFonts w:ascii="Consolas" w:hAnsi="Consolas"/>
          <w:color w:val="0B3A66"/>
          <w:sz w:val="18"/>
        </w:rPr>
        <w:t>sla_due</w:t>
      </w:r>
      <w:r>
        <w:t xml:space="preserve">, notifies managers/approver. </w:t>
      </w:r>
      <w:r>
        <w:rPr>
          <w:b/>
        </w:rPr>
        <w:t>TC-APPR-fn-007.</w:t>
      </w:r>
    </w:p>
    <w:p>
      <w:pPr>
        <w:pStyle w:val="Heading2"/>
      </w:pPr>
      <w:r>
        <w:t>E. Status &amp;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From → To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Trigger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Guard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SUBMITTED/VETTING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submit + gate 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completeness gate (MOD-06); chain deferred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VETTING → UNDER_REVIEW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vet = VETTED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approver resolves to someone; auto-forward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VETTING → DRAFT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vet = RETURNED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note mandatory; chain cleared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UNDER_REVIEW → (next level)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approve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can-act = current step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UNDER_REVIEW → APPROVED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last approve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all levels approved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UNDER_REVIEW → REJECTED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reject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remark mandatory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UNDER_REVIEW → DRAFT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send-back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remark mandatory; reopens editing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TC-VET-life-001:</w:t>
      </w:r>
      <w:r>
        <w:t xml:space="preserve"> a report already </w:t>
      </w:r>
      <w:r>
        <w:rPr>
          <w:b/>
        </w:rPr>
        <w:t>issued/finalized</w:t>
      </w:r>
      <w:r>
        <w:t xml:space="preserve"> cannot be vetted (closed).</w:t>
      </w:r>
    </w:p>
    <w:p>
      <w:pPr>
        <w:pStyle w:val="ListBullet"/>
      </w:pPr>
      <w:r>
        <w:rPr>
          <w:b/>
        </w:rPr>
        <w:t>TC-APPR-life-001:</w:t>
      </w:r>
      <w:r>
        <w:t xml:space="preserve"> reject/send-back reopen the correct state (REJECTED vs DRAFT) and</w:t>
      </w:r>
    </w:p>
    <w:p>
      <w:r>
        <w:t xml:space="preserve">  are audited with the remark.</w:t>
      </w:r>
    </w:p>
    <w:p>
      <w:pPr>
        <w:pStyle w:val="ListBullet"/>
      </w:pPr>
      <w:r>
        <w:rPr>
          <w:b/>
        </w:rPr>
        <w:t>TC-APPR-life-002:</w:t>
      </w:r>
      <w:r>
        <w:t xml:space="preserve"> delegation records who and notifies the delegate; the delegate can</w:t>
      </w:r>
    </w:p>
    <w:p>
      <w:r>
        <w:t xml:space="preserve">  then act (</w:t>
      </w:r>
      <w:r>
        <w:rPr>
          <w:rFonts w:ascii="Consolas" w:hAnsi="Consolas"/>
          <w:color w:val="0B3A66"/>
          <w:sz w:val="18"/>
        </w:rPr>
        <w:t>delegated_to</w:t>
      </w:r>
      <w:r>
        <w:t>).</w:t>
      </w:r>
    </w:p>
    <w:p>
      <w:pPr>
        <w:pStyle w:val="Heading2"/>
      </w:pPr>
      <w:r>
        <w:t>F. Roles, permissions &amp; data scope</w:t>
      </w:r>
    </w:p>
    <w:p>
      <w:r>
        <w:t xml:space="preserve">Vet: </w:t>
      </w:r>
      <w:r>
        <w:rPr>
          <w:rFonts w:ascii="Consolas" w:hAnsi="Consolas"/>
          <w:color w:val="0B3A66"/>
          <w:sz w:val="18"/>
        </w:rPr>
        <w:t>idems_can_vet()</w:t>
      </w:r>
      <w:r>
        <w:t xml:space="preserve"> = master or </w:t>
      </w:r>
      <w:r>
        <w:rPr>
          <w:rFonts w:ascii="Consolas" w:hAnsi="Consolas"/>
          <w:color w:val="0B3A66"/>
          <w:sz w:val="18"/>
        </w:rPr>
        <w:t>idems.finalize</w:t>
      </w:r>
      <w:r>
        <w:t xml:space="preserve">. Approve: the resolved approver of the current step (which may be a </w:t>
      </w:r>
      <w:r>
        <w:rPr>
          <w:b/>
        </w:rPr>
        <w:t>manager, coordinator, inspector or senior inspector</w:t>
      </w:r>
      <w:r>
        <w:t xml:space="preserve"> — the widened approver set, MOD-05/W5), a matching role, a delegate, or master. Checklist/rules/map config: master / </w:t>
      </w:r>
      <w:r>
        <w:rPr>
          <w:rFonts w:ascii="Consolas" w:hAnsi="Consolas"/>
          <w:color w:val="0B3A66"/>
          <w:sz w:val="18"/>
        </w:rPr>
        <w:t>idems.type.manage</w:t>
      </w:r>
      <w:r>
        <w:t xml:space="preserve"> / </w:t>
      </w:r>
      <w:r>
        <w:rPr>
          <w:rFonts w:ascii="Consolas" w:hAnsi="Consolas"/>
          <w:color w:val="0B3A66"/>
          <w:sz w:val="18"/>
        </w:rPr>
        <w:t>idems.finalize</w:t>
      </w:r>
      <w:r>
        <w:t>. Notifications scoped to active users with the right permission/role.</w:t>
      </w:r>
    </w:p>
    <w:p>
      <w:pPr>
        <w:pStyle w:val="ListBullet"/>
      </w:pPr>
      <w:r>
        <w:t>TC-VET-perm-001 (a non-finalizer vet POST) → refused.</w:t>
      </w:r>
    </w:p>
    <w:p>
      <w:pPr>
        <w:pStyle w:val="ListBullet"/>
      </w:pPr>
      <w:r>
        <w:t>TC-APPR-perm-001 (someone not on the current step approves) → refused.</w:t>
      </w:r>
    </w:p>
    <w:p>
      <w:pPr>
        <w:pStyle w:val="ListBullet"/>
      </w:pPr>
      <w:r>
        <w:t>TC-APPR-perm-002 (</w:t>
      </w:r>
      <w:r>
        <w:rPr>
          <w:b/>
        </w:rPr>
        <w:t>independence</w:t>
      </w:r>
      <w:r>
        <w:t>): confirm the approver is a different person from the</w:t>
      </w:r>
    </w:p>
    <w:p>
      <w:r>
        <w:t xml:space="preserve">  inspector where independence is required (GAP-APPR-001) — see §Q.</w:t>
      </w:r>
    </w:p>
    <w:p>
      <w:pPr>
        <w:pStyle w:val="Heading2"/>
      </w:pPr>
      <w:r>
        <w:t>G. Settings</w:t>
      </w:r>
    </w:p>
    <w:p>
      <w:r>
        <w:rPr>
          <w:rFonts w:ascii="Consolas" w:hAnsi="Consolas"/>
          <w:color w:val="0B3A66"/>
          <w:sz w:val="18"/>
        </w:rPr>
        <w:t>vetting_gate_required</w:t>
      </w:r>
      <w:r>
        <w:t xml:space="preserve"> (gate on/off), </w:t>
      </w:r>
      <w:r>
        <w:rPr>
          <w:rFonts w:ascii="Consolas" w:hAnsi="Consolas"/>
          <w:color w:val="0B3A66"/>
          <w:sz w:val="18"/>
        </w:rPr>
        <w:t>vetting_checklist_on</w:t>
      </w:r>
      <w:r>
        <w:t xml:space="preserve">, </w:t>
      </w:r>
      <w:r>
        <w:rPr>
          <w:rFonts w:ascii="Consolas" w:hAnsi="Consolas"/>
          <w:color w:val="0B3A66"/>
          <w:sz w:val="18"/>
        </w:rPr>
        <w:t>vetting_checklist_require</w:t>
      </w:r>
      <w:r>
        <w:t xml:space="preserve">, </w:t>
      </w:r>
      <w:r>
        <w:rPr>
          <w:rFonts w:ascii="Consolas" w:hAnsi="Consolas"/>
          <w:color w:val="0B3A66"/>
          <w:sz w:val="18"/>
        </w:rPr>
        <w:t>vetting_checklist_items</w:t>
      </w:r>
      <w:r>
        <w:t xml:space="preserve"> (admin-edited; starter default), approval rules table, per- inspector approver map (+ temporary dated delegate), SLA hours per level. All configurable, nothing agency-hardcoded; gate &amp; checklist off by default so existing installs are unchanged. </w:t>
      </w:r>
      <w:r>
        <w:rPr>
          <w:b/>
        </w:rPr>
        <w:t>TC-VET-set-001:</w:t>
      </w:r>
      <w:r>
        <w:t xml:space="preserve"> turning the gate on reroutes new submissions through VETTING; off restores direct-to-approval.</w:t>
      </w:r>
    </w:p>
    <w:p>
      <w:pPr>
        <w:pStyle w:val="Heading2"/>
      </w:pPr>
      <w:r>
        <w:t>H. Cross-module integration</w:t>
      </w:r>
    </w:p>
    <w:p>
      <w:r>
        <w:rPr>
          <w:b/>
        </w:rPr>
        <w:t>IDEMS core</w:t>
      </w:r>
      <w:r>
        <w:t xml:space="preserve"> (submission builds/defers the chain; edit-lock), </w:t>
      </w:r>
      <w:r>
        <w:rPr>
          <w:b/>
        </w:rPr>
        <w:t>Release Notes</w:t>
      </w:r>
      <w:r>
        <w:t xml:space="preserve"> (RN skips vetting; goes straight to approver — MOD-08), </w:t>
      </w:r>
      <w:r>
        <w:rPr>
          <w:b/>
        </w:rPr>
        <w:t>Users &amp; roles</w:t>
      </w:r>
      <w:r>
        <w:t xml:space="preserve"> (approver set; </w:t>
      </w:r>
      <w:r>
        <w:rPr>
          <w:rFonts w:ascii="Consolas" w:hAnsi="Consolas"/>
          <w:color w:val="0B3A66"/>
          <w:sz w:val="18"/>
        </w:rPr>
        <w:t>idems.finalize</w:t>
      </w:r>
      <w:r>
        <w:t xml:space="preserve">), </w:t>
      </w:r>
      <w:r>
        <w:rPr>
          <w:b/>
        </w:rPr>
        <w:t>Inspectors</w:t>
      </w:r>
      <w:r>
        <w:t xml:space="preserve"> (map / reports-to), </w:t>
      </w:r>
      <w:r>
        <w:rPr>
          <w:b/>
        </w:rPr>
        <w:t>Notifications</w:t>
      </w:r>
      <w:r>
        <w:t xml:space="preserve"> (vet/approve/SLA emails), </w:t>
      </w:r>
      <w:r>
        <w:rPr>
          <w:b/>
        </w:rPr>
        <w:t>Dashboards</w:t>
      </w:r>
      <w:r>
        <w:t xml:space="preserve"> (pending-approval queue on every dashboard — W6). Idempotency: a double-vet or double-approve must not double-advance the chain — TC-VET-int-001.</w:t>
      </w:r>
    </w:p>
    <w:p>
      <w:pPr>
        <w:pStyle w:val="Heading2"/>
      </w:pPr>
      <w:r>
        <w:t>I. Data integrity &amp; audit</w:t>
      </w:r>
    </w:p>
    <w:p>
      <w:r>
        <w:t>Every vet/return/debrief (</w:t>
      </w:r>
      <w:r>
        <w:rPr>
          <w:rFonts w:ascii="Consolas" w:hAnsi="Consolas"/>
          <w:color w:val="0B3A66"/>
          <w:sz w:val="18"/>
        </w:rPr>
        <w:t>report_vetting</w:t>
      </w:r>
      <w:r>
        <w:t>), every approve/reject/sendback/delegate (</w:t>
      </w:r>
      <w:r>
        <w:rPr>
          <w:rFonts w:ascii="Consolas" w:hAnsi="Consolas"/>
          <w:color w:val="0B3A66"/>
          <w:sz w:val="18"/>
        </w:rPr>
        <w:t>report_approvals</w:t>
      </w:r>
      <w:r>
        <w:t xml:space="preserve"> + </w:t>
      </w:r>
      <w:r>
        <w:rPr>
          <w:rFonts w:ascii="Consolas" w:hAnsi="Consolas"/>
          <w:color w:val="0B3A66"/>
          <w:sz w:val="18"/>
        </w:rPr>
        <w:t>idems_audit</w:t>
      </w:r>
      <w:r>
        <w:t xml:space="preserve">: VET_*, VET_FORWARD, APPROVE, REJECT, SENDBACK, DELEGATE) is recorded with who/when/why. Returning clears the half-built chain (no orphaned pending steps). </w:t>
      </w:r>
      <w:r>
        <w:rPr>
          <w:b/>
        </w:rPr>
        <w:t>TC-VET-int-010:</w:t>
      </w:r>
      <w:r>
        <w:t xml:space="preserve"> after a RETURNED then resubmit, exactly one fresh chain exists; </w:t>
      </w:r>
      <w:r>
        <w:rPr>
          <w:b/>
        </w:rPr>
        <w:t>TC-APPR-int-011:</w:t>
      </w:r>
      <w:r>
        <w:t xml:space="preserve"> the approved figure/version is the one that issues (content seal, MOD-06).</w:t>
      </w:r>
    </w:p>
    <w:p>
      <w:pPr>
        <w:pStyle w:val="Heading2"/>
      </w:pPr>
      <w:r>
        <w:t>J. Reports &amp; outputs</w:t>
      </w:r>
    </w:p>
    <w:p>
      <w:r>
        <w:t xml:space="preserve">Vetting log and approval trail on the report; approver/vetter notification emails; SLA overdue emails; the my-approval queue and register chip. No PDF of its own — it gates the report PDF. </w:t>
      </w:r>
      <w:r>
        <w:rPr>
          <w:b/>
        </w:rPr>
        <w:t>TC-VET-out-001:</w:t>
      </w:r>
      <w:r>
        <w:t xml:space="preserve"> the notification names the IRN/type/title and links to the document; </w:t>
      </w:r>
      <w:r>
        <w:rPr>
          <w:b/>
        </w:rPr>
        <w:t>TC-APPR-out-001:</w:t>
      </w:r>
      <w:r>
        <w:t xml:space="preserve"> the trail shows each level, actor, decision and remark.</w:t>
      </w:r>
    </w:p>
    <w:p>
      <w:pPr>
        <w:pStyle w:val="Heading2"/>
      </w:pPr>
      <w:r>
        <w:t>K. Negative, edge &amp; resilience</w:t>
      </w:r>
    </w:p>
    <w:p>
      <w:r>
        <w:t>Vet a report with no approver mappable (blocked with guidance); vet an already-issued report; return without a note; approve out of turn; reject/send-back with no remark; delegate to nobody; a rule that resolves to a deactivated user; two approvers of the same level acting concurrently; SLA firing twice; the gate toggled mid-flight for a report already at VETTING.</w:t>
      </w:r>
    </w:p>
    <w:p>
      <w:pPr>
        <w:pStyle w:val="Heading2"/>
      </w:pPr>
      <w:r>
        <w:t>L. TPIA operational suitability</w:t>
      </w:r>
    </w:p>
    <w:p>
      <w:r>
        <w:t xml:space="preserve">Mirrors real TPIA governance: an independent technical </w:t>
      </w:r>
      <w:r>
        <w:rPr>
          <w:b/>
        </w:rPr>
        <w:t>vetting</w:t>
      </w:r>
      <w:r>
        <w:t xml:space="preserve"> step before an </w:t>
      </w:r>
      <w:r>
        <w:rPr>
          <w:b/>
        </w:rPr>
        <w:t>authorising</w:t>
      </w:r>
      <w:r>
        <w:t xml:space="preserve"> approver, a configurable multi-level chain scoped by type/office/client, delegation for cover, SLA discipline, and a side-by-side check of the checklist against the actual report. The RN-skips-vetting rule matches how release notes are authorised directly.</w:t>
      </w:r>
    </w:p>
    <w:p>
      <w:pPr>
        <w:pStyle w:val="Heading2"/>
      </w:pPr>
      <w:r>
        <w:t>M. Management usefulness</w:t>
      </w:r>
    </w:p>
    <w:p>
      <w:r>
        <w:t xml:space="preserve">Every dashboard shows the pending-approval/vetting queue (W6); SLA escalation surfaces stuck reports; the trail evidences who approved what. Confirm the queue counts match </w:t>
      </w:r>
      <w:r>
        <w:rPr>
          <w:rFonts w:ascii="Consolas" w:hAnsi="Consolas"/>
          <w:color w:val="0B3A66"/>
          <w:sz w:val="18"/>
        </w:rPr>
        <w:t>idems_can_act_step</w:t>
      </w:r>
      <w:r>
        <w:t>.</w:t>
      </w:r>
    </w:p>
    <w:p>
      <w:pPr>
        <w:pStyle w:val="Heading2"/>
      </w:pPr>
      <w:r>
        <w:t>N. UI/UX</w:t>
      </w:r>
    </w:p>
    <w:p>
      <w:r>
        <w:t xml:space="preserve">One-screen side-by-side vetting; guided playbook next-step; my-approval chip; delegate picker only when actionable; checklist ticks with a live count. Terminology via </w:t>
      </w:r>
      <w:r>
        <w:rPr>
          <w:rFonts w:ascii="Consolas" w:hAnsi="Consolas"/>
          <w:color w:val="0B3A66"/>
          <w:sz w:val="18"/>
        </w:rPr>
        <w:t>T*()</w:t>
      </w:r>
      <w:r>
        <w:t>.</w:t>
      </w:r>
    </w:p>
    <w:p>
      <w:pPr>
        <w:pStyle w:val="Heading2"/>
      </w:pPr>
      <w:r>
        <w:t>O. Security</w:t>
      </w:r>
    </w:p>
    <w:p>
      <w:r>
        <w:t xml:space="preserve">Vet/approve authorised server-side by </w:t>
      </w:r>
      <w:r>
        <w:rPr>
          <w:rFonts w:ascii="Consolas" w:hAnsi="Consolas"/>
          <w:color w:val="0B3A66"/>
          <w:sz w:val="18"/>
        </w:rPr>
        <w:t>idems_can_vet</w:t>
      </w:r>
      <w:r>
        <w:t>/</w:t>
      </w:r>
      <w:r>
        <w:rPr>
          <w:rFonts w:ascii="Consolas" w:hAnsi="Consolas"/>
          <w:color w:val="0B3A66"/>
          <w:sz w:val="18"/>
        </w:rPr>
        <w:t>idems_can_act_step</w:t>
      </w:r>
      <w:r>
        <w:t xml:space="preserve"> (not hidden buttons); a crafted approve POST from a non-approver is refused; mandatory remarks enforced server-side; delegation cannot escalate beyond the step; config screens gated; notifications never leak cross-scope reports.</w:t>
      </w:r>
    </w:p>
    <w:p>
      <w:pPr>
        <w:pStyle w:val="Heading2"/>
      </w:pPr>
      <w:r>
        <w:t>P. Coverage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#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Dim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Covered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1–4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§B–D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5 Statuses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§E — gate + chain ordering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 Validation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§C (mandatory remarks/notes)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7 Negative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§K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 Roles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§F — can-act + independence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9 Scope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§F notifications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10 Settings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11 Workflow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§A/§D — auto-forward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12 Integration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13 Data integrity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§I (clean chain)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14 Audit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§I VET_*/APPROVE etc.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15 Outputs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§J notifications/trail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16 TPIA suitability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17 Mgmt usefulness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§M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18 UI/UX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§N side-by-side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19 Gap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§Q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20 Security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21 Import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22 Notifications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§J vet/approve/SLA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23 Offline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reviewer desktop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24 AI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QA advisory feeds the vetter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25 Licensing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IDEMS module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26 Terminology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27 Time/FY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SLA hours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28 Performance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queue at volume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29 Backup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 here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r>
        <w:rPr>
          <w:b/>
        </w:rPr>
        <w:t>Verdict:</w:t>
      </w:r>
      <w:r>
        <w:t xml:space="preserve"> Complete-with-defects.</w:t>
      </w:r>
    </w:p>
    <w:p>
      <w:pPr>
        <w:pStyle w:val="Heading2"/>
      </w:pPr>
      <w:r>
        <w:t>Q. Defects &amp; gaps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ID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Sev·Pri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Recommendation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GAP-APPR-001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 — potential Major)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Confirm </w:t>
            </w:r>
            <w:r>
              <w:rPr>
                <w:b/>
                <w:sz w:val="17"/>
              </w:rPr>
              <w:t>no self-approval</w:t>
            </w:r>
            <w:r>
              <w:rPr>
                <w:sz w:val="17"/>
              </w:rPr>
              <w:t xml:space="preserve"> where independence is required — an inspector who is also the resolved approver of their own report should be caught (either blocked or flagged), not silently allowed.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GAP-APPR-002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Confirm </w:t>
            </w:r>
            <w:r>
              <w:rPr>
                <w:b/>
                <w:sz w:val="17"/>
              </w:rPr>
              <w:t>can-act</w:t>
            </w:r>
            <w:r>
              <w:rPr>
                <w:sz w:val="17"/>
              </w:rPr>
              <w:t xml:space="preserve"> is enforced on the approve POST for a crafted request (non-current-step / non-approver refused), and that concurrent same-level approvals cannot double-advance.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GAP-VET-001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Confirm the </w:t>
            </w:r>
            <w:r>
              <w:rPr>
                <w:b/>
                <w:sz w:val="17"/>
              </w:rPr>
              <w:t>auto-forward</w:t>
            </w:r>
            <w:r>
              <w:rPr>
                <w:sz w:val="17"/>
              </w:rPr>
              <w:t xml:space="preserve"> builds exactly one chain, notifies exactly the resolved approver, and the unresolved-approver path leaves no orphan pending rows.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GAP-APPR-003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Confirm SLA escalation fires once per step and only for the current pending level.</w:t>
            </w:r>
          </w:p>
        </w:tc>
      </w:tr>
    </w:tbl>
    <w:p>
      <w:pPr>
        <w:spacing w:after="40"/>
      </w:pPr>
    </w:p>
    <w:p>
      <w:pPr>
        <w:pStyle w:val="Heading2"/>
      </w:pPr>
      <w:r>
        <w:t>R. Traceability</w:t>
      </w:r>
    </w:p>
    <w:p>
      <w:r>
        <w:t xml:space="preserve">RTM slice: </w:t>
      </w:r>
      <w:r>
        <w:rPr>
          <w:rFonts w:ascii="Consolas" w:hAnsi="Consolas"/>
          <w:color w:val="0B3A66"/>
          <w:sz w:val="18"/>
        </w:rPr>
        <w:t>/document</w:t>
      </w:r>
      <w:r>
        <w:t xml:space="preserve"> (vet/approve), </w:t>
      </w:r>
      <w:r>
        <w:rPr>
          <w:rFonts w:ascii="Consolas" w:hAnsi="Consolas"/>
          <w:color w:val="0B3A66"/>
          <w:sz w:val="18"/>
        </w:rPr>
        <w:t>/document-vet-review</w:t>
      </w:r>
      <w:r>
        <w:t xml:space="preserve">, </w:t>
      </w:r>
      <w:r>
        <w:rPr>
          <w:rFonts w:ascii="Consolas" w:hAnsi="Consolas"/>
          <w:color w:val="0B3A66"/>
          <w:sz w:val="18"/>
        </w:rPr>
        <w:t>/vetting-checklist</w:t>
      </w:r>
      <w:r>
        <w:t xml:space="preserve">, </w:t>
      </w:r>
      <w:r>
        <w:rPr>
          <w:rFonts w:ascii="Consolas" w:hAnsi="Consolas"/>
          <w:color w:val="0B3A66"/>
          <w:sz w:val="18"/>
        </w:rPr>
        <w:t>/approver-map</w:t>
      </w:r>
      <w:r>
        <w:t xml:space="preserve">, </w:t>
      </w:r>
      <w:r>
        <w:rPr>
          <w:rFonts w:ascii="Consolas" w:hAnsi="Consolas"/>
          <w:color w:val="0B3A66"/>
          <w:sz w:val="18"/>
        </w:rPr>
        <w:t>/idems-approval-rules</w:t>
      </w:r>
      <w:r>
        <w:t xml:space="preserve">, </w:t>
      </w:r>
      <w:r>
        <w:rPr>
          <w:rFonts w:ascii="Consolas" w:hAnsi="Consolas"/>
          <w:color w:val="0B3A66"/>
          <w:sz w:val="18"/>
        </w:rPr>
        <w:t>/documents?mine=approve</w:t>
      </w:r>
      <w:r>
        <w:t xml:space="preserve"> × dims 1–29 → TC-VET-*/TC-APPR-* → results → DEF/GAP. </w:t>
      </w:r>
      <w:r>
        <w:rPr>
          <w:b/>
        </w:rPr>
        <w:t>Verdict: Complete-with-defects</w:t>
      </w:r>
      <w:r>
        <w:t xml:space="preserve"> — gate ordering + auto-forward, can-act authority + independence, and SLA correctness are the exit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5FA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6324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5FA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6324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