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Master Screen &amp; Function Inventory · v1.0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Output of Prompt 1 (Application Discovery).</w:t>
      </w:r>
      <w:r>
        <w:rPr>
          <w:color w:val="445566"/>
          <w:sz w:val="20"/>
        </w:rPr>
        <w:t xml:space="preserve"> This is the *locked* single source of truth every later prompt cites. Produced by reading the codebase directly: the route dispatch (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index.php</w:t>
      </w:r>
      <w:r>
        <w:rPr>
          <w:color w:val="445566"/>
          <w:sz w:val="20"/>
        </w:rPr>
        <w:t>), the portal routers (</w:t>
      </w:r>
      <w:r>
        <w:rPr>
          <w:rFonts w:ascii="Consolas" w:hAnsi="Consolas"/>
          <w:color w:val="445566"/>
          <w:sz w:val="20"/>
        </w:rPr>
        <w:t>lib/portal.php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lib/cvp.php</w:t>
      </w:r>
      <w:r>
        <w:rPr>
          <w:color w:val="445566"/>
          <w:sz w:val="20"/>
        </w:rPr>
        <w:t>), the navigation builder (</w:t>
      </w:r>
      <w:r>
        <w:rPr>
          <w:rFonts w:ascii="Consolas" w:hAnsi="Consolas"/>
          <w:color w:val="445566"/>
          <w:sz w:val="20"/>
        </w:rPr>
        <w:t>lib/areas.php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ACCESS_MODULES</w:t>
      </w:r>
      <w:r>
        <w:rPr>
          <w:color w:val="445566"/>
          <w:sz w:val="20"/>
        </w:rPr>
        <w:t xml:space="preserve"> / </w:t>
      </w:r>
      <w:r>
        <w:rPr>
          <w:rFonts w:ascii="Consolas" w:hAnsi="Consolas"/>
          <w:color w:val="445566"/>
          <w:sz w:val="20"/>
        </w:rPr>
        <w:t>PERMISSIONS</w:t>
      </w:r>
      <w:r>
        <w:rPr>
          <w:color w:val="445566"/>
          <w:sz w:val="20"/>
        </w:rPr>
        <w:t xml:space="preserve"> / </w:t>
      </w:r>
      <w:r>
        <w:rPr>
          <w:rFonts w:ascii="Consolas" w:hAnsi="Consolas"/>
          <w:color w:val="445566"/>
          <w:sz w:val="20"/>
        </w:rPr>
        <w:t>ORG_ROLES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lib/access.php</w:t>
      </w:r>
      <w:r>
        <w:rPr>
          <w:color w:val="445566"/>
          <w:sz w:val="20"/>
        </w:rPr>
        <w:t xml:space="preserve">), the view files, and the </w:t>
      </w:r>
      <w:r>
        <w:rPr>
          <w:rFonts w:ascii="Consolas" w:hAnsi="Consolas"/>
          <w:color w:val="445566"/>
          <w:sz w:val="20"/>
        </w:rPr>
        <w:t>CREATE TABLE</w:t>
      </w:r>
      <w:r>
        <w:rPr>
          <w:color w:val="445566"/>
          <w:sz w:val="20"/>
        </w:rPr>
        <w:t xml:space="preserve"> / </w:t>
      </w:r>
      <w:r>
        <w:rPr>
          <w:rFonts w:ascii="Consolas" w:hAnsi="Consolas"/>
          <w:color w:val="445566"/>
          <w:sz w:val="20"/>
        </w:rPr>
        <w:t>ensure_column</w:t>
      </w:r>
      <w:r>
        <w:rPr>
          <w:color w:val="445566"/>
          <w:sz w:val="20"/>
        </w:rPr>
        <w:t xml:space="preserve"> / </w:t>
      </w:r>
      <w:r>
        <w:rPr>
          <w:rFonts w:ascii="Consolas" w:hAnsi="Consolas"/>
          <w:color w:val="445566"/>
          <w:sz w:val="20"/>
        </w:rPr>
        <w:t>const …STATUS…</w:t>
      </w:r>
      <w:r>
        <w:rPr>
          <w:color w:val="445566"/>
          <w:sz w:val="20"/>
        </w:rPr>
        <w:t xml:space="preserve"> / </w:t>
      </w:r>
      <w:r>
        <w:rPr>
          <w:rFonts w:ascii="Consolas" w:hAnsi="Consolas"/>
          <w:color w:val="445566"/>
          <w:sz w:val="20"/>
        </w:rPr>
        <w:t>setting_*</w:t>
      </w:r>
      <w:r>
        <w:rPr>
          <w:color w:val="445566"/>
          <w:sz w:val="20"/>
        </w:rPr>
        <w:t xml:space="preserve"> statements across </w:t>
      </w:r>
      <w:r>
        <w:rPr>
          <w:rFonts w:ascii="Consolas" w:hAnsi="Consolas"/>
          <w:color w:val="445566"/>
          <w:sz w:val="20"/>
        </w:rPr>
        <w:t>lib/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Application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Inspection Ops — multi-tenant Third-Party Inspection Agency (TPIA) platform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Stack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PHP, front controller </w:t>
            </w:r>
            <w:r>
              <w:rPr>
                <w:rFonts w:ascii="Consolas" w:hAnsi="Consolas"/>
                <w:color w:val="0B3A66"/>
                <w:sz w:val="17"/>
              </w:rPr>
              <w:t>index.php</w:t>
            </w:r>
            <w:r>
              <w:rPr>
                <w:sz w:val="17"/>
              </w:rPr>
              <w:t xml:space="preserve">, module handlers in </w:t>
            </w:r>
            <w:r>
              <w:rPr>
                <w:rFonts w:ascii="Consolas" w:hAnsi="Consolas"/>
                <w:color w:val="0B3A66"/>
                <w:sz w:val="17"/>
              </w:rPr>
              <w:t>lib/</w:t>
            </w:r>
            <w:r>
              <w:rPr>
                <w:sz w:val="17"/>
              </w:rPr>
              <w:t xml:space="preserve">, views in </w:t>
            </w:r>
            <w:r>
              <w:rPr>
                <w:rFonts w:ascii="Consolas" w:hAnsi="Consolas"/>
                <w:color w:val="0B3A66"/>
                <w:sz w:val="17"/>
              </w:rPr>
              <w:t>views/</w:t>
            </w:r>
            <w:r>
              <w:rPr>
                <w:sz w:val="17"/>
              </w:rPr>
              <w:t>; SQLite (dev/single) or MySQL (multi-user)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Standard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ISO/IEC 17020-aligned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Repository / branch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mehulblogger-pixel/Experiment_Operataion_Exaact-requirement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3A66"/>
                <w:sz w:val="17"/>
              </w:rPr>
              <w:t>claude/quotation-management-workflow-5dokb2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Inventory version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v1.0</w:t>
            </w:r>
            <w:r>
              <w:rPr>
                <w:sz w:val="17"/>
              </w:rPr>
              <w:t xml:space="preserve"> (lock this before running Prompt 2)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Static discovery from source; no runtime guessing. Items that could not be evidenced are marked </w:t>
            </w:r>
            <w:r>
              <w:rPr>
                <w:rFonts w:ascii="Consolas" w:hAnsi="Consolas"/>
                <w:color w:val="0B3A66"/>
                <w:sz w:val="17"/>
              </w:rPr>
              <w:t>⚠ confirm</w:t>
            </w:r>
            <w:r>
              <w:rPr>
                <w:sz w:val="17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 on lock)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 exhaustive discovery.</w:t>
            </w:r>
          </w:p>
        </w:tc>
      </w:tr>
    </w:tbl>
    <w:p>
      <w:pPr>
        <w:spacing w:after="40"/>
      </w:pPr>
    </w:p>
    <w:p>
      <w:pPr>
        <w:pStyle w:val="Heading2"/>
      </w:pPr>
      <w:r>
        <w:t>0. Coverage self-check (counts discovered)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Thing counted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Count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Source of truth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Navigation areas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Sales, Quality, Reporting, Money, Insights, Directory, Admin, Operations, + external Portals (</w:t>
            </w:r>
            <w:r>
              <w:rPr>
                <w:rFonts w:ascii="Consolas" w:hAnsi="Consolas"/>
                <w:color w:val="0B3A66"/>
                <w:sz w:val="17"/>
              </w:rPr>
              <w:t>lib/areas.php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lib/ops.php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Navigation tiles (labelled screens)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83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$t(…)</w:t>
            </w:r>
            <w:r>
              <w:rPr>
                <w:sz w:val="17"/>
              </w:rPr>
              <w:t xml:space="preserve"> calls in </w:t>
            </w:r>
            <w:r>
              <w:rPr>
                <w:rFonts w:ascii="Consolas" w:hAnsi="Consolas"/>
                <w:color w:val="0B3A66"/>
                <w:sz w:val="17"/>
              </w:rPr>
              <w:t>lib/areas.php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Route cases — exact (</w:t>
            </w:r>
            <w:r>
              <w:rPr>
                <w:rFonts w:ascii="Consolas" w:hAnsi="Consolas"/>
                <w:color w:val="0B3A66"/>
                <w:sz w:val="17"/>
              </w:rPr>
              <w:t>$route === '…'</w:t>
            </w:r>
            <w:r>
              <w:rPr>
                <w:sz w:val="17"/>
              </w:rPr>
              <w:t xml:space="preserve">) in </w:t>
            </w:r>
            <w:r>
              <w:rPr>
                <w:rFonts w:ascii="Consolas" w:hAnsi="Consolas"/>
                <w:color w:val="0B3A66"/>
                <w:sz w:val="17"/>
              </w:rPr>
              <w:t>lib/ops.php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≈325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dispatch switch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Route cases — grouped (</w:t>
            </w:r>
            <w:r>
              <w:rPr>
                <w:rFonts w:ascii="Consolas" w:hAnsi="Consolas"/>
                <w:color w:val="0B3A66"/>
                <w:sz w:val="17"/>
              </w:rPr>
              <w:t>in_array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≈70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dispatch switch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Route cases — prefix (</w:t>
            </w:r>
            <w:r>
              <w:rPr>
                <w:rFonts w:ascii="Consolas" w:hAnsi="Consolas"/>
                <w:color w:val="0B3A66"/>
                <w:sz w:val="17"/>
              </w:rPr>
              <w:t>strncmp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≈27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dispatch switch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Top-level routes in </w:t>
            </w:r>
            <w:r>
              <w:rPr>
                <w:rFonts w:ascii="Consolas" w:hAnsi="Consolas"/>
                <w:color w:val="0B3A66"/>
                <w:sz w:val="17"/>
              </w:rPr>
              <w:t>index.php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root dispatch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Portal + vendor-portal routes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≈34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lib/portal.php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lib/cvp.php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Route→module map entries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≈425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module map in </w:t>
            </w:r>
            <w:r>
              <w:rPr>
                <w:rFonts w:ascii="Consolas" w:hAnsi="Consolas"/>
                <w:color w:val="0B3A66"/>
                <w:sz w:val="17"/>
              </w:rPr>
              <w:t>lib/ops.php</w:t>
            </w:r>
            <w:r>
              <w:rPr>
                <w:sz w:val="17"/>
              </w:rPr>
              <w:t xml:space="preserve"> (incl. some ref/opt entries)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Application modules (real)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ACCESS_MODULES</w:t>
            </w:r>
            <w:r>
              <w:rPr>
                <w:sz w:val="17"/>
              </w:rPr>
              <w:t xml:space="preserve"> + operations spine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Permissions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147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Roles (internal)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ORG_ROLES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External role families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client-portal, vendor-portal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Database tables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CREATE TABLE IF NOT EXISTS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Lifecycle / status constant sets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≈60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const …STATUS/STATES/STAGES/RESULTS/DECISIONS…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Configurable settings keys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216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setting_get/set('…')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 / lookup lists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≈74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lk_options_or('…')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B3A66"/>
                <w:sz w:val="17"/>
              </w:rPr>
              <w:t>lookup_types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 types (seeded)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IDEMS_REPORT_SEED</w:t>
            </w:r>
            <w:r>
              <w:rPr>
                <w:sz w:val="17"/>
              </w:rPr>
              <w:t xml:space="preserve"> (+ built form types)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Output builders (PDF/DOCX/CSV)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≈27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*_pdf_build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*_docx_*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*_export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*_csv</w:t>
            </w:r>
          </w:p>
        </w:tc>
      </w:tr>
    </w:tbl>
    <w:p>
      <w:pPr>
        <w:spacing w:after="40"/>
      </w:pPr>
    </w:p>
    <w:p>
      <w:pPr>
        <w:spacing w:before="80" w:after="80"/>
        <w:ind w:left="360"/>
      </w:pPr>
      <w:r>
        <w:rPr>
          <w:b/>
          <w:color w:val="445566"/>
          <w:sz w:val="20"/>
        </w:rPr>
        <w:t>Areas that need a confirming read during Prompt 2/3:</w:t>
      </w:r>
      <w:r>
        <w:rPr>
          <w:color w:val="445566"/>
          <w:sz w:val="20"/>
        </w:rPr>
        <w:t xml:space="preserve"> the ~325 exact route cases exceed the 83 labelled tiles because many screens are sub-actions (edit/new/status/ delete/approve endpoints) reached from a parent screen, not from the menu. Prompt 3 per module enumerates those sub-actions field-by-field. This inventory lists them by </w:t>
      </w:r>
      <w:r>
        <w:rPr>
          <w:b/>
          <w:color w:val="445566"/>
          <w:sz w:val="20"/>
        </w:rPr>
        <w:t>route family per module</w:t>
      </w:r>
      <w:r>
        <w:rPr>
          <w:color w:val="445566"/>
          <w:sz w:val="20"/>
        </w:rPr>
        <w:t xml:space="preserve"> (§2) so none is lost.</w:t>
      </w:r>
    </w:p>
    <w:p>
      <w:pPr>
        <w:pStyle w:val="Heading2"/>
      </w:pPr>
      <w:r>
        <w:t>1. Areas &amp; screen map</w:t>
      </w:r>
    </w:p>
    <w:p>
      <w:r>
        <w:t xml:space="preserve">IDs: </w:t>
      </w:r>
      <w:r>
        <w:rPr>
          <w:rFonts w:ascii="Consolas" w:hAnsi="Consolas"/>
          <w:color w:val="0B3A66"/>
          <w:sz w:val="18"/>
        </w:rPr>
        <w:t>SCR-&lt;AREA&gt;-&lt;slug&gt;</w:t>
      </w:r>
      <w:r>
        <w:t>. "Roles" = the primary roles the tile/permission targets (full matrix in §3). Purpose text is the app's own tile description.</w:t>
      </w:r>
    </w:p>
    <w:p>
      <w:pPr>
        <w:pStyle w:val="Heading3"/>
      </w:pPr>
      <w:r>
        <w:t>1.1 Sales  AREA-SALES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Screen 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Route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Purpose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Primary roles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SCR-SALES-leads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/leads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Leads / enquiries not yet qualified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Sales, Marketing, 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SCR-SALES-opportunities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/opportunities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Qualified deals being worked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Sales, 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SCR-SALES-inquiries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/inquiries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Requests for a quotation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Sales, Coordinator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SCR-SALES-quotes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/quotes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Quotations, revisions, approvals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Sales, Marketing Mgr, 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SCR-SALES-preorder-checklist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/preorder-checklist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Pre-order (enquiry/tender/contract) review checklist config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Master, settings.manage, quote.approve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SCR-SALES-project-costings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/project-costings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Team cost build-ups → man-month/day/lump + margin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pc_can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SCR-SALES-approvals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/approvals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Deals held at a stage gate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gate viewers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SCR-SALES-crm-dashboard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/crm-dashboard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Win rates and value by stage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crmdash_can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SCR-SALES-pipelines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/pipelines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Pipelines, stages, conversion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pipe viewers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SCR-SALES-ads-roi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/ads-roi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Advertising spend vs leads produced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roi_can</w:t>
            </w:r>
          </w:p>
        </w:tc>
      </w:tr>
    </w:tbl>
    <w:p>
      <w:pPr>
        <w:spacing w:after="40"/>
      </w:pPr>
    </w:p>
    <w:p>
      <w:r>
        <w:t xml:space="preserve">Route family (sub-actions): </w:t>
      </w:r>
      <w:r>
        <w:rPr>
          <w:rFonts w:ascii="Consolas" w:hAnsi="Consolas"/>
          <w:color w:val="0B3A66"/>
          <w:sz w:val="18"/>
        </w:rPr>
        <w:t>lead lead-new lead-edit lead-move lead-convert lead-delete lead-contact lead-file(s) lead-file-delete leads-bulk · opportunity opportunity-new/edit/move/from-lead/quote/raise-order · pipeline(s) pipeline-new/save/default/stage-add/stage-delete · stage-gates stage-gate-save/delete approval-act approvals · inquiries inquiry-new/edit · adspro adspro-save/import/spend/sync/test/backfill ads-roi</w:t>
      </w:r>
      <w:r>
        <w:t>.</w:t>
      </w:r>
    </w:p>
    <w:p>
      <w:pPr>
        <w:pStyle w:val="Heading3"/>
      </w:pPr>
      <w:r>
        <w:t>1.2 Quality  AREA-QUALITY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Screen 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Route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Purpose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Primary roles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SCR-QLT-equipment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/equipment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Instruments &amp; calibration 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Quality, Coordinator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SCR-QLT-samples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/samples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Items received for verification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SCR-QLT-methods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/methods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Standards &amp; methods applied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SCR-QLT-drules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/drules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Statements-of-conformity decision rules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SCR-QLT-cdocs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/cdocs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Controlled document set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Quality, 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SCR-QLT-retention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/retention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Records retention schedule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SCR-QLT-data-control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/data-control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Data &amp; information control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SCR-QLT-risks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/risks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Risk &amp; opportunity register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SCR-QLT-competence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/competence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Training, assessment &amp; authorisation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Master, Managers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SCR-QLT-impartiality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/impartiality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Impartiality threats &amp; controls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SCR-QLT-disclosure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/disclosure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Consents to disclose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SCR-QLT-ncr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/ncr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Nonconformity (NCR) register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Quality, Coordinator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SCR-QLT-issues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/issues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Issue / deviation / concession log (NCDCA)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SCR-QLT-hold-points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/hold-points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Hold &amp; witness points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Coordinator, Inspector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SCR-QLT-capa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/capa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Corrective actions (CAPA)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Quality, Managers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SCR-QLT-internal-audits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/internal-audits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Internal audit programme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SCR-QLT-management-reviews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/management-reviews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Management review records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SCR-QLT-evidence-review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/evidence-review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Field evidence awaiting review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SCR-QLT-complaints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/complaints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Complaints &amp; appeals register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Quality, Managers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SCR-QLT-satisfaction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/satisfaction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Customer satisfaction surveys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SCR-QLT-report-reviews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/report-reviews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acceptance of reports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SCR-QLT-confidentiality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/confidentiality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Undertakings, NDAs, breaches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SCR-QLT-site-docs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/site-docs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Papers needed for site access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SCR-QLT-identity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/identity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ID documents that gate site access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Coordinator, 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SCR-QLT-portal-users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/portal-users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portal users &amp; 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Master, Managers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SCR-QLT-vendor-users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/vendor-users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portal access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Master, Managers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SCR-QLT-analytics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/analytics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KPI dashboards &amp; drill-down (TAPI)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dashboards</w:t>
            </w:r>
          </w:p>
        </w:tc>
      </w:tr>
    </w:tbl>
    <w:p>
      <w:pPr>
        <w:spacing w:after="40"/>
      </w:pPr>
    </w:p>
    <w:p>
      <w:r>
        <w:t xml:space="preserve">Route families: </w:t>
      </w:r>
      <w:r>
        <w:rPr>
          <w:rFonts w:ascii="Consolas" w:hAnsi="Consolas"/>
          <w:color w:val="0B3A66"/>
          <w:sz w:val="18"/>
        </w:rPr>
        <w:t>equipment equip-new/edit/cal-add/cal-del equip-cert report-equip-add/del · competence auth-add/status/enforce witness-add · impartiality imp-declare/type/threat-add/threat-decide · ncr ncr-new/item/contain/disposition/capa/assign/close/reopen · issues issue-classify/extend departures departure-new/status dispute-new/decide extension-approve · capa capa-new/plan/cause/action-add/done/cancel/reopen/verify/close/escalate/from-complaint/settings · complaints complaint-new/ack/investigate/decide/close/reopen/capa/notify/validity/settings · internal-audits internal-audit-new audit-record audit-finding-add/capa/delete audit-close audit-settings · management-reviews management-review-new review-header/input/action-add/action-done/complete/refresh · confidentiality conf-undertaking-add conf-nda-add conf-breach-add/close · identity iddoc-add/file/reveal/redact/share/retention site-docs site-docs-add/delete · hold-points hw-point-derive · data-control data-check-run failure-add/update/capa/resolve sw-validation-add</w:t>
      </w:r>
      <w:r>
        <w:t>.</w:t>
      </w:r>
    </w:p>
    <w:p>
      <w:pPr>
        <w:pStyle w:val="Heading3"/>
      </w:pPr>
      <w:r>
        <w:t>1.3 Reporting (IDEMS)  AREA-REPORTING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Screen 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Route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Purpose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Primary roles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SCR-RPT-documents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/documents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The report register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Inspector, Coordinator, 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SCR-RPT-document-new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/document-new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Start a new report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mod.idems.edit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SCR-RPT-document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/document?id=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 single report (detail + playbook + tabs)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mod.idems.view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SCR-RPT-document-fill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/document-fill?id=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Fill the report body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mod.idems.edit (DRAFT/REJECTED only)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SCR-RPT-vet-review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/document-vet-review?id=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Side-by-side vetting (report + checklist)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idems.finalize / 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SCR-RPT-vetting-checklist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/vetting-checklist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Vetting checklist &amp; gate config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Master, idems.type.manage, finalize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SCR-RPT-release-notes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/release-notes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Release note register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Coordinator, 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SCR-RPT-endorsements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/endorsements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Manufacturer document endorsements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SCR-RPT-vendors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/vendors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register &amp; profiles (IDEMS view)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Managers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SCR-RPT-expediting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/expediting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Expediting register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SCR-RPT-expediting-projects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/expediting-projects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Multi-vendor projects by milestone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SCR-RPT-writing-assistant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/writing-assistant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Technical writing / phrase library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SCR-RPT-learning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/learning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Suggestions learned from past reports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SCR-RPT-approver-map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/approver-map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Who signs which report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Master, idems.type.manage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SCR-RPT-approval-rules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/idems-approval-rules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Approval routing rules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Master, idems.type.manage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SCR-RPT-report-types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/report-types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Report-type catalogue (+ readiness, curation)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Master, idems.type.manage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SCR-RPT-report-builder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/report-builder?type=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No-code form designer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Master, idems.type.manage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SCR-RPT-report-autoform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/report-autoform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Auto-design a form from an uploaded template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SCR-RPT-templates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/report-templates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Company Word template library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SCR-RPT-irn-rules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/irn-rules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IRN numbering rules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Master, idems.type.manage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SCR-RPT-audit-log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/audit-log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Tamper-evident audit trail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Master, idems.audit.view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SCR-RPT-compliance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/compliance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"Where we stand" — obligations met, live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</w:tbl>
    <w:p>
      <w:pPr>
        <w:spacing w:after="40"/>
      </w:pPr>
    </w:p>
    <w:p>
      <w:r>
        <w:t xml:space="preserve">Route families: </w:t>
      </w:r>
      <w:r>
        <w:rPr>
          <w:rFonts w:ascii="Consolas" w:hAnsi="Consolas"/>
          <w:color w:val="0B3A66"/>
          <w:sz w:val="18"/>
        </w:rPr>
        <w:t>documents document document-new/edit/fill/submit/vet/vet-review/approve/finalize/delete/pdf/docx/timestamp/evidence/review/smart/ai-review/scope-from-qap/polish-text/release-note/rn-flag report-ack · report-types report-type-edit/preview report-builder report-field-edit report-file report-autoform report-form-from-template · report-templates report-template-edit/preview/download · release-notes · endorsements endorsement endorsement-new/edit/submit/approve/file/cert/delete · expediting expediting-projects · approver-map idems-approval-rules idems-approval-rule-edit irn-rules · vetting-checklist · phrase-library phrase-edit learning · evidence-review evidence-reviewed · audit-log · vendors vendor-profile(-save)</w:t>
      </w:r>
      <w:r>
        <w:t>.</w:t>
      </w:r>
    </w:p>
    <w:p>
      <w:pPr>
        <w:pStyle w:val="Heading3"/>
      </w:pPr>
      <w:r>
        <w:t>1.4 Money  AREA-MONEY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Screen 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Route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Purpose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Primary roles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SCR-MON-invoicing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/invoicing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Invoice register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Finance, Coordinator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SCR-MON-to-bill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/to-bill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Closed work not yet invoiced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Finance, Coordinator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SCR-MON-invoices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/invoices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Invoices with lines &amp; tax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Finance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SCR-MON-receipts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/receipts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Receipts matched to invoices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Finance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SCR-MON-receivables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/receivables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Receivables ageing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Finance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SCR-MON-tally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/tally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Export to the accounts package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Finance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SCR-MON-books-bridge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/books-bridge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MGH Books accounts bridge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Finance, 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SCR-MON-profitability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/profitability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Profit &amp; margin by job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Managers, Finance</w:t>
            </w:r>
          </w:p>
        </w:tc>
      </w:tr>
    </w:tbl>
    <w:p>
      <w:pPr>
        <w:spacing w:after="40"/>
      </w:pPr>
    </w:p>
    <w:p>
      <w:r>
        <w:t xml:space="preserve">Route families: </w:t>
      </w:r>
      <w:r>
        <w:rPr>
          <w:rFonts w:ascii="Consolas" w:hAnsi="Consolas"/>
          <w:color w:val="0B3A66"/>
          <w:sz w:val="18"/>
        </w:rPr>
        <w:t>invoicing invoice invoice-new/issue/cancel/line-add/line-delete job-bill job-invoice to-bill · receipts receipt receipt-new/allocate/unallocate receivables credit-note-new · ledger tally tally-export/settings/undo · profitability sbu-pl call-profit boss-renew</w:t>
      </w:r>
      <w:r>
        <w:t>.</w:t>
      </w:r>
    </w:p>
    <w:p>
      <w:pPr>
        <w:pStyle w:val="Heading3"/>
      </w:pPr>
      <w:r>
        <w:t>1.5 Insights  AREA-INSIGHTS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Screen 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Route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Purpose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Primary roles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SCR-INS-reports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/reports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Role dashboards across the business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dash.*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SCR-INS-analytics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/analytics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KPI cards, trends, drill-down (TAPI)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tapi_can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SCR-INS-mis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/mis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Management dashboard (MIS)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Managers</w:t>
            </w:r>
          </w:p>
        </w:tc>
      </w:tr>
    </w:tbl>
    <w:p>
      <w:pPr>
        <w:spacing w:after="40"/>
      </w:pPr>
    </w:p>
    <w:p>
      <w:r>
        <w:t xml:space="preserve">Route families: </w:t>
      </w:r>
      <w:r>
        <w:rPr>
          <w:rFonts w:ascii="Consolas" w:hAnsi="Consolas"/>
          <w:color w:val="0B3A66"/>
          <w:sz w:val="18"/>
        </w:rPr>
        <w:t>reports analytics analytics-kpis/kpi-edit/quality/drill/export/scorecard/alerts/review/snapshot/targets mis</w:t>
      </w:r>
      <w:r>
        <w:t>.</w:t>
      </w:r>
    </w:p>
    <w:p>
      <w:pPr>
        <w:pStyle w:val="Heading3"/>
      </w:pPr>
      <w:r>
        <w:t>1.6 Directory  AREA-DIRECTORY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Screen 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Route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Purpose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Primary roles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SCR-DIR-activities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/activities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Timeline of what happened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act viewers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SCR-DIR-clients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/clients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register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Managers, Coordinator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SCR-DIR-vendors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/vendors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register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Managers, Coordinator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SCR-DIR-client-holds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/client-holds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Put a client on hold / block before ordering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Master, settings.manage, coordinator+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SCR-DIR-partner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/partner?id=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 single company (contacts, contracts, POs, sites)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Managers</w:t>
            </w:r>
          </w:p>
        </w:tc>
      </w:tr>
    </w:tbl>
    <w:p>
      <w:pPr>
        <w:spacing w:after="40"/>
      </w:pPr>
    </w:p>
    <w:p>
      <w:r>
        <w:t xml:space="preserve">Route families: </w:t>
      </w:r>
      <w:r>
        <w:rPr>
          <w:rFonts w:ascii="Consolas" w:hAnsi="Consolas"/>
          <w:color w:val="0B3A66"/>
          <w:sz w:val="18"/>
        </w:rPr>
        <w:t>clients client customer customer-parent partner partner-new/edit/add partner-import partner-template activities activity-add duplicates client-holds</w:t>
      </w:r>
      <w:r>
        <w:t>.</w:t>
      </w:r>
    </w:p>
    <w:p>
      <w:pPr>
        <w:pStyle w:val="Heading3"/>
      </w:pPr>
      <w:r>
        <w:t>1.7 Admin  AREA-ADMIN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Screen 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Route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Purpose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Primary roles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SCR-ADM-masters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/masters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The lists behind every dropdown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master.manage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SCR-ADM-lookups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/lookups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All dropdown lists (+ dependent lists)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master.manage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SCR-ADM-office-finance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/office-finance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Per-office cost model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overheads viewers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SCR-ADM-cost-run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/cost-run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Month-end cost run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overheads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SCR-ADM-sbu-pl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/sbu-pl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P&amp;L by business unit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profitability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SCR-ADM-call-profit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/call-profit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Profit per inspection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profitability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SCR-ADM-mis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/mis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MIS overview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Managers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SCR-ADM-users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/users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People who can sign in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users.view/manage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SCR-ADM-hierarchy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/hierarchy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The reporting hierarchy / org chart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users viewers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SCR-ADM-access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/access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Roles &amp; permissions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SCR-ADM-sso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/sso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Single sign-on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SCR-ADM-settings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/settings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Company-wide settings &amp; terminology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settings.manage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Rename business nouns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settings.manage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SCR-ADM-service-scope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/service-scope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Which services are offered &amp; where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SCR-ADM-service-formats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/service-formats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 format each service allocates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SCR-ADM-sla-targets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/sla-targets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Turnaround targets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Managers, 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SCR-ADM-company-profile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/company-profile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Legal name, logo, details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SCR-ADM-super-admin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/super-admin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Licence, seats, modules, subscription, tenants, tools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SCR-ADM-licence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/licence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Product licence &amp; state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SCR-ADM-adspro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/adspro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Advertising source connection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SCR-ADM-ai-settings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/ai-settings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AI provider config (per tenant)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SCR-ADM-industry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/industry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Industry vocabulary packs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</w:tr>
    </w:tbl>
    <w:p>
      <w:pPr>
        <w:spacing w:after="40"/>
      </w:pPr>
    </w:p>
    <w:p>
      <w:r>
        <w:t xml:space="preserve">Route families: </w:t>
      </w:r>
      <w:r>
        <w:rPr>
          <w:rFonts w:ascii="Consolas" w:hAnsi="Consolas"/>
          <w:color w:val="0B3A66"/>
          <w:sz w:val="18"/>
        </w:rPr>
        <w:t>masters work-norms lookups lookup(+value edit) custom-fields · users user-new/edit/retire/unlock/2fa-reset hierarchy org-template · access ai-settings sso · settings terminology industry industry-apply packs-save service-scope service-formats sla-targets company-profile preflight reset-data trace-audit(+thread) · office-finance cost-run sbu-pl call-profit mis · super-admin licence adspro books-bridge</w:t>
      </w:r>
      <w:r>
        <w:t>.</w:t>
      </w:r>
    </w:p>
    <w:p>
      <w:pPr>
        <w:pStyle w:val="Heading3"/>
      </w:pPr>
      <w:r>
        <w:t>1.8 Operations  AREA-OPS (own home /operations, not tile-based)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Screen 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Route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Purpose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Primary roles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SCR-OPS-home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/operations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Operations landing (all op screens, live state)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Ops roles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SCR-OPS-calls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/calls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Call (work-order) register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Coordinator, Managers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SCR-OPS-call-new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/call-new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 a call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SCR-OPS-call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/call?id=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Call detail (lead-time, forward, clarifications)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SCR-OPS-jobs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/jobs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Job / deputation register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Coordinator, Managers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SCR-OPS-job-allocate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/job-new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color w:val="0B3A66"/>
                <w:sz w:val="17"/>
              </w:rPr>
              <w:t>/job-edit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Allocate a job (per-date inspectors, multi-day)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SCR-OPS-job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/job?id=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Job detail (visits, check-in, closure, glance)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Coordinator, Inspector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SCR-OPS-job-close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/job-close?id=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Close a job (report + attendance gates)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SCR-OPS-schedule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/schedule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Scheduling board + capacity + best-inspector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SCR-OPS-availability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/availability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Inspector daily availability board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SCR-OPS-deputations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/deputations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Deputation &amp; site-ops (PDSO)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SCR-OPS-my-jobs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/my-jobs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Inspector's own jobs (weekly/monthly)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SCR-OPS-vouchers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/vouchers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Voucher / expense entry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Inspector, Finance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SCR-OPS-attendance-recon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/attendance-recon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Attendance reconciliation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Coordinator, Finance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SCR-OPS-recruitment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/recruitment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Recruitment command centre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hiring roles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SCR-OPS-candidates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/candidates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Candidate pipeline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hiring roles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SCR-OPS-requisitions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/requisitions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Manpower requisitions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hiring roles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SCR-OPS-ops-desk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/ops-desk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Operations desk (TOSRM)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</w:tbl>
    <w:p>
      <w:pPr>
        <w:spacing w:after="40"/>
      </w:pPr>
    </w:p>
    <w:p>
      <w:r>
        <w:t xml:space="preserve">Route families: </w:t>
      </w:r>
      <w:r>
        <w:rPr>
          <w:rFonts w:ascii="Consolas" w:hAnsi="Consolas"/>
          <w:color w:val="0B3A66"/>
          <w:sz w:val="18"/>
        </w:rPr>
        <w:t>calls call call-new/edit/status/delete/override call-clar-new/respond/status call-nudges recurring contract-override(s) client-quotes quote-context · jobs job job-new/edit/close/confirm/advance/reassign/unlock/qap(-upload/del)/visit-close schedule availability capacity-outlook deputations dep-* assign-* checkin-photo report-approve ops-desk · vouchers voucher entries expense-delete bill-add/delete/file attendance-recon holidays · candidates candidate candidate-new/edit/stage/cv/credential/commercial/client/link-person/erase requisitions requisition-new/edit recruitment(-cc) recruit-config req-ai-extract</w:t>
      </w:r>
      <w:r>
        <w:t>.</w:t>
      </w:r>
    </w:p>
    <w:p>
      <w:pPr>
        <w:pStyle w:val="Heading3"/>
      </w:pPr>
      <w:r>
        <w:t>1.9 External — Portals  AREA-PORTAL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Screen 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Route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Purpose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SCR-PORTAL-login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/portal/login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B3A66"/>
                <w:sz w:val="17"/>
              </w:rPr>
              <w:t>/portal/accept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Client-portal sign-in / invite accept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client-portal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SCR-PORTAL-home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/portal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Client's reports, invoices, requests, complaints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client-portal (QUALITY / COMMERCIAL perms)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SCR-PORTAL-report-decide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/portal</w:t>
            </w:r>
            <w:r>
              <w:rPr>
                <w:sz w:val="17"/>
              </w:rPr>
              <w:t xml:space="preserve"> (reports.decide)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accepts / rejects an issued report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client-portal QUALITY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SCR-VPORTAL-login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/vendor/login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B3A66"/>
                <w:sz w:val="17"/>
              </w:rPr>
              <w:t>/vendor/accept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Vendor-portal sign-in / invite accept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vendor-portal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SCR-VPORTAL-issues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/vendor/issues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B3A66"/>
                <w:sz w:val="17"/>
              </w:rPr>
              <w:t>/vendor/issue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Vendor's inspection outcomes / external NCRs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vendor-portal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SCR-PUBLIC-verify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/verify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Public QR verification of an issued report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anyone with the code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SCR-PUBLIC-buy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/buy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B3A66"/>
                <w:sz w:val="17"/>
              </w:rPr>
              <w:t>/buy-verify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Purchase / licence flow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prospect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SCR-SETUP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/setup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B3A66"/>
                <w:sz w:val="17"/>
              </w:rPr>
              <w:t>/setup-save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B3A66"/>
                <w:sz w:val="17"/>
              </w:rPr>
              <w:t>/setup-db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First-run setup (SQLite/MySQL)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installer</w:t>
            </w:r>
          </w:p>
        </w:tc>
      </w:tr>
    </w:tbl>
    <w:p>
      <w:pPr>
        <w:spacing w:after="40"/>
      </w:pPr>
    </w:p>
    <w:p>
      <w:pPr>
        <w:pStyle w:val="Heading2"/>
      </w:pPr>
      <w:r>
        <w:t>2. Module register  (real modules only)</w:t>
      </w:r>
    </w:p>
    <w:p>
      <w:r>
        <w:t xml:space="preserve">IDs: </w:t>
      </w:r>
      <w:r>
        <w:rPr>
          <w:rFonts w:ascii="Consolas" w:hAnsi="Consolas"/>
          <w:color w:val="0B3A66"/>
          <w:sz w:val="18"/>
        </w:rPr>
        <w:t>MOD-&lt;code&gt;</w:t>
      </w:r>
      <w:r>
        <w:t>. "Tables" lists the primary tables the module owns (full list §10).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Module ID</w:t>
            </w:r>
          </w:p>
        </w:tc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Name</w:t>
            </w:r>
          </w:p>
        </w:tc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Area</w:t>
            </w:r>
          </w:p>
        </w:tc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Route family (representative)</w:t>
            </w:r>
          </w:p>
        </w:tc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Owns tables (primary)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MOD-LEADS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Leads &amp; pipeline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Sales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leads, lead-*, opportunities, opportunity-*, pipelines, stage-gates, approvals, adspro, ads-roi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leads, lead_files, lead_stage_history, opportunities, opportunity_quotes, opportunity_stage_history, pipelines, pipeline_stages, stage_gates, stage_gate_requests, ads_leads, ads_spend, ads_outbox, ads_sync_log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MOD-INQUIRIES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CRM inquiries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Sales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inquiries, inquiry-new/edit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crm_inquiries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MOD-QUOTES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Quotations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Sales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quotes, quote-*, preorder-checklist, contract-open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quotations, quote_lines, quote_locations, quote_approvals, quote_approval_rules, quote_revisions, quote_files, quote_followups, quote_edit_requests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MOD-CRMORD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Orders / contracts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Sales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contract-*, opportunity-raise-order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partner_contracts, partner_purchase_orders, contract_overrides, billing_orders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MOD-PROJCOST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Project costing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Sales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project-costings, project-costing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project_costings, project_costing_lines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MOD-IDEMS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Inspection reports (IDEMS)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Reporting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documents, document-*, report-*, release-notes, endorsements, vetting-checklist, approver-map, irn-rules, audit-log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report_types, report_sections, report_fields, report_docs, report_files, report_approvals, report_vetting, report_templates, report_statuses, report_client_reviews, report_doc_review, report_equipment, idems_approval_rules, idems_approver_map, idems_counters, idems_audit, endorsements, endorsement_files, tech_phrases, learned_suggestions, evidence_chain, release_inspections, release_rules, qap_scope_cache, report_lib_*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MOD-CALLS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Calls (work orders)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Operations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calls, call-*, recurring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calls, call_clarifications, call_nudges, call_status_events, contract_overrides, recurring_services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MOD-JOBS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Jobs / deputations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Operations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jobs, job-*, schedule, deputations, dep-*, assign-*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jobs, job_visits, job_qaps, job_bills, job_delays, job_readiness, site_visits, assignment_events, dep_checklist, dep_manpower, dep_site_log, dep_site_history, dep_timesheet, dep_att_approval, dep_status_events, hw_points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MOD-VOUCHERS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Vouchers / expenses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Money/Ops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vouchers, voucher-entries, expense-*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vouchers, voucher_entries, expenses, expense_heads, inspector_allowances, travel_modes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MOD-INVOICING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Invoicing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Money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invoicing, invoice-*, receipts, receivables, tally, credit-note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invoices, invoice_lines, receipts, receipt_allocations, credit_notes, tally_exports, billing_orders, books_outbox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MOD-PROFIT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Profitability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Money/Insights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profitability, sbu-pl, call-profit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cost_allocations, cost_runs, credit_recon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MOD-OVERHEADS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Overheads (office finance)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Admin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office-finance, cost-run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office_expenses, office_expense_heads, cost_runs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MOD-RECONCILE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Attendance reconcile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Ops/Money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attendance-recon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attendance, credit_recon, inspector_day_status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MOD-HIRING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Recruitment / workforce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Operations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candidates, requisitions, recruitment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candidates, candidate_events, requisitions, back_office_staff, person_documents, person_document_access, person_sbu_split, qualifications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MOD-CLIENTS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Directory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clients, client, partner-*, client-holds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business_partners, partner_contacts, partner_addresses, partner_registrations, partner_notes, partner_relationships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MOD-VENDORS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Directory/Reporting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vendors, vendor-profile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business_partners, vendor_profiles, vendor_qualifications, vendor_status_events, vendor_audit, vendor_km_memory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MOD-EQUIP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Equipment &amp; calibration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equipment, equip-*, report-equip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equipment, equipment_calibrations, report_equipment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MOD-COMPETENCE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Competence &amp; authorisation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competence, auth-*, witness-*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inspector_certs, authorisations, witness_assessments, qualifications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MOD-IMPART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Impartiality &amp; conflicts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impartiality, imp-*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impartiality_declarations, impartiality_threats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MOD-IDENTITY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Identity documents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identity, iddoc-*, site-docs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person_documents, person_document_access, site_doc_requirements, data_consents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MOD-COMPLAINTS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Complaints &amp; appeals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complaints, complaint-*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complaints, complaint_events, satisfaction_surveys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MOD-NCR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Nonconformities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ncr, ncr-*, issues, departures, disputes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nonconformities, ncr_events, issue_departures, issue_disputes, issue_extensions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MOD-CONF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Confidentiality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confidentiality, conf-*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confidentiality_undertakings, confidentiality_breaches, client_ndas, disclosure_consents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MOD-CAPA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Corrective actions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capa, capa-*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capa, capa_actions, capa_events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MOD-AUDITS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Internal audits &amp; mgmt review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internal-audits, audit-*, management-reviews, review-*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internal_audits, audit_findings, audit_criteria(_packs), audit_conclusion_rules, mgmt_reviews, mr_inputs, mr_actions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MOD-DATACTRL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Data &amp; information control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Quality/Admin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data-control, data-check-*, failure-*, sw-validation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data_check_runs, system_failures, sw_validations, controlled_docs, retention_rules, security_incidents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MOD-PORTAL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portal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Directory/ext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portal, portal-*, /portal/*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client_users, portal_requests, portal_notifications, portal_audit, report_client_reviews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MOD-VPORTAL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portal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ext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vendor-users, vendor-*, /vendor/*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vendor_users, vendor_status_events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MOD-MASTERS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Masters (lookups)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masters, lookups, lookup, custom-fields, work-norms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lookup_types, lookup_values, custom_fields, custom_forms, custom_records, custom_values, work_norms, holidays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MOD-REPORTS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Dashboards / analytics (TAPI)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Insights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reports, analytics, analytics-*, mis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kpi_defs, kpi_versions, kpi_targets, kpi_snapshots, kpi_alerts, analytics_periods, scorecards, scorecard_items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MOD-USERS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Users &amp; access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users, user-*, hierarchy, access, sso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users, user_prefs, login_attempts, sso_attempts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MOD-SETTINGS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Settings / config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Admin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settings, terminology, industry, service-scope/-formats, sla-targets, company-profile, super-admin, licence, ai-settings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settings, service_catalog, service_dependencies, service_report_map, service_scope, sla_targets, issued_licences, agencies</w:t>
            </w:r>
          </w:p>
        </w:tc>
      </w:tr>
    </w:tbl>
    <w:p>
      <w:pPr>
        <w:spacing w:after="40"/>
      </w:pPr>
    </w:p>
    <w:p>
      <w:r>
        <w:t xml:space="preserve">Additional cross-cutting entities not owned by a single module: </w:t>
      </w:r>
      <w:r>
        <w:rPr>
          <w:rFonts w:ascii="Consolas" w:hAnsi="Consolas"/>
          <w:color w:val="0B3A66"/>
          <w:sz w:val="18"/>
        </w:rPr>
        <w:t>offices</w:t>
      </w:r>
      <w:r>
        <w:t xml:space="preserve">, </w:t>
      </w:r>
      <w:r>
        <w:rPr>
          <w:rFonts w:ascii="Consolas" w:hAnsi="Consolas"/>
          <w:color w:val="0B3A66"/>
          <w:sz w:val="18"/>
        </w:rPr>
        <w:t>subcons</w:t>
      </w:r>
      <w:r>
        <w:t xml:space="preserve">, </w:t>
      </w:r>
      <w:r>
        <w:rPr>
          <w:rFonts w:ascii="Consolas" w:hAnsi="Consolas"/>
          <w:color w:val="0B3A66"/>
          <w:sz w:val="18"/>
        </w:rPr>
        <w:t>subcon_rates</w:t>
      </w:r>
      <w:r>
        <w:t xml:space="preserve">, </w:t>
      </w:r>
      <w:r>
        <w:rPr>
          <w:rFonts w:ascii="Consolas" w:hAnsi="Consolas"/>
          <w:color w:val="0B3A66"/>
          <w:sz w:val="18"/>
        </w:rPr>
        <w:t>boss_numbers</w:t>
      </w:r>
      <w:r>
        <w:t xml:space="preserve">, </w:t>
      </w:r>
      <w:r>
        <w:rPr>
          <w:rFonts w:ascii="Consolas" w:hAnsi="Consolas"/>
          <w:color w:val="0B3A66"/>
          <w:sz w:val="18"/>
        </w:rPr>
        <w:t>holidays</w:t>
      </w:r>
      <w:r>
        <w:t xml:space="preserve">, </w:t>
      </w:r>
      <w:r>
        <w:rPr>
          <w:rFonts w:ascii="Consolas" w:hAnsi="Consolas"/>
          <w:color w:val="0B3A66"/>
          <w:sz w:val="18"/>
        </w:rPr>
        <w:t>form_tokens</w:t>
      </w:r>
      <w:r>
        <w:t xml:space="preserve">, </w:t>
      </w:r>
      <w:r>
        <w:rPr>
          <w:rFonts w:ascii="Consolas" w:hAnsi="Consolas"/>
          <w:color w:val="0B3A66"/>
          <w:sz w:val="18"/>
        </w:rPr>
        <w:t>email_log</w:t>
      </w:r>
      <w:r>
        <w:t xml:space="preserve">, </w:t>
      </w:r>
      <w:r>
        <w:rPr>
          <w:rFonts w:ascii="Consolas" w:hAnsi="Consolas"/>
          <w:color w:val="0B3A66"/>
          <w:sz w:val="18"/>
        </w:rPr>
        <w:t>install_beats</w:t>
      </w:r>
      <w:r>
        <w:t xml:space="preserve">, </w:t>
      </w:r>
      <w:r>
        <w:rPr>
          <w:rFonts w:ascii="Consolas" w:hAnsi="Consolas"/>
          <w:color w:val="0B3A66"/>
          <w:sz w:val="18"/>
        </w:rPr>
        <w:t>sample_items</w:t>
      </w:r>
      <w:r>
        <w:t xml:space="preserve">, </w:t>
      </w:r>
      <w:r>
        <w:rPr>
          <w:rFonts w:ascii="Consolas" w:hAnsi="Consolas"/>
          <w:color w:val="0B3A66"/>
          <w:sz w:val="18"/>
        </w:rPr>
        <w:t>sample_custody</w:t>
      </w:r>
      <w:r>
        <w:t xml:space="preserve">, </w:t>
      </w:r>
      <w:r>
        <w:rPr>
          <w:rFonts w:ascii="Consolas" w:hAnsi="Consolas"/>
          <w:color w:val="0B3A66"/>
          <w:sz w:val="18"/>
        </w:rPr>
        <w:t>methods</w:t>
      </w:r>
      <w:r>
        <w:t xml:space="preserve">, </w:t>
      </w:r>
      <w:r>
        <w:rPr>
          <w:rFonts w:ascii="Consolas" w:hAnsi="Consolas"/>
          <w:color w:val="0B3A66"/>
          <w:sz w:val="18"/>
        </w:rPr>
        <w:t>decision_rules</w:t>
      </w:r>
      <w:r>
        <w:t xml:space="preserve">, </w:t>
      </w:r>
      <w:r>
        <w:rPr>
          <w:rFonts w:ascii="Consolas" w:hAnsi="Consolas"/>
          <w:color w:val="0B3A66"/>
          <w:sz w:val="18"/>
        </w:rPr>
        <w:t>risk_items</w:t>
      </w:r>
      <w:r>
        <w:t>.</w:t>
      </w:r>
    </w:p>
    <w:p>
      <w:pPr>
        <w:pStyle w:val="Heading2"/>
      </w:pPr>
      <w:r>
        <w:t>3. Role &amp; permission matrix</w:t>
      </w:r>
    </w:p>
    <w:p>
      <w:r>
        <w:rPr>
          <w:b/>
        </w:rPr>
        <w:t>Internal roles (`ORG_ROLES`, 16):</w:t>
      </w:r>
      <w:r>
        <w:t xml:space="preserve"> MASTER_ADMIN, BUSINESS_DIRECTOR, SBU_HEAD, BRANCH_MANAGER, BRANCH_APP_MANAGER, OPERATION_MANAGER, ASST_MANAGER, COORDINATOR, BUSINESS_DEV_MANAGER, KEY_ACCOUNTS_MANAGER, MARKETING_MANAGER, MARKETING_EXECUTIVE, FINANCE, </w:t>
      </w:r>
      <w:r>
        <w:rPr>
          <w:b/>
        </w:rPr>
        <w:t>SR_INSPECTOR (Senior Inspector)</w:t>
      </w:r>
      <w:r>
        <w:t xml:space="preserve">, INSPECTOR, ADMIN (legacy). </w:t>
      </w:r>
      <w:r>
        <w:rPr>
          <w:b/>
        </w:rPr>
        <w:t>External:</w:t>
      </w:r>
      <w:r>
        <w:t xml:space="preserve"> client-portal users (perm sets </w:t>
      </w:r>
      <w:r>
        <w:rPr>
          <w:b/>
        </w:rPr>
        <w:t>QUALITY</w:t>
      </w:r>
      <w:r>
        <w:t xml:space="preserve"> = accepts reports/no money, </w:t>
      </w:r>
      <w:r>
        <w:rPr>
          <w:b/>
        </w:rPr>
        <w:t>COMMERCIAL</w:t>
      </w:r>
      <w:r>
        <w:t xml:space="preserve"> = reports+invoices/cannot accept), vendor-portal users.</w:t>
      </w:r>
    </w:p>
    <w:p>
      <w:r>
        <w:rPr>
          <w:b/>
        </w:rPr>
        <w:t>Module access by role</w:t>
      </w:r>
      <w:r>
        <w:t xml:space="preserve"> (from </w:t>
      </w:r>
      <w:r>
        <w:rPr>
          <w:rFonts w:ascii="Consolas" w:hAnsi="Consolas"/>
          <w:color w:val="0B3A66"/>
          <w:sz w:val="18"/>
        </w:rPr>
        <w:t>module_defaults</w:t>
      </w:r>
      <w:r>
        <w:t xml:space="preserve">; </w:t>
      </w:r>
      <w:r>
        <w:rPr>
          <w:rFonts w:ascii="Consolas" w:hAnsi="Consolas"/>
          <w:color w:val="0B3A66"/>
          <w:sz w:val="18"/>
        </w:rPr>
        <w:t>E</w:t>
      </w:r>
      <w:r>
        <w:t xml:space="preserve">=edit, </w:t>
      </w:r>
      <w:r>
        <w:rPr>
          <w:rFonts w:ascii="Consolas" w:hAnsi="Consolas"/>
          <w:color w:val="0B3A66"/>
          <w:sz w:val="18"/>
        </w:rPr>
        <w:t>V</w:t>
      </w:r>
      <w:r>
        <w:t xml:space="preserve">=view, </w:t>
      </w:r>
      <w:r>
        <w:rPr>
          <w:rFonts w:ascii="Consolas" w:hAnsi="Consolas"/>
          <w:color w:val="0B3A66"/>
          <w:sz w:val="18"/>
        </w:rPr>
        <w:t>–</w:t>
      </w:r>
      <w:r>
        <w:t>=none):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Role</w:t>
            </w:r>
          </w:p>
        </w:tc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idems</w:t>
            </w:r>
          </w:p>
        </w:tc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calls</w:t>
            </w:r>
          </w:p>
        </w:tc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jobs</w:t>
            </w:r>
          </w:p>
        </w:tc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quotes</w:t>
            </w:r>
          </w:p>
        </w:tc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invoicing</w:t>
            </w:r>
          </w:p>
        </w:tc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clients</w:t>
            </w:r>
          </w:p>
        </w:tc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vendors</w:t>
            </w:r>
          </w:p>
        </w:tc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masters</w:t>
            </w:r>
          </w:p>
        </w:tc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users</w:t>
            </w:r>
          </w:p>
        </w:tc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reports</w:t>
            </w:r>
          </w:p>
        </w:tc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NCR/CAPA/audits</w:t>
            </w:r>
          </w:p>
        </w:tc>
        <w:tc>
          <w:tcPr>
            <w:tcW w:type="dxa" w:w="665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Scope</w:t>
            </w:r>
          </w:p>
        </w:tc>
      </w:tr>
      <w:tr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MASTER_ADMIN / ADMIN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ALL / ALL</w:t>
            </w:r>
          </w:p>
        </w:tc>
      </w:tr>
      <w:tr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BUSINESS_DIRECTOR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ALL / ALL</w:t>
            </w:r>
          </w:p>
        </w:tc>
      </w:tr>
      <w:tr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SBU_HEAD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ALL / OWN</w:t>
            </w:r>
          </w:p>
        </w:tc>
      </w:tr>
      <w:tr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BRANCH_MANAGER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ALL</w:t>
            </w:r>
          </w:p>
        </w:tc>
      </w:tr>
      <w:tr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BRANCH_APP_MANAGER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ALL</w:t>
            </w:r>
          </w:p>
        </w:tc>
      </w:tr>
      <w:tr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OPERATION_MANAGER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OWN</w:t>
            </w:r>
          </w:p>
        </w:tc>
      </w:tr>
      <w:tr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ASST_MANAGER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V(capa)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OWN</w:t>
            </w:r>
          </w:p>
        </w:tc>
      </w:tr>
      <w:tr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OWN</w:t>
            </w:r>
          </w:p>
        </w:tc>
      </w:tr>
      <w:tr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BUSINESS_DEV / KEY_ACCTS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ALL</w:t>
            </w:r>
          </w:p>
        </w:tc>
      </w:tr>
      <w:tr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MARKETING_MANAGER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E(+approve)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ALL / ALL</w:t>
            </w:r>
          </w:p>
        </w:tc>
      </w:tr>
      <w:tr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MARKETING_EXECUTIVE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OWN</w:t>
            </w:r>
          </w:p>
        </w:tc>
      </w:tr>
      <w:tr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FINANCE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ALL / ALL</w:t>
            </w:r>
          </w:p>
        </w:tc>
      </w:tr>
      <w:tr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SR_INSPECTOR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E (+vet/finalize)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OWN</w:t>
            </w:r>
          </w:p>
        </w:tc>
      </w:tr>
      <w:tr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INSPECTOR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OWN(self) / OWN</w:t>
            </w:r>
          </w:p>
        </w:tc>
      </w:tr>
      <w:tr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client-portal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(own reports)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(own, COMMERCIAL)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  <w:r>
              <w:rPr>
                <w:sz w:val="17"/>
              </w:rPr>
              <w:t>own company</w:t>
            </w:r>
          </w:p>
        </w:tc>
      </w:tr>
      <w:tr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vendor-portal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(own outcomes)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–</w:t>
            </w:r>
          </w:p>
        </w:tc>
        <w:tc>
          <w:tcPr>
            <w:tcW w:type="dxa" w:w="665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 company</w:t>
            </w:r>
          </w:p>
        </w:tc>
      </w:tr>
    </w:tbl>
    <w:p>
      <w:pPr>
        <w:spacing w:after="40"/>
      </w:pPr>
    </w:p>
    <w:p>
      <w:pPr>
        <w:spacing w:before="80" w:after="80"/>
        <w:ind w:left="360"/>
      </w:pPr>
      <w:r>
        <w:rPr>
          <w:color w:val="445566"/>
          <w:sz w:val="20"/>
        </w:rPr>
        <w:t xml:space="preserve">The full 16-role × 31-module × {view/edit/act} grid, with the </w:t>
      </w:r>
      <w:r>
        <w:rPr>
          <w:b/>
          <w:color w:val="445566"/>
          <w:sz w:val="20"/>
        </w:rPr>
        <w:t>147 permissions</w:t>
      </w:r>
      <w:r>
        <w:rPr>
          <w:color w:val="445566"/>
          <w:sz w:val="20"/>
        </w:rPr>
        <w:t xml:space="preserve"> and the </w:t>
      </w:r>
      <w:r>
        <w:rPr>
          <w:b/>
          <w:color w:val="445566"/>
          <w:sz w:val="20"/>
        </w:rPr>
        <w:t>data-scope</w:t>
      </w:r>
      <w:r>
        <w:rPr>
          <w:color w:val="445566"/>
          <w:sz w:val="20"/>
        </w:rPr>
        <w:t xml:space="preserve"> (office/branch, business-unit) per role, is generated by Prompt 2 (§9 personas) and proven per module by Prompt 3 §F — including the </w:t>
      </w:r>
      <w:r>
        <w:rPr>
          <w:b/>
          <w:color w:val="445566"/>
          <w:sz w:val="20"/>
        </w:rPr>
        <w:t>negative</w:t>
      </w:r>
      <w:r>
        <w:rPr>
          <w:color w:val="445566"/>
          <w:sz w:val="20"/>
        </w:rPr>
        <w:t xml:space="preserve"> cells (what each role must not do) and the </w:t>
      </w:r>
      <w:r>
        <w:rPr>
          <w:b/>
          <w:color w:val="445566"/>
          <w:sz w:val="20"/>
        </w:rPr>
        <w:t>crafted-request</w:t>
      </w:r>
      <w:r>
        <w:rPr>
          <w:color w:val="445566"/>
          <w:sz w:val="20"/>
        </w:rPr>
        <w:t xml:space="preserve"> checks.</w:t>
      </w:r>
    </w:p>
    <w:p>
      <w:r>
        <w:rPr>
          <w:b/>
        </w:rPr>
        <w:t>Permission catalogue:</w:t>
      </w:r>
      <w:r>
        <w:t xml:space="preserve"> 147 permissions in </w:t>
      </w:r>
      <w:r>
        <w:rPr>
          <w:rFonts w:ascii="Consolas" w:hAnsi="Consolas"/>
          <w:color w:val="0B3A66"/>
          <w:sz w:val="18"/>
        </w:rPr>
        <w:t>PERMISSIONS</w:t>
      </w:r>
      <w:r>
        <w:t xml:space="preserve"> + </w:t>
      </w:r>
      <w:r>
        <w:rPr>
          <w:rFonts w:ascii="Consolas" w:hAnsi="Consolas"/>
          <w:color w:val="0B3A66"/>
          <w:sz w:val="18"/>
        </w:rPr>
        <w:t>module_defaults</w:t>
      </w:r>
      <w:r>
        <w:t xml:space="preserve"> (</w:t>
      </w:r>
      <w:r>
        <w:rPr>
          <w:rFonts w:ascii="Consolas" w:hAnsi="Consolas"/>
          <w:color w:val="0B3A66"/>
          <w:sz w:val="18"/>
        </w:rPr>
        <w:t>mod.&lt;x&gt;.view/edit</w:t>
      </w:r>
      <w:r>
        <w:t xml:space="preserve">) — e.g. </w:t>
      </w:r>
      <w:r>
        <w:rPr>
          <w:rFonts w:ascii="Consolas" w:hAnsi="Consolas"/>
          <w:color w:val="0B3A66"/>
          <w:sz w:val="18"/>
        </w:rPr>
        <w:t>dash.*</w:t>
      </w:r>
      <w:r>
        <w:t xml:space="preserve">, </w:t>
      </w:r>
      <w:r>
        <w:rPr>
          <w:rFonts w:ascii="Consolas" w:hAnsi="Consolas"/>
          <w:color w:val="0B3A66"/>
          <w:sz w:val="18"/>
        </w:rPr>
        <w:t>data.credit/revenue/salary/profitability</w:t>
      </w:r>
      <w:r>
        <w:t xml:space="preserve">, </w:t>
      </w:r>
      <w:r>
        <w:rPr>
          <w:rFonts w:ascii="Consolas" w:hAnsi="Consolas"/>
          <w:color w:val="0B3A66"/>
          <w:sz w:val="18"/>
        </w:rPr>
        <w:t>ops.call.create/…</w:t>
      </w:r>
      <w:r>
        <w:t xml:space="preserve">, </w:t>
      </w:r>
      <w:r>
        <w:rPr>
          <w:rFonts w:ascii="Consolas" w:hAnsi="Consolas"/>
          <w:color w:val="0B3A66"/>
          <w:sz w:val="18"/>
        </w:rPr>
        <w:t>ops.job.allocate/close</w:t>
      </w:r>
      <w:r>
        <w:t xml:space="preserve">, </w:t>
      </w:r>
      <w:r>
        <w:rPr>
          <w:rFonts w:ascii="Consolas" w:hAnsi="Consolas"/>
          <w:color w:val="0B3A66"/>
          <w:sz w:val="18"/>
        </w:rPr>
        <w:t>idems.finalize/type.manage/ timestamp.edit/audit.view</w:t>
      </w:r>
      <w:r>
        <w:t xml:space="preserve">, </w:t>
      </w:r>
      <w:r>
        <w:rPr>
          <w:rFonts w:ascii="Consolas" w:hAnsi="Consolas"/>
          <w:color w:val="0B3A66"/>
          <w:sz w:val="18"/>
        </w:rPr>
        <w:t>crm.quote.create/approve/send</w:t>
      </w:r>
      <w:r>
        <w:t xml:space="preserve">, </w:t>
      </w:r>
      <w:r>
        <w:rPr>
          <w:rFonts w:ascii="Consolas" w:hAnsi="Consolas"/>
          <w:color w:val="0B3A66"/>
          <w:sz w:val="18"/>
        </w:rPr>
        <w:t>users.manage.*</w:t>
      </w:r>
      <w:r>
        <w:t xml:space="preserve">, </w:t>
      </w:r>
      <w:r>
        <w:rPr>
          <w:rFonts w:ascii="Consolas" w:hAnsi="Consolas"/>
          <w:color w:val="0B3A66"/>
          <w:sz w:val="18"/>
        </w:rPr>
        <w:t>settings.manage</w:t>
      </w:r>
      <w:r>
        <w:t xml:space="preserve">, </w:t>
      </w:r>
      <w:r>
        <w:rPr>
          <w:rFonts w:ascii="Consolas" w:hAnsi="Consolas"/>
          <w:color w:val="0B3A66"/>
          <w:sz w:val="18"/>
        </w:rPr>
        <w:t>master.manage</w:t>
      </w:r>
      <w:r>
        <w:t xml:space="preserve">, </w:t>
      </w:r>
      <w:r>
        <w:rPr>
          <w:rFonts w:ascii="Consolas" w:hAnsi="Consolas"/>
          <w:color w:val="0B3A66"/>
          <w:sz w:val="18"/>
        </w:rPr>
        <w:t>workforce.report.approve</w:t>
      </w:r>
      <w:r>
        <w:t>, and the module view/edit pairs. Enumerate in full during Prompt 2.</w:t>
      </w:r>
    </w:p>
    <w:p>
      <w:pPr>
        <w:pStyle w:val="Heading2"/>
      </w:pPr>
      <w:r>
        <w:t>4. Status / lifecycle register</w:t>
      </w:r>
    </w:p>
    <w:p>
      <w:r>
        <w:t xml:space="preserve">The application defines </w:t>
      </w:r>
      <w:r>
        <w:rPr>
          <w:b/>
        </w:rPr>
        <w:t>≈60</w:t>
      </w:r>
      <w:r>
        <w:t xml:space="preserve"> status/state constant sets. The stateful entities and their states: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Entity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Constant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States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Inspection report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IDEMS_STATUS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DRAFT → SUBMITTED → </w:t>
            </w:r>
            <w:r>
              <w:rPr>
                <w:b/>
                <w:sz w:val="17"/>
              </w:rPr>
              <w:t>VETTING</w:t>
            </w:r>
            <w:r>
              <w:rPr>
                <w:sz w:val="17"/>
              </w:rPr>
              <w:t xml:space="preserve"> → UNDER_REVIEW → APPROVED → ISSUED; REJECTED (sent back); ARCHIVED. Open set: </w:t>
            </w:r>
            <w:r>
              <w:rPr>
                <w:rFonts w:ascii="Consolas" w:hAnsi="Consolas"/>
                <w:color w:val="0B3A66"/>
                <w:sz w:val="17"/>
              </w:rPr>
              <w:t>IDEMS_OPEN_STATES</w:t>
            </w:r>
            <w:r>
              <w:rPr>
                <w:sz w:val="17"/>
              </w:rPr>
              <w:t xml:space="preserve"> = DRAFT/SUBMITTED/VETTING/UNDER_REVIEW/REJECTED. Edit allowed only in DRAFT/REJECTED; ISSUED = immutable.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Vetting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IDEMS_VET_STATUS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VETTED, RETURNED (for correction), DEBRIEFED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Approval step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IDEMS_APPR_STATUS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PENDING → APPROVED / REJECTED / SENTBACK (per level)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 result / release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IDEMS_RESULTS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release_status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ACCEPTED, ACCEPTED_COND, REJECTED, HOLD, NA; RELEASED / RELEASED_COND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acceptance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RCR_DECISIONS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ACCEPTED, REJECTED (portal)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Endorsement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ENDORSE_STATUS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UPLOADED → UNDER_REVIEW → ENDORSED / REJECTED; ARCHIVED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Quotation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QUOTE_STATUS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0B3A66"/>
                <w:sz w:val="17"/>
              </w:rPr>
              <w:t>QUOTE_PENDING_STATES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DRAFT → PENDING_APPROVAL → APPROVED → (sent) → WON/LOST/REJECTED; locked after close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Lead / Opportunity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LEAD_STATUS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OPP_STATUS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CONVERTED/LOST · OPEN → WON/LOST (+ configurable stages)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Stage gate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GATE_STATUS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pending/approved/rejected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Contract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CONTRACT_STATES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CONTRACT_OPEN_STATES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NONE/OK/EXPIRING/EXHAUSTED · PENDING/OPEN/REJECTED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TOSRM_*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call_status_events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OPEN → FORWARDED → … ; clarification </w:t>
            </w:r>
            <w:r>
              <w:rPr>
                <w:rFonts w:ascii="Consolas" w:hAnsi="Consolas"/>
                <w:color w:val="0B3A66"/>
                <w:sz w:val="17"/>
              </w:rPr>
              <w:t>TOSRM_CLAR_STATUS</w:t>
            </w:r>
            <w:r>
              <w:rPr>
                <w:sz w:val="17"/>
              </w:rPr>
              <w:t xml:space="preserve">; ready </w:t>
            </w:r>
            <w:r>
              <w:rPr>
                <w:rFonts w:ascii="Consolas" w:hAnsi="Consolas"/>
                <w:color w:val="0B3A66"/>
                <w:sz w:val="17"/>
              </w:rPr>
              <w:t>TOSRM_READY_STATUS</w:t>
            </w:r>
            <w:r>
              <w:rPr>
                <w:sz w:val="17"/>
              </w:rPr>
              <w:t xml:space="preserve">; SLA </w:t>
            </w:r>
            <w:r>
              <w:rPr>
                <w:rFonts w:ascii="Consolas" w:hAnsi="Consolas"/>
                <w:color w:val="0B3A66"/>
                <w:sz w:val="17"/>
              </w:rPr>
              <w:t>TOSRM_SLA_STATUS/STAGES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Job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JOB_STAGES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ALLOCATED → TRAVELLING → IN_PROGRESS → REPORT_PENDING → SUBMITTED → CLOSED; ON_HOLD; CANCELLED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TOSRM_ASSIGN_STATES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TENTATIVE / CONFIRMED / RELEASED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Deputation (PDSO)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PDSO_STATUS</w:t>
            </w:r>
            <w:r>
              <w:rPr>
                <w:sz w:val="17"/>
              </w:rPr>
              <w:t xml:space="preserve"> (+ MOB/LOG/APPROVAL)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PLANNED→APPROVED→MOB_PENDING→MOBILIZED→ACTIVE→(ON_LEAVE/SUSPENDED/REPLACEMENT_REQ)→DEMOB_PLANNED→DEMOBILIZED→CLOSED; CANCELLED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NCR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NCR_STATUS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CONTAINED → DISPOSITIONED → … → CLOSED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Issue / departure / dispute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NCDCA_DEPARTURE_STATUS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NCDCA_DISPUTE_STATUS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UIRE_POINT_STATUS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departure &amp; dispute lifecycles; hold/witness point OPEN/CLOSED (</w:t>
            </w:r>
            <w:r>
              <w:rPr>
                <w:rFonts w:ascii="Consolas" w:hAnsi="Consolas"/>
                <w:color w:val="0B3A66"/>
                <w:sz w:val="17"/>
              </w:rPr>
              <w:t>HW_POINT_STATUS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CAPA_STATUS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IN_PROGRESS → VERIFYING → … → CLOSED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Complaint / appeal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complaint events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NEW → ACK → INVESTIGATE → DECIDE → CLOSE; REOPEN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Internal audit / review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AUDIT_STATUS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PLANNED → IN_PROGRESS → REPORTED → … CLOSED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Invoice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INV_STATUS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DRAFT → ISSUED → PART_PAID → PAID; CANCELLED (</w:t>
            </w:r>
            <w:r>
              <w:rPr>
                <w:rFonts w:ascii="Consolas" w:hAnsi="Consolas"/>
                <w:color w:val="0B3A66"/>
                <w:sz w:val="17"/>
              </w:rPr>
              <w:t>GST_STATES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FEE_STATUS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Candidate / requisition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CAND_STAGES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REQ_STATUS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RECEIVED→SUBMITTED→SHORTLISTED→… · OPEN/PROPOSED/OFFERED/HIRED/CLOSED/CANCELLED/HOLD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Portal request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PORTAL_REQ_STATUS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requested/approved/declined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hold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PARTNER_HOLD_STATES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HOLD / BLOCKED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Equipment / authorisation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EQUIP_STATUS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AUTH_STATUS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valid/expiring/expired · authorised/pending/lapsed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Confidentiality breach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CONF_BREACH_STATUS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open/closed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Licence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LICENCE_STATES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trial/active/expired/suspended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Others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ATT_STATUS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AVAIL_STATUS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BOSS_STATUS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OVERRIDE_STATUS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FAILURE_STATUS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TEMPLATE_STATUS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DOC_REVIEW_STATES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SW_RESULTS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TAPI_PERIOD_STATES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ADS_OUT_STATUS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UVAE_RESULTS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UVAAE_*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audit/assessment engine states</w:t>
            </w:r>
          </w:p>
        </w:tc>
      </w:tr>
    </w:tbl>
    <w:p>
      <w:pPr>
        <w:spacing w:after="40"/>
      </w:pPr>
    </w:p>
    <w:p>
      <w:r>
        <w:t xml:space="preserve">Each transition's </w:t>
      </w:r>
      <w:r>
        <w:rPr>
          <w:b/>
        </w:rPr>
        <w:t>trigger, actor, lock effect and notification</w:t>
      </w:r>
      <w:r>
        <w:t xml:space="preserve"> is enumerated per module in Prompt 3 §E, and end-to-end in Prompt 4.</w:t>
      </w:r>
    </w:p>
    <w:p>
      <w:pPr>
        <w:pStyle w:val="Heading2"/>
      </w:pPr>
      <w:r>
        <w:t>5. Settings register  (216 keys)</w:t>
      </w:r>
    </w:p>
    <w:p>
      <w:r>
        <w:t xml:space="preserve">Grouped by concern (test each </w:t>
      </w:r>
      <w:r>
        <w:rPr>
          <w:b/>
        </w:rPr>
        <w:t>on and off</w:t>
      </w:r>
      <w:r>
        <w:t xml:space="preserve"> where boolean):</w:t>
      </w:r>
    </w:p>
    <w:p>
      <w:pPr>
        <w:pStyle w:val="ListBullet"/>
      </w:pPr>
      <w:r>
        <w:rPr>
          <w:b/>
        </w:rPr>
        <w:t>Identity / branding:</w:t>
      </w:r>
      <w:r>
        <w:t xml:space="preserve"> app_name, company_* (legal_name, name, address, email, phone, state, gstin, pan, website), logo_data, brand_color, report_brand_color, theme_preset, c_* / font_size / date_format / currency_symbol.</w:t>
      </w:r>
    </w:p>
    <w:p>
      <w:pPr>
        <w:pStyle w:val="ListBullet"/>
      </w:pPr>
      <w:r>
        <w:rPr>
          <w:b/>
        </w:rPr>
        <w:t>Numbering &amp; reports:</w:t>
      </w:r>
      <w:r>
        <w:t xml:space="preserve"> idems_irn_format, idems_company_code, idems_serial_width, numbering_*, invoice_series, report_blank_fill, inspection_body_type, release_note_disclaimer, release_note_label, release_statement_default, expected_source_docs, require_final_docs_on_close, notify_client_on_issue.</w:t>
      </w:r>
    </w:p>
    <w:p>
      <w:pPr>
        <w:pStyle w:val="ListBullet"/>
      </w:pPr>
      <w:r>
        <w:rPr>
          <w:b/>
        </w:rPr>
        <w:t>Vetting / release / pre-order (this cycle):</w:t>
      </w:r>
      <w:r>
        <w:t xml:space="preserve"> vetting_gate_required, vetting_checklist_on, vetting_checklist_require, vetting_checklist_items, rn_require_client_acceptance, preorder_checklist_on, preorder_checklist_require, preorder_checklist_items.</w:t>
      </w:r>
    </w:p>
    <w:p>
      <w:pPr>
        <w:pStyle w:val="ListBullet"/>
      </w:pPr>
      <w:r>
        <w:rPr>
          <w:b/>
        </w:rPr>
        <w:t>Workflow timings / SLA:</w:t>
      </w:r>
      <w:r>
        <w:t xml:space="preserve"> report_escalate_days, tat_threshold_days, dsr_target_days, job_close_grace_days, job_lock_enabled, contract_idle_close_days, contract_warn_days, complaint_ack_days, complaint_decide_days, capa_due_days, capa_verify_days, audit_cycle_days, audit_high_risk, audit_retain_days, vendor_reminder_days, vendor_requal_months, iddoc_retain_days, user_retire_days.</w:t>
      </w:r>
    </w:p>
    <w:p>
      <w:pPr>
        <w:pStyle w:val="ListBullet"/>
      </w:pPr>
      <w:r>
        <w:rPr>
          <w:b/>
        </w:rPr>
        <w:t>Work norms:</w:t>
      </w:r>
      <w:r>
        <w:t xml:space="preserve"> daily_hours_cap, half_day_hours, default_weekly_days, manmonth_basis/min_days, idle_basis, contingency_pct, overhead_pct, fy_current, fy_start_month, fy_revenue_target.</w:t>
      </w:r>
    </w:p>
    <w:p>
      <w:pPr>
        <w:pStyle w:val="ListBullet"/>
      </w:pPr>
      <w:r>
        <w:rPr>
          <w:b/>
        </w:rPr>
        <w:t>AI:</w:t>
      </w:r>
      <w:r>
        <w:t xml:space="preserve"> ai_config (provider/keys/enabled).</w:t>
      </w:r>
    </w:p>
    <w:p>
      <w:pPr>
        <w:pStyle w:val="ListBullet"/>
      </w:pPr>
      <w:r>
        <w:rPr>
          <w:b/>
        </w:rPr>
        <w:t>Access / security:</w:t>
      </w:r>
      <w:r>
        <w:t xml:space="preserve"> role_access, role_access_modules, seat_field_roles, twofa_roles, session_idle_min, session_max_hours, pwd_min_len, pwd_max_age_days, pwd_default_cache, licence_* (key, enforce, server, pubkey, install, checked_at…), modules_off, packs_enabled.</w:t>
      </w:r>
    </w:p>
    <w:p>
      <w:pPr>
        <w:pStyle w:val="ListBullet"/>
      </w:pPr>
      <w:r>
        <w:rPr>
          <w:b/>
        </w:rPr>
        <w:t>Portals / satisfaction:</w:t>
      </w:r>
      <w:r>
        <w:t xml:space="preserve"> portal_enabled, vendor_portal_enabled, billing_portal_free, satisfaction_on/scale/followup_below.</w:t>
      </w:r>
    </w:p>
    <w:p>
      <w:pPr>
        <w:pStyle w:val="ListBullet"/>
      </w:pPr>
      <w:r>
        <w:rPr>
          <w:b/>
        </w:rPr>
        <w:t>Billing / licensing:</w:t>
      </w:r>
      <w:r>
        <w:t xml:space="preserve"> billing_* (seats, currency, customer, paid_until, price_* per field/portal/user month/year), rzp_key_*, upload_max_mb.</w:t>
      </w:r>
    </w:p>
    <w:p>
      <w:pPr>
        <w:pStyle w:val="ListBullet"/>
      </w:pPr>
      <w:r>
        <w:rPr>
          <w:b/>
        </w:rPr>
        <w:t>Mail:</w:t>
      </w:r>
      <w:r>
        <w:t xml:space="preserve"> smtp_* (host/port/user/pass/from), certin_email, grievance_* , vendor_reminder_email.</w:t>
      </w:r>
    </w:p>
    <w:p>
      <w:pPr>
        <w:pStyle w:val="ListBullet"/>
      </w:pPr>
      <w:r>
        <w:rPr>
          <w:b/>
        </w:rPr>
        <w:t>Integrations:</w:t>
      </w:r>
      <w:r>
        <w:t xml:space="preserve"> books_* (api_url/token/app_url/connected/dryrun), cpanel_* (host/port/user/token/docroot/rootdomain/make_subdomain/verify_ssl), adspro_* (url/token/workspace/autopush), public_base_url, sso.</w:t>
      </w:r>
    </w:p>
    <w:p>
      <w:pPr>
        <w:pStyle w:val="ListBullet"/>
      </w:pPr>
      <w:r>
        <w:rPr>
          <w:b/>
        </w:rPr>
        <w:t>Geo / evidence:</w:t>
      </w:r>
      <w:r>
        <w:t xml:space="preserve"> geofence_on, geofence_radius_m, checkin_photo_required, checkin_entry_exit_required.</w:t>
      </w:r>
    </w:p>
    <w:p>
      <w:pPr>
        <w:pStyle w:val="ListBullet"/>
      </w:pPr>
      <w:r>
        <w:rPr>
          <w:b/>
        </w:rPr>
        <w:t>One-time seed / repair flags (≈40):</w:t>
      </w:r>
      <w:r>
        <w:t xml:space="preserve"> *_seeded / *_seeded_v1 / *_v1 / *_fixed / *_repaired — idempotency guards (e.g. fext_report_seeded, progress_reports_seeded, masters_seeded, demo_seeded, labels_amp_fixed…). Test that they run </w:t>
      </w:r>
      <w:r>
        <w:rPr>
          <w:b/>
        </w:rPr>
        <w:t>once</w:t>
      </w:r>
      <w:r>
        <w:t xml:space="preserve"> and are safe to re-run.</w:t>
      </w:r>
    </w:p>
    <w:p>
      <w:pPr>
        <w:pStyle w:val="Heading2"/>
      </w:pPr>
      <w:r>
        <w:t>6. Masters / lookup register  (≈74 lists)</w:t>
      </w:r>
    </w:p>
    <w:p>
      <w:r>
        <w:t>Editable dropdown lists (</w:t>
      </w:r>
      <w:r>
        <w:rPr>
          <w:rFonts w:ascii="Consolas" w:hAnsi="Consolas"/>
          <w:color w:val="0B3A66"/>
          <w:sz w:val="18"/>
        </w:rPr>
        <w:t>lookup_types</w:t>
      </w:r>
      <w:r>
        <w:t>/</w:t>
      </w:r>
      <w:r>
        <w:rPr>
          <w:rFonts w:ascii="Consolas" w:hAnsi="Consolas"/>
          <w:color w:val="0B3A66"/>
          <w:sz w:val="18"/>
        </w:rPr>
        <w:t>lookup_values</w:t>
      </w:r>
      <w:r>
        <w:t xml:space="preserve">, surfaced at </w:t>
      </w:r>
      <w:r>
        <w:rPr>
          <w:rFonts w:ascii="Consolas" w:hAnsi="Consolas"/>
          <w:color w:val="0B3A66"/>
          <w:sz w:val="18"/>
        </w:rPr>
        <w:t>/lookups</w:t>
      </w:r>
      <w:r>
        <w:t xml:space="preserve">), each feeding one or more forms; several are </w:t>
      </w:r>
      <w:r>
        <w:rPr>
          <w:b/>
        </w:rPr>
        <w:t>dependent (cascading)</w:t>
      </w:r>
      <w:r>
        <w:t>:</w:t>
      </w:r>
    </w:p>
    <w:p>
      <w:r>
        <w:rPr>
          <w:rFonts w:ascii="Consolas" w:hAnsi="Consolas"/>
          <w:color w:val="0B3A66"/>
          <w:sz w:val="18"/>
        </w:rPr>
        <w:t>activity_progress, address_type, assessment_type, attendance_self, audit_clause, audit_type, avail_status, boss_status, call_source, call_status, candidate_source, candidate_stage, charge_unit, clarification_to, day_code, departure_status, deputation_approval, deputation_log_kind, deputation_mob_status, deputation_shift, deputation_status, designation, drop_point, drop_reason, effectiveness_result, endorse_decision, endorse_doc_type, engagement_type, expense_heading, gst_state, hr_department, identity_doc, inquiry_status, inspection_disposition, inspection_result, inspection_type, issue_class, issue_responsibility, issue_type, issue_visibility, lead_source, leave_type, measurement_units, order_type, payment_term, phrase_category, po_type, product, projcosting_head, quote_location_type, quote_lost_reason, quote_origin, quote_status, release_status, report_category, report_status, sbu, service_criticality, service_priority, site_location_type, source_doc_type, template_kind, vendor_approval_status, vendor_product_category, vendor_risk_class, vendor_type</w:t>
      </w:r>
      <w:r>
        <w:t xml:space="preserve"> (+ custom fields per entity via </w:t>
      </w:r>
      <w:r>
        <w:rPr>
          <w:rFonts w:ascii="Consolas" w:hAnsi="Consolas"/>
          <w:color w:val="0B3A66"/>
          <w:sz w:val="18"/>
        </w:rPr>
        <w:t>custom_fields</w:t>
      </w:r>
      <w:r>
        <w:t>).</w:t>
      </w:r>
    </w:p>
    <w:p>
      <w:r>
        <w:t xml:space="preserve">Also </w:t>
      </w:r>
      <w:r>
        <w:rPr>
          <w:b/>
        </w:rPr>
        <w:t>custom fields / custom forms</w:t>
      </w:r>
      <w:r>
        <w:t xml:space="preserve"> engine (</w:t>
      </w:r>
      <w:r>
        <w:rPr>
          <w:rFonts w:ascii="Consolas" w:hAnsi="Consolas"/>
          <w:color w:val="0B3A66"/>
          <w:sz w:val="18"/>
        </w:rPr>
        <w:t>custom_fields</w:t>
      </w:r>
      <w:r>
        <w:t xml:space="preserve">, </w:t>
      </w:r>
      <w:r>
        <w:rPr>
          <w:rFonts w:ascii="Consolas" w:hAnsi="Consolas"/>
          <w:color w:val="0B3A66"/>
          <w:sz w:val="18"/>
        </w:rPr>
        <w:t>custom_forms</w:t>
      </w:r>
      <w:r>
        <w:t xml:space="preserve">, </w:t>
      </w:r>
      <w:r>
        <w:rPr>
          <w:rFonts w:ascii="Consolas" w:hAnsi="Consolas"/>
          <w:color w:val="0B3A66"/>
          <w:sz w:val="18"/>
        </w:rPr>
        <w:t>custom_records</w:t>
      </w:r>
      <w:r>
        <w:t xml:space="preserve">, </w:t>
      </w:r>
      <w:r>
        <w:rPr>
          <w:rFonts w:ascii="Consolas" w:hAnsi="Consolas"/>
          <w:color w:val="0B3A66"/>
          <w:sz w:val="18"/>
        </w:rPr>
        <w:t>custom_values</w:t>
      </w:r>
      <w:r>
        <w:t xml:space="preserve">) — user-added boxes on Calls/Jobs/Partners, incl. cascading lookups. </w:t>
      </w:r>
      <w:r>
        <w:rPr>
          <w:b/>
        </w:rPr>
        <w:t>Terminology engine</w:t>
      </w:r>
      <w:r>
        <w:t xml:space="preserve"> renames any business noun (Settings → Terminology / industry packs) and must flow to every screen and output.</w:t>
      </w:r>
    </w:p>
    <w:p>
      <w:pPr>
        <w:pStyle w:val="Heading2"/>
      </w:pPr>
      <w:r>
        <w:t>7. Output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Builder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Output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report_pdf_build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System report PDF (letterhead, body, auto-signature block, QR)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/document-pdf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report_docx_build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_fill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_expand_tables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_plain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Company Word (.docx) in the client/company format (token-mapped)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/document-docx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endorsement_pdf_build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Manufacturer endorsement certificate PDF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/endorsement-cert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quote_pdf_build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Quotation PDF (letterhead, T&amp;C, signature)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/quote-pdf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portal_report_pdf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cvp_vendor_report_pdf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Client/vendor-portal report PDF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portals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Release Note (via </w:t>
            </w:r>
            <w:r>
              <w:rPr>
                <w:rFonts w:ascii="Consolas" w:hAnsi="Consolas"/>
                <w:color w:val="0B3A66"/>
                <w:sz w:val="17"/>
              </w:rPr>
              <w:t>report_pdf_build</w:t>
            </w:r>
            <w:r>
              <w:rPr>
                <w:sz w:val="17"/>
              </w:rPr>
              <w:t xml:space="preserve"> + release block)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Release / Discrepancy Note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/document-release-note</w:t>
            </w:r>
            <w:r>
              <w:rPr>
                <w:sz w:val="17"/>
              </w:rPr>
              <w:t xml:space="preserve"> → PDF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mis_export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tapi_export_matrix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tapi_kpi_export_meta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crm_quotes_export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org_register_csv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tally_csv_rows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0B3A66"/>
                <w:sz w:val="17"/>
              </w:rPr>
              <w:t>tally_export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person_data_export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partner_template_csv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CSV / matrix exports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dashboards, registers, tally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autoform_analyze_docx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3A66"/>
                <w:sz w:val="17"/>
              </w:rPr>
              <w:t>report_form_from_template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Auto-designed form from an uploaded Word template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/report-autoform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QR verify page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Public verification of an issued report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/verify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Email templates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Assignment, approval, overdue/SLA escalation, MIS digest, client "report issued", vetting-required, complaint/CAPA notices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ops_mail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email_log</w:t>
            </w:r>
          </w:p>
        </w:tc>
      </w:tr>
    </w:tbl>
    <w:p>
      <w:pPr>
        <w:spacing w:after="40"/>
      </w:pPr>
    </w:p>
    <w:p>
      <w:r>
        <w:t>Fidelity checks (Prompt 3 §J): figures on PDF/Word/register all match source; photos (any format) embed or show a labelled placeholder; captions print; QR resolves.</w:t>
      </w:r>
    </w:p>
    <w:p>
      <w:pPr>
        <w:pStyle w:val="Heading2"/>
      </w:pPr>
      <w:r>
        <w:t>8. Cross-cutting subsystem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Subsystem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What it does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Key files/tables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SUB-IRN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Configurable IRN numbering (token pattern, per-office override, zero-duplicate serial scope)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idems_counters</w:t>
            </w:r>
            <w:r>
              <w:rPr>
                <w:sz w:val="17"/>
              </w:rPr>
              <w:t xml:space="preserve">, settings </w:t>
            </w:r>
            <w:r>
              <w:rPr>
                <w:rFonts w:ascii="Consolas" w:hAnsi="Consolas"/>
                <w:color w:val="0B3A66"/>
                <w:sz w:val="17"/>
              </w:rPr>
              <w:t>idems_irn_format/company_code/serial_width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SUB-AUDIT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Tamper-evident </w:t>
            </w:r>
            <w:r>
              <w:rPr>
                <w:b/>
                <w:sz w:val="17"/>
              </w:rPr>
              <w:t>hash-chain audit trail</w:t>
            </w:r>
            <w:r>
              <w:rPr>
                <w:sz w:val="17"/>
              </w:rPr>
              <w:t xml:space="preserve"> (every change; verifies; detects tamper)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idems_audit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evidence_chain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chain_*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SUB-SIGN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Automatic signatures (set once, stamped on every issued PDF; inspector &amp; approver)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users.signature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inspectors.signature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report_files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SUB-TIME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Controlled timestamps (server time is truth; device clock recorded, never trusted)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 finalize path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SUB-GEO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Geo-tagged / EXIF evidence integrity (camera location/time from file; browser location kept separate; not spoofable)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report_files</w:t>
            </w:r>
            <w:r>
              <w:rPr>
                <w:sz w:val="17"/>
              </w:rPr>
              <w:t xml:space="preserve"> (exif_lat/lon, up_lat/lon, geo_source), </w:t>
            </w:r>
            <w:r>
              <w:rPr>
                <w:rFonts w:ascii="Consolas" w:hAnsi="Consolas"/>
                <w:color w:val="0B3A66"/>
                <w:sz w:val="17"/>
              </w:rPr>
              <w:t>site_visits</w:t>
            </w:r>
            <w:r>
              <w:rPr>
                <w:sz w:val="17"/>
              </w:rPr>
              <w:t>, geofence settings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SUB-EVID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Smart photo &amp; evidence (compress, dedupe, captions, PDF embed, supporting gallery)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report_files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idems_compress_image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image_to_jpeg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SUB-TERM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Terminology / vocabulary engine (rename any noun; industry packs; neutral defaults; no hardcoded agency name)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T()/Tl()/TH()</w:t>
            </w:r>
            <w:r>
              <w:rPr>
                <w:sz w:val="17"/>
              </w:rPr>
              <w:t>, settings terms/industry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SUB-LIC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Seat &amp; module licensing (seat prices/limits; module licence gates everywhere)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issued_licences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agencies</w:t>
            </w:r>
            <w:r>
              <w:rPr>
                <w:sz w:val="17"/>
              </w:rPr>
              <w:t xml:space="preserve">, billing_* settings, </w:t>
            </w:r>
            <w:r>
              <w:rPr>
                <w:rFonts w:ascii="Consolas" w:hAnsi="Consolas"/>
                <w:color w:val="0B3A66"/>
                <w:sz w:val="17"/>
              </w:rPr>
              <w:t>licence_*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SUB-PWA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Offline-first / mobile PWA (service worker, manifest, offline capture + sync)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/sw.js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/manifest.php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SUB-AI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AI-assist (QAP→scope extract, dictation + polish/translate, smart remarks, auto Release-Note draft, deterministic QA auditor) — on/off, never alters facts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lib/ai.php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ai_config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SUB-NOTIFY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Notifications / email (assignment, approval, SLA escalation, MIS digest, client-issued, vetting-required)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ops_mail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email_log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portal_notifications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SUB-SVCSCOPE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Service-scope engine &amp; report-formats-by-service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service_catalog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service_dependencies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service_report_map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service_scope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SUB-HWP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Hold / witness points (derived from dispositions; open points gate release)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hw_points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SUB-TAPI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KPI / analytics engine (KPI master, formula engine, dashboards, drill-down, targets, scorecard, alerts, data-quality)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kpi_*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scorecards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analytics_periods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SUB-WF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Recruitment / workforce command centre (fit/health/readiness, commercials, manpower modes)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candidates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requisitions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back_office_staff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SUB-PDSO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Deputation &amp; site operations layer over a job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dep_*</w:t>
            </w:r>
            <w:r>
              <w:rPr>
                <w:sz w:val="17"/>
              </w:rPr>
              <w:t xml:space="preserve"> tables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SUB-CONF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Confidentiality spine (undertakings, NDAs, breach register, file authorisation)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confidentiality_*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client_ndas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form_tokens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SUB-IMPORT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Excel/CSV import building the org hierarchy; partner import; malformed-row handling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org_register_csv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3A66"/>
                <w:sz w:val="17"/>
              </w:rPr>
              <w:t>attendance_parse_csv</w:t>
            </w:r>
            <w:r>
              <w:rPr>
                <w:sz w:val="17"/>
              </w:rPr>
              <w:t>, partner import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SUB-PREORDER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Pre-order controls (blocked/on-hold client gate; pre-order review checklist)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business_partners.hold_status</w:t>
            </w:r>
            <w:r>
              <w:rPr>
                <w:sz w:val="17"/>
              </w:rPr>
              <w:t>, preorder_* settings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SUB-DASHTASK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Pending-tasks panel on every dashboard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ops_pending_tasks</w:t>
            </w:r>
          </w:p>
        </w:tc>
      </w:tr>
    </w:tbl>
    <w:p>
      <w:pPr>
        <w:spacing w:after="40"/>
      </w:pPr>
    </w:p>
    <w:p>
      <w:pPr>
        <w:pStyle w:val="Heading2"/>
      </w:pPr>
      <w:r>
        <w:t>9. Report-type catalogue (IDEMS)</w:t>
      </w:r>
    </w:p>
    <w:p>
      <w:r>
        <w:rPr>
          <w:b/>
        </w:rPr>
        <w:t>Seeded (37, `IDEMS_REPORT_SEED`):</w:t>
      </w:r>
      <w:r>
        <w:t xml:space="preserve"> DIR Daily Inspection · DVR Daily Visit · FLR Flash · IR Inspection Report · SIR Stage Inspection · FIR Final Inspection · RN Release Note · IRN Inspection Release Note · COC Certificate of Conformity · TCRV Test Certificate Review · PHOTO Photographic · DIM Dimensional · IC Inspection Certificate · WC Witness Certificate · HC Hold Certificate · SUR Surveillance · ER Expediting · MPR Manufacturing Progress · VAR Vendor Audit · VASR Vendor Assessment · FAR Factory Assessment · STIR Site Inspection · NCR Non-Conformance · OBR Observation · DEV Deviation · TCR Technical Clarification · CAVR Corrective-Action Verification · PPR Punch Point · RIR Re-Inspection · TS Time Sheet · ATR Attendance · TVR Travel · EXP Expense · WS Weekly Summary · FNR Fortnightly Progress · MPGR Monthly Progress · CSR Client Summary · PCR Project Closure.</w:t>
      </w:r>
    </w:p>
    <w:p>
      <w:r>
        <w:rPr>
          <w:b/>
        </w:rPr>
        <w:t>Built-with-forms (ready to fill):</w:t>
      </w:r>
      <w:r>
        <w:t xml:space="preserve"> IR, RN, VAR, VASR, ER, </w:t>
      </w:r>
      <w:r>
        <w:rPr>
          <w:b/>
        </w:rPr>
        <w:t>FEXT</w:t>
      </w:r>
      <w:r>
        <w:t xml:space="preserve"> (Fire Extinguisher), the project-site progress family </w:t>
      </w:r>
      <w:r>
        <w:rPr>
          <w:b/>
        </w:rPr>
        <w:t>DPR/WPR/FNR/MPGR</w:t>
      </w:r>
      <w:r>
        <w:t xml:space="preserve">, and the universal families </w:t>
      </w:r>
      <w:r>
        <w:rPr>
          <w:b/>
        </w:rPr>
        <w:t>UIR_*/URD_*/UVA_*/UAUD_*/PDSO_</w:t>
      </w:r>
      <w:r>
        <w:t>*. The Report-types screen shows "ready vs no form yet" and offers a reversible "hide empty types". Many seeded codes are form-less until designed (via the no-code builder or auto-design from template).</w:t>
      </w:r>
    </w:p>
    <w:p>
      <w:pPr>
        <w:pStyle w:val="Heading2"/>
      </w:pPr>
      <w:r>
        <w:t>10. Data model — 210 tables (grouped)</w:t>
      </w:r>
    </w:p>
    <w:p>
      <w:pPr>
        <w:pStyle w:val="ListBullet"/>
      </w:pPr>
      <w:r>
        <w:rPr>
          <w:b/>
        </w:rPr>
        <w:t>CRM / Sales:</w:t>
      </w:r>
      <w:r>
        <w:t xml:space="preserve"> crm_inquiries, leads, lead_files, lead_stage_history, opportunities,</w:t>
      </w:r>
    </w:p>
    <w:p>
      <w:r>
        <w:t xml:space="preserve">  opportunity_quotes, opportunity_stage_history, pipelines, pipeline_stages,   stage_gates, stage_gate_requests, quotations, quote_lines, quote_locations,   quote_approvals, quote_approval_rules, quote_revisions, quote_files, quote_followups,   quote_edit_requests, project_costings, project_costing_lines, ads_leads, ads_spend,   ads_outbox, ads_sync_log, billing_orders.</w:t>
      </w:r>
    </w:p>
    <w:p>
      <w:pPr>
        <w:pStyle w:val="ListBullet"/>
      </w:pPr>
      <w:r>
        <w:rPr>
          <w:b/>
        </w:rPr>
        <w:t>Directory / partners:</w:t>
      </w:r>
      <w:r>
        <w:t xml:space="preserve"> business_partners, partner_contacts, partner_addresses,</w:t>
      </w:r>
    </w:p>
    <w:p>
      <w:r>
        <w:t xml:space="preserve">  partner_registrations, partner_notes, partner_relationships, partner_contracts,   partner_purchase_orders, po_line_items, contract_overrides, vendor_profiles,   vendor_qualifications, vendor_status_events, vendor_audit, vendor_km_memory, agencies.</w:t>
      </w:r>
    </w:p>
    <w:p>
      <w:pPr>
        <w:pStyle w:val="ListBullet"/>
      </w:pPr>
      <w:r>
        <w:rPr>
          <w:b/>
        </w:rPr>
        <w:t>Operations:</w:t>
      </w:r>
      <w:r>
        <w:t xml:space="preserve"> calls, call_clarifications, call_nudges, call_status_events,</w:t>
      </w:r>
    </w:p>
    <w:p>
      <w:r>
        <w:t xml:space="preserve">  recurring_services, jobs, job_visits, job_qaps, job_bills, job_delays, job_readiness,   site_visits, assignment_events, dep_checklist, dep_manpower, dep_site_log,   dep_site_history, dep_timesheet, dep_att_approval, dep_status_events, hw_points,   install_beats, ops-desk (TOSRM) tables.</w:t>
      </w:r>
    </w:p>
    <w:p>
      <w:pPr>
        <w:pStyle w:val="ListBullet"/>
      </w:pPr>
      <w:r>
        <w:rPr>
          <w:b/>
        </w:rPr>
        <w:t>People / workforce:</w:t>
      </w:r>
      <w:r>
        <w:t xml:space="preserve"> inspectors, inspector_certs, inspector_allowances,</w:t>
      </w:r>
    </w:p>
    <w:p>
      <w:r>
        <w:t xml:space="preserve">  inspector_day_status, authorisations, witness_assessments, qualifications, subcons,   subcon_rates, back_office_staff, candidates, candidate_events, requisitions,   person_documents, person_document_access, person_sbu_split, users, user_prefs,   login_attempts, sso_attempts, work_norms, holidays, offices, boss_numbers, travel_modes,   attendance, voucher_entries, vouchers, expenses, expense_heads.</w:t>
      </w:r>
    </w:p>
    <w:p>
      <w:pPr>
        <w:pStyle w:val="ListBullet"/>
      </w:pPr>
      <w:r>
        <w:rPr>
          <w:b/>
        </w:rPr>
        <w:t>IDEMS reporting:</w:t>
      </w:r>
      <w:r>
        <w:t xml:space="preserve"> report_types, report_sections, report_fields, report_docs,</w:t>
      </w:r>
    </w:p>
    <w:p>
      <w:r>
        <w:t xml:space="preserve">  report_files, report_approvals, report_vetting, report_statuses, report_templates,   report_client_reviews, report_doc_review, report_equipment, report_lib_fields,   report_lib_sections, report_lib_section_fields, idems_approval_rules,   idems_approver_map, idems_counters, idems_audit, endorsements, endorsement_files,   tech_phrases, learned_suggestions, evidence_chain, release_inspections, release_rules,   qap_scope_cache.</w:t>
      </w:r>
    </w:p>
    <w:p>
      <w:pPr>
        <w:pStyle w:val="ListBullet"/>
      </w:pPr>
      <w:r>
        <w:rPr>
          <w:b/>
        </w:rPr>
        <w:t>Quality / compliance:</w:t>
      </w:r>
      <w:r>
        <w:t xml:space="preserve"> equipment, equipment_calibrations, methods, decision_rules,</w:t>
      </w:r>
    </w:p>
    <w:p>
      <w:r>
        <w:t xml:space="preserve">  sample_items, sample_custody, nonconformities, ncr_events, issue_departures,   issue_disputes, issue_extensions, capa, capa_actions, capa_events, complaints,   complaint_events, satisfaction_surveys, internal_audits, audit_findings,   audit_criteria, audit_criteria_packs, audit_conclusion_rules, mgmt_reviews, mr_inputs,   mr_actions, impartiality_declarations, impartiality_threats, confidentiality_undertakings,   confidentiality_breaches, client_ndas, disclosure_consents, data_consents,   data_requests, controlled_docs, retention_rules, data_check_runs, system_failures,   sw_validations, security_incidents, risk_items, site_doc_requirements, person documents.</w:t>
      </w:r>
    </w:p>
    <w:p>
      <w:pPr>
        <w:pStyle w:val="ListBullet"/>
      </w:pPr>
      <w:r>
        <w:rPr>
          <w:b/>
        </w:rPr>
        <w:t>Money:</w:t>
      </w:r>
      <w:r>
        <w:t xml:space="preserve"> invoices, invoice_lines, receipts, receipt_allocations, credit_notes,</w:t>
      </w:r>
    </w:p>
    <w:p>
      <w:r>
        <w:t xml:space="preserve">  tally_exports, books_outbox, cost_allocations, cost_runs, credit_recon,   office_expenses, office_expense_heads.</w:t>
      </w:r>
    </w:p>
    <w:p>
      <w:pPr>
        <w:pStyle w:val="ListBullet"/>
      </w:pPr>
      <w:r>
        <w:rPr>
          <w:b/>
        </w:rPr>
        <w:t>Portals:</w:t>
      </w:r>
      <w:r>
        <w:t xml:space="preserve"> client_users, portal_requests, portal_notifications, portal_audit,</w:t>
      </w:r>
    </w:p>
    <w:p>
      <w:r>
        <w:t xml:space="preserve">  vendor_users, form_tokens, email_log.</w:t>
      </w:r>
    </w:p>
    <w:p>
      <w:pPr>
        <w:pStyle w:val="ListBullet"/>
      </w:pPr>
      <w:r>
        <w:rPr>
          <w:b/>
        </w:rPr>
        <w:t>Masters / config / analytics:</w:t>
      </w:r>
      <w:r>
        <w:t xml:space="preserve"> lookup_types, lookup_values, custom_fields,</w:t>
      </w:r>
    </w:p>
    <w:p>
      <w:r>
        <w:t xml:space="preserve">  custom_forms, custom_records, custom_values, settings, service_catalog,   service_dependencies, service_report_map, service_scope, sla_targets, issued_licences,   kpi_defs, kpi_versions, kpi_targets, kpi_snapshots, kpi_alerts, analytics_periods,   scorecards, scorecard_items, assessment_criteria(_packs), assessment_disqual_rules,   audit_conclusion_rules, inspection_criteria(_packs).</w:t>
      </w:r>
    </w:p>
    <w:p>
      <w:r>
        <w:t xml:space="preserve">*(Full column-level detail per table is enumerated in the relevant module's Prompt 3 §B/§I. The 210-table list above is the complete set of </w:t>
      </w:r>
      <w:r>
        <w:rPr>
          <w:rFonts w:ascii="Consolas" w:hAnsi="Consolas"/>
          <w:color w:val="0B3A66"/>
          <w:sz w:val="18"/>
        </w:rPr>
        <w:t>CREATE TABLE</w:t>
      </w:r>
      <w:r>
        <w:t xml:space="preserve"> statements.)*</w:t>
      </w:r>
    </w:p>
    <w:p>
      <w:pPr>
        <w:pStyle w:val="Heading2"/>
      </w:pPr>
      <w:r>
        <w:t>11. Discovery observations</w:t>
      </w:r>
    </w:p>
    <w:p>
      <w:pPr>
        <w:pStyle w:val="ListNumber"/>
      </w:pPr>
      <w:r>
        <w:rPr>
          <w:b/>
        </w:rPr>
        <w:t>Sub-actions vs menu screens.</w:t>
      </w:r>
      <w:r>
        <w:t xml:space="preserve"> 83 menu tiles but ~325 route cases: most modules</w:t>
      </w:r>
    </w:p>
    <w:p>
      <w:r>
        <w:t xml:space="preserve">   expose many </w:t>
      </w:r>
      <w:r>
        <w:rPr>
          <w:rFonts w:ascii="Consolas" w:hAnsi="Consolas"/>
          <w:color w:val="0B3A66"/>
          <w:sz w:val="18"/>
        </w:rPr>
        <w:t>-new / -edit / -status / -delete / -approve / -*</w:t>
      </w:r>
      <w:r>
        <w:t xml:space="preserve"> endpoints reached from    a parent screen. All are captured by </w:t>
      </w:r>
      <w:r>
        <w:rPr>
          <w:b/>
        </w:rPr>
        <w:t>route family</w:t>
      </w:r>
      <w:r>
        <w:t xml:space="preserve"> in §2 and enumerated    field-by-field in Prompt 3. None is dropped.</w:t>
      </w:r>
    </w:p>
    <w:p>
      <w:pPr>
        <w:pStyle w:val="ListNumber"/>
      </w:pPr>
      <w:r>
        <w:rPr>
          <w:b/>
        </w:rPr>
        <w:t>Grep false-positives filtered.</w:t>
      </w:r>
      <w:r>
        <w:t xml:space="preserve"> The raw route→module map contained non-module</w:t>
      </w:r>
    </w:p>
    <w:p>
      <w:r>
        <w:t xml:space="preserve">   tokens from unrelated </w:t>
      </w:r>
      <w:r>
        <w:rPr>
          <w:rFonts w:ascii="Consolas" w:hAnsi="Consolas"/>
          <w:color w:val="0B3A66"/>
          <w:sz w:val="18"/>
        </w:rPr>
        <w:t>'x'=&gt;'y'</w:t>
      </w:r>
      <w:r>
        <w:t xml:space="preserve"> literals (tones </w:t>
      </w:r>
      <w:r>
        <w:rPr>
          <w:rFonts w:ascii="Consolas" w:hAnsi="Consolas"/>
          <w:color w:val="0B3A66"/>
          <w:sz w:val="18"/>
        </w:rPr>
        <w:t>ok/warn/bad/info</w:t>
      </w:r>
      <w:r>
        <w:t xml:space="preserve">, labels    </w:t>
      </w:r>
      <w:r>
        <w:rPr>
          <w:rFonts w:ascii="Consolas" w:hAnsi="Consolas"/>
          <w:color w:val="0B3A66"/>
          <w:sz w:val="18"/>
        </w:rPr>
        <w:t>photos/invoices/expenses</w:t>
      </w:r>
      <w:r>
        <w:t xml:space="preserve">, ref/opt configs </w:t>
      </w:r>
      <w:r>
        <w:rPr>
          <w:rFonts w:ascii="Consolas" w:hAnsi="Consolas"/>
          <w:color w:val="0B3A66"/>
          <w:sz w:val="18"/>
        </w:rPr>
        <w:t>clients_list/inspectors_list/    offices_list/subcons_list/agency_inspector/partner/name</w:t>
      </w:r>
      <w:r>
        <w:t xml:space="preserve">). These are </w:t>
      </w:r>
      <w:r>
        <w:rPr>
          <w:b/>
        </w:rPr>
        <w:t>not modules</w:t>
      </w:r>
      <w:r>
        <w:t xml:space="preserve">    and are excluded from §2.</w:t>
      </w:r>
    </w:p>
    <w:p>
      <w:pPr>
        <w:pStyle w:val="ListNumber"/>
      </w:pPr>
      <w:r>
        <w:rPr>
          <w:b/>
        </w:rPr>
        <w:t>Terminology-keyed labels.</w:t>
      </w:r>
      <w:r>
        <w:t xml:space="preserve"> Several tile labels resolve through the terminology</w:t>
      </w:r>
    </w:p>
    <w:p>
      <w:r>
        <w:t xml:space="preserve">   engine (</w:t>
      </w:r>
      <w:r>
        <w:rPr>
          <w:rFonts w:ascii="Consolas" w:hAnsi="Consolas"/>
          <w:color w:val="0B3A66"/>
          <w:sz w:val="18"/>
        </w:rPr>
        <w:t>inquiry, quote, report, invoice, client, vendor, boss, office, user,    endorsement</w:t>
      </w:r>
      <w:r>
        <w:t xml:space="preserve">) — the on-screen word depends on the tenant's vocabulary. Test that a    renamed term flows to every screen </w:t>
      </w:r>
      <w:r>
        <w:rPr>
          <w:b/>
        </w:rPr>
        <w:t>and</w:t>
      </w:r>
      <w:r>
        <w:t xml:space="preserve"> every output (SUB-TERM).</w:t>
      </w:r>
    </w:p>
    <w:p>
      <w:pPr>
        <w:pStyle w:val="ListNumber"/>
      </w:pPr>
      <w:r>
        <w:rPr>
          <w:b/>
        </w:rPr>
        <w:t>Two report registers.</w:t>
      </w:r>
      <w:r>
        <w:t xml:space="preserve"> </w:t>
      </w:r>
      <w:r>
        <w:rPr>
          <w:rFonts w:ascii="Consolas" w:hAnsi="Consolas"/>
          <w:color w:val="0B3A66"/>
          <w:sz w:val="18"/>
        </w:rPr>
        <w:t>/documents</w:t>
      </w:r>
      <w:r>
        <w:t xml:space="preserve"> (all reports) and </w:t>
      </w:r>
      <w:r>
        <w:rPr>
          <w:rFonts w:ascii="Consolas" w:hAnsi="Consolas"/>
          <w:color w:val="0B3A66"/>
          <w:sz w:val="18"/>
        </w:rPr>
        <w:t>/release-notes</w:t>
      </w:r>
      <w:r>
        <w:t xml:space="preserve"> (RN only)</w:t>
      </w:r>
    </w:p>
    <w:p>
      <w:r>
        <w:t xml:space="preserve">   both read </w:t>
      </w:r>
      <w:r>
        <w:rPr>
          <w:rFonts w:ascii="Consolas" w:hAnsi="Consolas"/>
          <w:color w:val="0B3A66"/>
          <w:sz w:val="18"/>
        </w:rPr>
        <w:t>report_docs</w:t>
      </w:r>
      <w:r>
        <w:t xml:space="preserve">; confirm no divergence. </w:t>
      </w:r>
      <w:r>
        <w:rPr>
          <w:rFonts w:ascii="Consolas" w:hAnsi="Consolas"/>
          <w:color w:val="0B3A66"/>
          <w:sz w:val="18"/>
        </w:rPr>
        <w:t>/vendors</w:t>
      </w:r>
      <w:r>
        <w:t xml:space="preserve"> appears under both    Reporting and Directory — same register, two entry points.</w:t>
      </w:r>
    </w:p>
    <w:p>
      <w:pPr>
        <w:pStyle w:val="ListNumber"/>
      </w:pPr>
      <w:r>
        <w:rPr>
          <w:b/>
        </w:rPr>
        <w:t>Deactivated / form-less types.</w:t>
      </w:r>
      <w:r>
        <w:t xml:space="preserve"> Many seeded report codes have no designed form yet</w:t>
      </w:r>
    </w:p>
    <w:p>
      <w:r>
        <w:t xml:space="preserve">   (form-less) and some (e.g. legacy MGHIR) may be deactivated; the Report-types screen    surfaces "no form yet" and offers reversible hiding. Confirm the active set per tenant.</w:t>
      </w:r>
    </w:p>
    <w:p>
      <w:pPr>
        <w:pStyle w:val="ListNumber"/>
      </w:pPr>
      <w:r>
        <w:rPr>
          <w:b/>
        </w:rPr>
        <w:t>Multi-tenant generic.</w:t>
      </w:r>
      <w:r>
        <w:t xml:space="preserve"> No agency name is hardcoded (verified during recent work);</w:t>
      </w:r>
    </w:p>
    <w:p>
      <w:r>
        <w:t xml:space="preserve">   all agency identity is in Settings/terminology. This is a </w:t>
      </w:r>
      <w:r>
        <w:rPr>
          <w:b/>
        </w:rPr>
        <w:t>standing test</w:t>
      </w:r>
      <w:r>
        <w:t xml:space="preserve"> (SUB-TERM,    SUB-LIC) — a hardcoded name anywhere is a defect.</w:t>
      </w:r>
    </w:p>
    <w:p>
      <w:pPr>
        <w:pStyle w:val="ListNumber"/>
      </w:pPr>
      <w:r>
        <w:rPr>
          <w:b/>
        </w:rPr>
        <w:t>Known automated-suite state.</w:t>
      </w:r>
      <w:r>
        <w:t xml:space="preserve"> </w:t>
      </w:r>
      <w:r>
        <w:rPr>
          <w:rFonts w:ascii="Consolas" w:hAnsi="Consolas"/>
          <w:color w:val="0B3A66"/>
          <w:sz w:val="18"/>
        </w:rPr>
        <w:t>php tests/run.php</w:t>
      </w:r>
      <w:r>
        <w:t xml:space="preserve"> = </w:t>
      </w:r>
      <w:r>
        <w:rPr>
          <w:b/>
        </w:rPr>
        <w:t>1532 passing, 3 failing</w:t>
      </w:r>
    </w:p>
    <w:p>
      <w:r>
        <w:t xml:space="preserve">   (the 3 are pre-existing NCDCA release-dependency tests, accepted). Treat the pass    count as a regression gate in Prompt 2.</w:t>
      </w:r>
    </w:p>
    <w:p>
      <w:pPr>
        <w:pStyle w:val="ListNumber"/>
      </w:pPr>
      <w:r>
        <w:rPr>
          <w:b/>
        </w:rPr>
        <w:t>Areas to confirm-read in Prompt 3:</w:t>
      </w:r>
      <w:r>
        <w:t xml:space="preserve"> the TOSRM ops-desk internals, the NCDCA</w:t>
      </w:r>
    </w:p>
    <w:p>
      <w:r>
        <w:t xml:space="preserve">   issue/departure/dispute engine, the universal audit/assessment criteria-pack engine,    and the TAPI formula engine are large and warrant a dedicated per-module pass.</w:t>
      </w:r>
    </w:p>
    <w:p>
      <w:r>
        <w:t>*End of Master Inventory v1.0. Lock this (stamp the date in the revision history), then run Prompt 2 (Test Governance).*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