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Bill No:19</w:t>
      </w:r>
    </w:p>
    <w:p>
      <w:pPr>
        <w:jc w:val="right"/>
      </w:pPr>
      <w:r>
        <w:t>08/10/19</w:t>
      </w:r>
    </w:p>
    <w:p>
      <w:pPr>
        <w:jc w:val="center"/>
      </w:pPr>
      <w:r>
        <w:t>H.M.R Art</w:t>
      </w:r>
    </w:p>
    <w:p>
      <w:r>
        <w:t xml:space="preserve">Name: </w:t>
      </w:r>
      <w:r>
        <w:rPr>
          <w:b/>
        </w:rPr>
        <w:t>Ashwin Gohil</w:t>
      </w:r>
    </w:p>
    <w:p>
      <w:r>
        <w:t xml:space="preserve">To: </w:t>
      </w:r>
      <w:r>
        <w:rPr>
          <w:b/>
        </w:rPr>
        <w:t>7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SR NO</w:t>
            </w:r>
          </w:p>
        </w:tc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RATE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49</w:t>
            </w:r>
          </w:p>
        </w:tc>
      </w:tr>
    </w:tbl>
    <w:p>
      <w:pPr>
        <w:jc w:val="right"/>
      </w:pPr>
      <w:r>
        <w:t xml:space="preserve">Total Amount: </w:t>
      </w:r>
      <w:r>
        <w:rPr>
          <w:b/>
        </w:rPr>
        <w:t>49</w:t>
      </w:r>
    </w:p>
    <w:p>
      <w:pPr>
        <w:jc w:val="right"/>
      </w:pPr>
      <w:r>
        <w:t>Receivers Sign: _________________</w:t>
      </w:r>
    </w:p>
    <w:p>
      <w:pPr>
        <w:jc w:val="right"/>
      </w:pPr>
      <w:r>
        <w:t>Authorised Sign: 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