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rtl w:val="0"/>
        </w:rPr>
      </w:r>
    </w:p>
    <w:p w:rsidR="00000000" w:rsidDel="00000000" w:rsidP="00000000" w:rsidRDefault="00000000" w:rsidRPr="00000000" w14:paraId="00000002">
      <w:pPr>
        <w:jc w:val="right"/>
        <w:rPr>
          <w:b w:val="1"/>
          <w:bCs w:val="1"/>
          <w:u w:val="single"/>
        </w:rPr>
      </w:pPr>
      <w:r w:rsidDel="00000000" w:rsidR="00000000" w:rsidRPr="00000000">
        <w:rPr>
          <w:rtl w:val="0"/>
        </w:rPr>
      </w:r>
    </w:p>
    <w:p w:rsidR="00000000" w:rsidDel="00000000" w:rsidP="00000000" w:rsidRDefault="00000000" w:rsidRPr="00000000" w14:paraId="00000003">
      <w:pPr>
        <w:jc w:val="right"/>
        <w:rPr>
          <w:b w:val="1"/>
          <w:bCs w:val="1"/>
          <w:u w:val="single"/>
        </w:rPr>
      </w:pPr>
      <w:r w:rsidDel="00000000" w:rsidR="00000000" w:rsidRPr="00000000">
        <w:rPr>
          <w:rtl w:val="0"/>
        </w:rPr>
      </w:r>
    </w:p>
    <w:p w:rsidR="00000000" w:rsidDel="00000000" w:rsidP="00000000" w:rsidRDefault="00000000" w:rsidRPr="00000000" w14:paraId="00000004">
      <w:pPr>
        <w:jc w:val="right"/>
        <w:rPr>
          <w:b w:val="1"/>
          <w:bCs w:val="1"/>
          <w:u w:val="single"/>
        </w:rPr>
      </w:pPr>
      <w:r w:rsidDel="00000000" w:rsidR="00000000" w:rsidRPr="00000000">
        <w:rPr>
          <w:rtl w:val="0"/>
        </w:rPr>
      </w:r>
    </w:p>
    <w:p w:rsidR="00000000" w:rsidDel="00000000" w:rsidP="00000000" w:rsidRDefault="00000000" w:rsidRPr="00000000" w14:paraId="00000005">
      <w:pPr>
        <w:jc w:val="right"/>
        <w:rPr>
          <w:b w:val="1"/>
          <w:bCs w:val="1"/>
          <w:u w:val="single"/>
        </w:rPr>
      </w:pPr>
      <w:r w:rsidDel="00000000" w:rsidR="00000000" w:rsidRPr="00000000">
        <w:rPr>
          <w:rtl w:val="0"/>
        </w:rPr>
      </w:r>
    </w:p>
    <w:p w:rsidR="00000000" w:rsidDel="00000000" w:rsidP="00000000" w:rsidRDefault="00000000" w:rsidRPr="00000000" w14:paraId="00000006">
      <w:pPr>
        <w:jc w:val="right"/>
        <w:rPr>
          <w:b w:val="1"/>
          <w:bCs w:val="1"/>
          <w:u w:val="single"/>
        </w:rPr>
      </w:pPr>
      <w:r w:rsidDel="00000000" w:rsidR="00000000" w:rsidRPr="00000000">
        <w:rPr>
          <w:rtl w:val="0"/>
        </w:rPr>
      </w:r>
    </w:p>
    <w:p w:rsidR="00000000" w:rsidDel="00000000" w:rsidP="00000000" w:rsidRDefault="00000000" w:rsidRPr="00000000" w14:paraId="00000007">
      <w:pPr>
        <w:jc w:val="right"/>
        <w:rPr>
          <w:b w:val="1"/>
          <w:bCs w:val="1"/>
          <w:u w:val="single"/>
        </w:rPr>
      </w:pPr>
      <w:r w:rsidDel="00000000" w:rsidR="00000000" w:rsidRPr="00000000">
        <w:rPr>
          <w:rtl w:val="0"/>
        </w:rPr>
      </w:r>
    </w:p>
    <w:p w:rsidR="00000000" w:rsidDel="00000000" w:rsidP="00000000" w:rsidRDefault="00000000" w:rsidRPr="00000000" w14:paraId="00000008">
      <w:pPr>
        <w:jc w:val="right"/>
        <w:rPr>
          <w:b w:val="1"/>
          <w:bCs w:val="1"/>
          <w:u w:val="single"/>
        </w:rPr>
      </w:pPr>
      <w:r w:rsidDel="00000000" w:rsidR="00000000" w:rsidRPr="00000000">
        <w:rPr>
          <w:b w:val="1"/>
          <w:bCs w:val="1"/>
          <w:u w:val="single"/>
          <w:rtl w:val="0"/>
        </w:rPr>
        <w:t xml:space="preserve">Appendix-II</w:t>
      </w:r>
    </w:p>
    <w:p w:rsidR="00000000" w:rsidDel="00000000" w:rsidP="00000000" w:rsidRDefault="00000000" w:rsidRPr="00000000" w14:paraId="00000009">
      <w:pPr>
        <w:rPr>
          <w:b w:val="1"/>
          <w:bCs w:val="1"/>
          <w:u w:val="single"/>
        </w:rPr>
      </w:pP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sz w:val="25"/>
          <w:szCs w:val="25"/>
          <w:rtl w:val="0"/>
        </w:rPr>
        <w:t xml:space="preserve">Ref. No. UCVLLP/PNB/2025-26</w:t>
      </w:r>
      <w:r w:rsidDel="00000000" w:rsidR="00000000" w:rsidRPr="00000000">
        <w:rPr>
          <w:b w:val="1"/>
          <w:bCs w:val="1"/>
          <w:sz w:val="25"/>
          <w:szCs w:val="25"/>
          <w:highlight w:val="yellow"/>
          <w:rtl w:val="0"/>
        </w:rPr>
        <w:t xml:space="preserve">/433</w:t>
      </w:r>
      <w:r w:rsidDel="00000000" w:rsidR="00000000" w:rsidRPr="00000000">
        <w:rPr>
          <w:b w:val="1"/>
          <w:bCs w:val="1"/>
          <w:rtl w:val="0"/>
        </w:rPr>
        <w:tab/>
        <w:tab/>
        <w:t xml:space="preserve">              </w:t>
        <w:tab/>
        <w:t xml:space="preserve">             </w:t>
        <w:tab/>
        <w:t xml:space="preserve"> </w:t>
        <w:tab/>
        <w:t xml:space="preserve">            Date: </w:t>
      </w:r>
      <w:r w:rsidDel="00000000" w:rsidR="00000000" w:rsidRPr="00000000">
        <w:rPr>
          <w:b w:val="1"/>
          <w:bCs w:val="1"/>
          <w:highlight w:val="yellow"/>
          <w:rtl w:val="0"/>
        </w:rPr>
        <w:t xml:space="preserve">10/07/2025</w:t>
      </w:r>
      <w:r w:rsidDel="00000000" w:rsidR="00000000" w:rsidRPr="00000000">
        <w:rPr>
          <w:rtl w:val="0"/>
        </w:rPr>
      </w:r>
    </w:p>
    <w:p w:rsidR="00000000" w:rsidDel="00000000" w:rsidP="00000000" w:rsidRDefault="00000000" w:rsidRPr="00000000" w14:paraId="0000000C">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00D">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u w:val="single"/>
          <w:rtl w:val="0"/>
        </w:rPr>
        <w:t xml:space="preserve">VALUATION REPORT OF</w:t>
      </w:r>
    </w:p>
    <w:p w:rsidR="00000000" w:rsidDel="00000000" w:rsidP="00000000" w:rsidRDefault="00000000" w:rsidRPr="00000000" w14:paraId="0000000E">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sz w:val="28"/>
          <w:szCs w:val="28"/>
          <w:highlight w:val="yellow"/>
          <w:u w:val="single"/>
        </w:rPr>
      </w:pPr>
      <w:r w:rsidDel="00000000" w:rsidR="00000000" w:rsidRPr="00000000">
        <w:rPr>
          <w:rFonts w:ascii="Calibri" w:cs="Calibri" w:eastAsia="Calibri" w:hAnsi="Calibri"/>
          <w:sz w:val="28"/>
          <w:szCs w:val="28"/>
          <w:highlight w:val="yellow"/>
          <w:u w:val="single"/>
          <w:rtl w:val="0"/>
        </w:rPr>
        <w:t xml:space="preserve">MR. SANDIP PRAVINCHANDRA VORA, MRS. INDUMATI PRAVINCHANDRA VORA &amp; </w:t>
      </w:r>
    </w:p>
    <w:p w:rsidR="00000000" w:rsidDel="00000000" w:rsidP="00000000" w:rsidRDefault="00000000" w:rsidRPr="00000000" w14:paraId="0000000F">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sz w:val="28"/>
          <w:szCs w:val="28"/>
          <w:u w:val="single"/>
        </w:rPr>
      </w:pPr>
      <w:r w:rsidDel="00000000" w:rsidR="00000000" w:rsidRPr="00000000">
        <w:rPr>
          <w:rFonts w:ascii="Calibri" w:cs="Calibri" w:eastAsia="Calibri" w:hAnsi="Calibri"/>
          <w:sz w:val="28"/>
          <w:szCs w:val="28"/>
          <w:highlight w:val="yellow"/>
          <w:u w:val="single"/>
          <w:rtl w:val="0"/>
        </w:rPr>
        <w:t xml:space="preserve">MR. PREYANSH SANDIP VORA</w:t>
      </w:r>
      <w:r w:rsidDel="00000000" w:rsidR="00000000" w:rsidRPr="00000000">
        <w:rPr>
          <w:rFonts w:ascii="Calibri" w:cs="Calibri" w:eastAsia="Calibri" w:hAnsi="Calibri"/>
          <w:sz w:val="28"/>
          <w:szCs w:val="28"/>
          <w:u w:val="single"/>
          <w:rtl w:val="0"/>
        </w:rPr>
        <w:t xml:space="preserve"> </w:t>
      </w:r>
    </w:p>
    <w:p w:rsidR="00000000" w:rsidDel="00000000" w:rsidP="00000000" w:rsidRDefault="00000000" w:rsidRPr="00000000" w14:paraId="00000010">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AT</w:t>
      </w:r>
    </w:p>
    <w:p w:rsidR="00000000" w:rsidDel="00000000" w:rsidP="00000000" w:rsidRDefault="00000000" w:rsidRPr="00000000" w14:paraId="00000011">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sz w:val="28"/>
          <w:szCs w:val="28"/>
          <w:highlight w:val="yellow"/>
          <w:u w:val="single"/>
        </w:rPr>
      </w:pPr>
      <w:r w:rsidDel="00000000" w:rsidR="00000000" w:rsidRPr="00000000">
        <w:rPr>
          <w:rFonts w:ascii="Calibri" w:cs="Calibri" w:eastAsia="Calibri" w:hAnsi="Calibri"/>
          <w:sz w:val="28"/>
          <w:szCs w:val="28"/>
          <w:highlight w:val="yellow"/>
          <w:u w:val="single"/>
          <w:rtl w:val="0"/>
        </w:rPr>
        <w:t xml:space="preserve">FLAT NO. 902, 9</w:t>
      </w:r>
      <w:r w:rsidDel="00000000" w:rsidR="00000000" w:rsidRPr="00000000">
        <w:rPr>
          <w:rFonts w:ascii="Calibri" w:cs="Calibri" w:eastAsia="Calibri" w:hAnsi="Calibri"/>
          <w:sz w:val="28"/>
          <w:szCs w:val="28"/>
          <w:highlight w:val="yellow"/>
          <w:u w:val="single"/>
          <w:vertAlign w:val="superscript"/>
          <w:rtl w:val="0"/>
        </w:rPr>
        <w:t xml:space="preserve">TH</w:t>
      </w:r>
      <w:r w:rsidDel="00000000" w:rsidR="00000000" w:rsidRPr="00000000">
        <w:rPr>
          <w:rFonts w:ascii="Calibri" w:cs="Calibri" w:eastAsia="Calibri" w:hAnsi="Calibri"/>
          <w:sz w:val="28"/>
          <w:szCs w:val="28"/>
          <w:highlight w:val="yellow"/>
          <w:u w:val="single"/>
          <w:rtl w:val="0"/>
        </w:rPr>
        <w:t xml:space="preserve"> FLOOR, ‘PRATAP LEGACY, DADABHAI ROAD, SURVEY NO. 186, CTS NO. 873, TPS VI, PLOT NO. 7, OF VILLAGE VILE PARLE, VILE PARLE WEST, </w:t>
      </w:r>
    </w:p>
    <w:p w:rsidR="00000000" w:rsidDel="00000000" w:rsidP="00000000" w:rsidRDefault="00000000" w:rsidRPr="00000000" w14:paraId="00000012">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sz w:val="28"/>
          <w:szCs w:val="28"/>
          <w:u w:val="single"/>
        </w:rPr>
      </w:pPr>
      <w:r w:rsidDel="00000000" w:rsidR="00000000" w:rsidRPr="00000000">
        <w:rPr>
          <w:rFonts w:ascii="Calibri" w:cs="Calibri" w:eastAsia="Calibri" w:hAnsi="Calibri"/>
          <w:sz w:val="28"/>
          <w:szCs w:val="28"/>
          <w:highlight w:val="yellow"/>
          <w:u w:val="single"/>
          <w:rtl w:val="0"/>
        </w:rPr>
        <w:t xml:space="preserve">MUMBAI 400056.</w:t>
      </w:r>
      <w:r w:rsidDel="00000000" w:rsidR="00000000" w:rsidRPr="00000000">
        <w:rPr>
          <w:rtl w:val="0"/>
        </w:rPr>
      </w:r>
    </w:p>
    <w:p w:rsidR="00000000" w:rsidDel="00000000" w:rsidP="00000000" w:rsidRDefault="00000000" w:rsidRPr="00000000" w14:paraId="00000013">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FOR</w:t>
      </w:r>
    </w:p>
    <w:p w:rsidR="00000000" w:rsidDel="00000000" w:rsidP="00000000" w:rsidRDefault="00000000" w:rsidRPr="00000000" w14:paraId="00000014">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PNB, </w:t>
      </w:r>
      <w:r w:rsidDel="00000000" w:rsidR="00000000" w:rsidRPr="00000000">
        <w:rPr>
          <w:rFonts w:ascii="Calibri" w:cs="Calibri" w:eastAsia="Calibri" w:hAnsi="Calibri"/>
          <w:sz w:val="28"/>
          <w:szCs w:val="28"/>
          <w:highlight w:val="yellow"/>
          <w:u w:val="single"/>
          <w:rtl w:val="0"/>
        </w:rPr>
        <w:t xml:space="preserve">BORIVALI WEST BRANCH</w:t>
      </w:r>
      <w:r w:rsidDel="00000000" w:rsidR="00000000" w:rsidRPr="00000000">
        <w:rPr>
          <w:rFonts w:ascii="Calibri" w:cs="Calibri" w:eastAsia="Calibri" w:hAnsi="Calibri"/>
          <w:sz w:val="28"/>
          <w:szCs w:val="28"/>
          <w:u w:val="single"/>
          <w:rtl w:val="0"/>
        </w:rPr>
        <w:t xml:space="preserve">  </w:t>
      </w:r>
    </w:p>
    <w:p w:rsidR="00000000" w:rsidDel="00000000" w:rsidP="00000000" w:rsidRDefault="00000000" w:rsidRPr="00000000" w14:paraId="00000015">
      <w:pPr>
        <w:spacing w:after="0" w:lineRule="auto"/>
        <w:ind w:left="10" w:right="6" w:hanging="10"/>
        <w:jc w:val="center"/>
        <w:rPr/>
      </w:pPr>
      <w:r w:rsidDel="00000000" w:rsidR="00000000" w:rsidRPr="00000000">
        <w:rPr>
          <w:rtl w:val="0"/>
        </w:rPr>
      </w:r>
    </w:p>
    <w:p w:rsidR="00000000" w:rsidDel="00000000" w:rsidP="00000000" w:rsidRDefault="00000000" w:rsidRPr="00000000" w14:paraId="00000016">
      <w:pPr>
        <w:spacing w:after="0" w:lineRule="auto"/>
        <w:ind w:left="10" w:right="6" w:hanging="10"/>
        <w:jc w:val="center"/>
        <w:rPr/>
      </w:pPr>
      <w:r w:rsidDel="00000000" w:rsidR="00000000" w:rsidRPr="00000000">
        <w:rPr>
          <w:rtl w:val="0"/>
        </w:rPr>
      </w:r>
    </w:p>
    <w:p w:rsidR="00000000" w:rsidDel="00000000" w:rsidP="00000000" w:rsidRDefault="00000000" w:rsidRPr="00000000" w14:paraId="00000017">
      <w:pPr>
        <w:spacing w:after="0" w:lineRule="auto"/>
        <w:ind w:left="10" w:right="6" w:hanging="10"/>
        <w:jc w:val="center"/>
        <w:rPr/>
      </w:pPr>
      <w:r w:rsidDel="00000000" w:rsidR="00000000" w:rsidRPr="00000000">
        <w:rPr>
          <w:rtl w:val="0"/>
        </w:rPr>
      </w:r>
    </w:p>
    <w:p w:rsidR="00000000" w:rsidDel="00000000" w:rsidP="00000000" w:rsidRDefault="00000000" w:rsidRPr="00000000" w14:paraId="00000018">
      <w:pPr>
        <w:spacing w:after="0" w:lineRule="auto"/>
        <w:ind w:left="10" w:right="6" w:hanging="10"/>
        <w:jc w:val="center"/>
        <w:rPr/>
      </w:pPr>
      <w:r w:rsidDel="00000000" w:rsidR="00000000" w:rsidRPr="00000000">
        <w:rPr>
          <w:rtl w:val="0"/>
        </w:rPr>
      </w:r>
    </w:p>
    <w:p w:rsidR="00000000" w:rsidDel="00000000" w:rsidP="00000000" w:rsidRDefault="00000000" w:rsidRPr="00000000" w14:paraId="00000019">
      <w:pPr>
        <w:spacing w:after="0" w:lineRule="auto"/>
        <w:ind w:left="10" w:right="6" w:hanging="10"/>
        <w:jc w:val="center"/>
        <w:rPr/>
      </w:pPr>
      <w:r w:rsidDel="00000000" w:rsidR="00000000" w:rsidRPr="00000000">
        <w:rPr>
          <w:rtl w:val="0"/>
        </w:rPr>
      </w:r>
    </w:p>
    <w:p w:rsidR="00000000" w:rsidDel="00000000" w:rsidP="00000000" w:rsidRDefault="00000000" w:rsidRPr="00000000" w14:paraId="0000001A">
      <w:pPr>
        <w:spacing w:after="0" w:lineRule="auto"/>
        <w:ind w:left="10" w:right="6" w:hanging="10"/>
        <w:jc w:val="center"/>
        <w:rPr/>
      </w:pPr>
      <w:r w:rsidDel="00000000" w:rsidR="00000000" w:rsidRPr="00000000">
        <w:rPr>
          <w:rtl w:val="0"/>
        </w:rPr>
      </w:r>
    </w:p>
    <w:p w:rsidR="00000000" w:rsidDel="00000000" w:rsidP="00000000" w:rsidRDefault="00000000" w:rsidRPr="00000000" w14:paraId="0000001B">
      <w:pPr>
        <w:spacing w:after="0" w:lineRule="auto"/>
        <w:ind w:left="10" w:right="6" w:hanging="10"/>
        <w:jc w:val="center"/>
        <w:rPr/>
      </w:pPr>
      <w:r w:rsidDel="00000000" w:rsidR="00000000" w:rsidRPr="00000000">
        <w:rPr>
          <w:rtl w:val="0"/>
        </w:rPr>
      </w:r>
    </w:p>
    <w:p w:rsidR="00000000" w:rsidDel="00000000" w:rsidP="00000000" w:rsidRDefault="00000000" w:rsidRPr="00000000" w14:paraId="0000001C">
      <w:pPr>
        <w:spacing w:after="0" w:lineRule="auto"/>
        <w:ind w:left="10" w:right="6" w:hanging="10"/>
        <w:jc w:val="center"/>
        <w:rPr/>
      </w:pPr>
      <w:r w:rsidDel="00000000" w:rsidR="00000000" w:rsidRPr="00000000">
        <w:rPr>
          <w:rtl w:val="0"/>
        </w:rPr>
      </w:r>
    </w:p>
    <w:p w:rsidR="00000000" w:rsidDel="00000000" w:rsidP="00000000" w:rsidRDefault="00000000" w:rsidRPr="00000000" w14:paraId="0000001D">
      <w:pPr>
        <w:spacing w:after="0" w:lineRule="auto"/>
        <w:ind w:left="10" w:right="6" w:hanging="10"/>
        <w:jc w:val="center"/>
        <w:rPr/>
      </w:pPr>
      <w:r w:rsidDel="00000000" w:rsidR="00000000" w:rsidRPr="00000000">
        <w:rPr>
          <w:rtl w:val="0"/>
        </w:rPr>
      </w:r>
    </w:p>
    <w:p w:rsidR="00000000" w:rsidDel="00000000" w:rsidP="00000000" w:rsidRDefault="00000000" w:rsidRPr="00000000" w14:paraId="0000001E">
      <w:pPr>
        <w:spacing w:after="0" w:lineRule="auto"/>
        <w:ind w:left="10" w:right="6" w:hanging="1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-408304</wp:posOffset>
            </wp:positionH>
            <wp:positionV relativeFrom="paragraph">
              <wp:posOffset>326390</wp:posOffset>
            </wp:positionV>
            <wp:extent cx="7162800" cy="859155"/>
            <wp:effectExtent b="0" l="0" r="0" t="0"/>
            <wp:wrapSquare wrapText="bothSides" distB="0" distT="0" distL="114300" distR="11430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7162800" cy="859155"/>
                    </a:xfrm>
                    <a:prstGeom prst="rect"/>
                    <a:ln/>
                  </pic:spPr>
                </pic:pic>
              </a:graphicData>
            </a:graphic>
          </wp:anchor>
        </w:drawing>
      </w:r>
    </w:p>
    <w:p w:rsidR="00000000" w:rsidDel="00000000" w:rsidP="00000000" w:rsidRDefault="00000000" w:rsidRPr="00000000" w14:paraId="0000001F">
      <w:pPr>
        <w:rPr>
          <w:b w:val="1"/>
          <w:bCs w:val="1"/>
          <w:u w:val="single"/>
        </w:rPr>
      </w:pPr>
      <w:r w:rsidDel="00000000" w:rsidR="00000000" w:rsidRPr="00000000">
        <w:rPr>
          <w:rtl w:val="0"/>
        </w:rPr>
      </w:r>
    </w:p>
    <w:p w:rsidR="00000000" w:rsidDel="00000000" w:rsidP="00000000" w:rsidRDefault="00000000" w:rsidRPr="00000000" w14:paraId="00000020">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PUNJAB NATIONAL BANK, BORIVALI WEST BRANCH</w:t>
      </w:r>
    </w:p>
    <w:p w:rsidR="00000000" w:rsidDel="00000000" w:rsidP="00000000" w:rsidRDefault="00000000" w:rsidRPr="00000000" w14:paraId="00000022">
      <w:pPr>
        <w:pStyle w:val="Heading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VALUATION REPORT (IN RESPECT OF FLAT)</w:t>
      </w:r>
    </w:p>
    <w:p w:rsidR="00000000" w:rsidDel="00000000" w:rsidP="00000000" w:rsidRDefault="00000000" w:rsidRPr="00000000" w14:paraId="00000023">
      <w:pPr>
        <w:rPr>
          <w:sz w:val="2"/>
          <w:szCs w:val="2"/>
        </w:rPr>
      </w:pPr>
      <w:r w:rsidDel="00000000" w:rsidR="00000000" w:rsidRPr="00000000">
        <w:rPr>
          <w:rtl w:val="0"/>
        </w:rPr>
      </w:r>
    </w:p>
    <w:tbl>
      <w:tblPr>
        <w:tblStyle w:val="Table1"/>
        <w:tblpPr w:leftFromText="180" w:rightFromText="180" w:topFromText="0" w:bottomFromText="0" w:vertAnchor="text" w:horzAnchor="text" w:tblpX="-431" w:tblpY="1"/>
        <w:tblW w:w="106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4820"/>
        <w:gridCol w:w="2551"/>
        <w:gridCol w:w="2410"/>
        <w:tblGridChange w:id="0">
          <w:tblGrid>
            <w:gridCol w:w="851"/>
            <w:gridCol w:w="4820"/>
            <w:gridCol w:w="2551"/>
            <w:gridCol w:w="2410"/>
          </w:tblGrid>
        </w:tblGridChange>
      </w:tblGrid>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SR.NO</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1"/>
                <w:bCs w:val="1"/>
                <w:rtl w:val="0"/>
              </w:rPr>
              <w:t xml:space="preserve">Particulars</w:t>
            </w:r>
            <w:r w:rsidDel="00000000" w:rsidR="00000000" w:rsidRPr="00000000">
              <w:rPr>
                <w:rtl w:val="0"/>
              </w:rPr>
            </w:r>
          </w:p>
        </w:tc>
        <w:tc>
          <w:tcPr>
            <w:gridSpan w:val="2"/>
          </w:tcPr>
          <w:p w:rsidR="00000000" w:rsidDel="00000000" w:rsidP="00000000" w:rsidRDefault="00000000" w:rsidRPr="00000000" w14:paraId="00000026">
            <w:pPr>
              <w:rPr/>
            </w:pPr>
            <w:r w:rsidDel="00000000" w:rsidR="00000000" w:rsidRPr="00000000">
              <w:rPr>
                <w:b w:val="1"/>
                <w:bCs w:val="1"/>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028">
            <w:pPr>
              <w:rPr>
                <w:b w:val="1"/>
                <w:bCs w:val="1"/>
              </w:rPr>
            </w:pPr>
            <w:r w:rsidDel="00000000" w:rsidR="00000000" w:rsidRPr="00000000">
              <w:rPr>
                <w:b w:val="1"/>
                <w:bCs w:val="1"/>
                <w:rtl w:val="0"/>
              </w:rPr>
              <w:t xml:space="preserve">I </w:t>
            </w:r>
          </w:p>
        </w:tc>
        <w:tc>
          <w:tcPr/>
          <w:p w:rsidR="00000000" w:rsidDel="00000000" w:rsidP="00000000" w:rsidRDefault="00000000" w:rsidRPr="00000000" w14:paraId="00000029">
            <w:pPr>
              <w:rPr>
                <w:b w:val="1"/>
                <w:bCs w:val="1"/>
              </w:rPr>
            </w:pPr>
            <w:r w:rsidDel="00000000" w:rsidR="00000000" w:rsidRPr="00000000">
              <w:rPr>
                <w:b w:val="1"/>
                <w:bCs w:val="1"/>
                <w:rtl w:val="0"/>
              </w:rPr>
              <w:t xml:space="preserve">GENERAL  </w:t>
            </w:r>
          </w:p>
        </w:tc>
        <w:tc>
          <w:tcPr>
            <w:gridSpan w:val="2"/>
          </w:tcPr>
          <w:p w:rsidR="00000000" w:rsidDel="00000000" w:rsidP="00000000" w:rsidRDefault="00000000" w:rsidRPr="00000000" w14:paraId="0000002A">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C">
            <w:pPr>
              <w:rPr>
                <w:b w:val="1"/>
                <w:bCs w:val="1"/>
              </w:rPr>
            </w:pPr>
            <w:r w:rsidDel="00000000" w:rsidR="00000000" w:rsidRPr="00000000">
              <w:rPr>
                <w:rtl w:val="0"/>
              </w:rPr>
            </w:r>
          </w:p>
        </w:tc>
        <w:tc>
          <w:tcPr/>
          <w:p w:rsidR="00000000" w:rsidDel="00000000" w:rsidP="00000000" w:rsidRDefault="00000000" w:rsidRPr="00000000" w14:paraId="0000002D">
            <w:pPr>
              <w:rPr>
                <w:b w:val="1"/>
                <w:bCs w:val="1"/>
              </w:rPr>
            </w:pPr>
            <w:r w:rsidDel="00000000" w:rsidR="00000000" w:rsidRPr="00000000">
              <w:rPr>
                <w:sz w:val="24"/>
                <w:szCs w:val="24"/>
                <w:rtl w:val="0"/>
              </w:rPr>
              <w:t xml:space="preserve">Name &amp; address of the Valuer</w:t>
            </w:r>
            <w:r w:rsidDel="00000000" w:rsidR="00000000" w:rsidRPr="00000000">
              <w:rPr>
                <w:rtl w:val="0"/>
              </w:rPr>
            </w:r>
          </w:p>
        </w:tc>
        <w:tc>
          <w:tcPr>
            <w:gridSpan w:val="2"/>
          </w:tcPr>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Universal Consultant &amp; Valuer</w:t>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Office No. 203, 2</w:t>
            </w:r>
            <w:r w:rsidDel="00000000" w:rsidR="00000000" w:rsidRPr="00000000">
              <w:rPr>
                <w:b w:val="1"/>
                <w:bCs w:val="1"/>
                <w:sz w:val="24"/>
                <w:szCs w:val="24"/>
                <w:vertAlign w:val="superscript"/>
                <w:rtl w:val="0"/>
              </w:rPr>
              <w:t xml:space="preserve">nd </w:t>
            </w:r>
            <w:r w:rsidDel="00000000" w:rsidR="00000000" w:rsidRPr="00000000">
              <w:rPr>
                <w:b w:val="1"/>
                <w:bCs w:val="1"/>
                <w:sz w:val="24"/>
                <w:szCs w:val="24"/>
                <w:rtl w:val="0"/>
              </w:rPr>
              <w:t xml:space="preserve">Floor, A-Wing, Ashar 16, Bellezza, Road No.16, Wagle Industrial Estate, Thane (W)-400604.</w:t>
            </w:r>
          </w:p>
          <w:p w:rsidR="00000000" w:rsidDel="00000000" w:rsidP="00000000" w:rsidRDefault="00000000" w:rsidRPr="00000000" w14:paraId="00000030">
            <w:pPr>
              <w:rPr>
                <w:b w:val="1"/>
                <w:bCs w:val="1"/>
              </w:rPr>
            </w:pPr>
            <w:r w:rsidDel="00000000" w:rsidR="00000000" w:rsidRPr="00000000">
              <w:rPr>
                <w:b w:val="1"/>
                <w:bCs w:val="1"/>
                <w:sz w:val="24"/>
                <w:szCs w:val="24"/>
                <w:rtl w:val="0"/>
              </w:rPr>
              <w:t xml:space="preserve">Contact. No. 9833198383</w:t>
            </w:r>
            <w:r w:rsidDel="00000000" w:rsidR="00000000" w:rsidRPr="00000000">
              <w:rPr>
                <w:rtl w:val="0"/>
              </w:rPr>
            </w:r>
          </w:p>
        </w:tc>
      </w:tr>
      <w:tr>
        <w:trPr>
          <w:cantSplit w:val="0"/>
          <w:tblHeader w:val="0"/>
        </w:trPr>
        <w:tc>
          <w:tcPr/>
          <w:p w:rsidR="00000000" w:rsidDel="00000000" w:rsidP="00000000" w:rsidRDefault="00000000" w:rsidRPr="00000000" w14:paraId="00000032">
            <w:pPr>
              <w:rPr>
                <w:b w:val="1"/>
                <w:bCs w:val="1"/>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33">
            <w:pPr>
              <w:rPr>
                <w:b w:val="1"/>
                <w:bCs w:val="1"/>
              </w:rPr>
            </w:pPr>
            <w:r w:rsidDel="00000000" w:rsidR="00000000" w:rsidRPr="00000000">
              <w:rPr>
                <w:rtl w:val="0"/>
              </w:rPr>
              <w:t xml:space="preserve">Purpose for which the valuation is made</w:t>
            </w:r>
            <w:r w:rsidDel="00000000" w:rsidR="00000000" w:rsidRPr="00000000">
              <w:rPr>
                <w:rtl w:val="0"/>
              </w:rPr>
            </w:r>
          </w:p>
        </w:tc>
        <w:tc>
          <w:tcPr>
            <w:gridSpan w:val="2"/>
          </w:tcPr>
          <w:p w:rsidR="00000000" w:rsidDel="00000000" w:rsidP="00000000" w:rsidRDefault="00000000" w:rsidRPr="00000000" w14:paraId="00000034">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36">
            <w:pPr>
              <w:jc w:val="both"/>
              <w:rPr/>
            </w:pPr>
            <w:r w:rsidDel="00000000" w:rsidR="00000000" w:rsidRPr="00000000">
              <w:rPr>
                <w:rtl w:val="0"/>
              </w:rPr>
              <w:t xml:space="preserve">3.</w:t>
            </w:r>
          </w:p>
        </w:tc>
        <w:tc>
          <w:tcPr/>
          <w:p w:rsidR="00000000" w:rsidDel="00000000" w:rsidP="00000000" w:rsidRDefault="00000000" w:rsidRPr="00000000" w14:paraId="00000037">
            <w:pPr>
              <w:rPr/>
            </w:pPr>
            <w:r w:rsidDel="00000000" w:rsidR="00000000" w:rsidRPr="00000000">
              <w:rPr>
                <w:rtl w:val="0"/>
              </w:rPr>
              <w:t xml:space="preserve">a) Date of inspection</w:t>
            </w:r>
          </w:p>
        </w:tc>
        <w:tc>
          <w:tcPr>
            <w:gridSpan w:val="2"/>
          </w:tcPr>
          <w:p w:rsidR="00000000" w:rsidDel="00000000" w:rsidP="00000000" w:rsidRDefault="00000000" w:rsidRPr="00000000" w14:paraId="00000038">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b) Date on which the valuation is made</w:t>
            </w:r>
          </w:p>
        </w:tc>
        <w:tc>
          <w:tcPr>
            <w:gridSpan w:val="2"/>
          </w:tcPr>
          <w:p w:rsidR="00000000" w:rsidDel="00000000" w:rsidP="00000000" w:rsidRDefault="00000000" w:rsidRPr="00000000" w14:paraId="0000003C">
            <w:pPr>
              <w:rPr/>
            </w:pP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4.</w:t>
            </w:r>
          </w:p>
        </w:tc>
        <w:tc>
          <w:tcPr/>
          <w:p w:rsidR="00000000" w:rsidDel="00000000" w:rsidP="00000000" w:rsidRDefault="00000000" w:rsidRPr="00000000" w14:paraId="0000003F">
            <w:pPr>
              <w:rPr/>
            </w:pPr>
            <w:r w:rsidDel="00000000" w:rsidR="00000000" w:rsidRPr="00000000">
              <w:rPr>
                <w:rtl w:val="0"/>
              </w:rPr>
              <w:t xml:space="preserve">List of documents produced for perusal</w:t>
            </w:r>
          </w:p>
        </w:tc>
        <w:tc>
          <w:tcPr>
            <w:gridSpan w:val="2"/>
          </w:tcPr>
          <w:p w:rsidR="00000000" w:rsidDel="00000000" w:rsidP="00000000" w:rsidRDefault="00000000" w:rsidRPr="00000000" w14:paraId="00000040">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5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Agreement for Sale</w:t>
            </w:r>
          </w:p>
        </w:tc>
        <w:tc>
          <w:tcPr>
            <w:gridSpan w:val="2"/>
          </w:tcPr>
          <w:p w:rsidR="00000000" w:rsidDel="00000000" w:rsidP="00000000" w:rsidRDefault="00000000" w:rsidRPr="00000000" w14:paraId="00000044">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5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 II</w:t>
            </w:r>
          </w:p>
        </w:tc>
        <w:tc>
          <w:tcPr>
            <w:gridSpan w:val="2"/>
          </w:tcPr>
          <w:p w:rsidR="00000000" w:rsidDel="00000000" w:rsidP="00000000" w:rsidRDefault="00000000" w:rsidRPr="00000000" w14:paraId="00000048">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5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IOD</w:t>
            </w:r>
          </w:p>
        </w:tc>
        <w:tc>
          <w:tcPr>
            <w:gridSpan w:val="2"/>
          </w:tcPr>
          <w:p w:rsidR="00000000" w:rsidDel="00000000" w:rsidP="00000000" w:rsidRDefault="00000000" w:rsidRPr="00000000" w14:paraId="0000004C">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5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Approved Plan</w:t>
            </w:r>
          </w:p>
        </w:tc>
        <w:tc>
          <w:tcPr>
            <w:gridSpan w:val="2"/>
          </w:tcPr>
          <w:p w:rsidR="00000000" w:rsidDel="00000000" w:rsidP="00000000" w:rsidRDefault="00000000" w:rsidRPr="00000000" w14:paraId="00000050">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5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Approval Letter</w:t>
            </w:r>
          </w:p>
        </w:tc>
        <w:tc>
          <w:tcPr>
            <w:gridSpan w:val="2"/>
          </w:tcPr>
          <w:p w:rsidR="00000000" w:rsidDel="00000000" w:rsidP="00000000" w:rsidRDefault="00000000" w:rsidRPr="00000000" w14:paraId="00000054">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5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Commencement Certificate</w:t>
            </w:r>
          </w:p>
        </w:tc>
        <w:tc>
          <w:tcPr>
            <w:gridSpan w:val="2"/>
          </w:tcPr>
          <w:p w:rsidR="00000000" w:rsidDel="00000000" w:rsidP="00000000" w:rsidRDefault="00000000" w:rsidRPr="00000000" w14:paraId="00000058">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5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Documents</w:t>
            </w:r>
          </w:p>
        </w:tc>
        <w:tc>
          <w:tcPr>
            <w:gridSpan w:val="2"/>
          </w:tcPr>
          <w:p w:rsidR="00000000" w:rsidDel="00000000" w:rsidP="00000000" w:rsidRDefault="00000000" w:rsidRPr="00000000" w14:paraId="0000005C">
            <w:pPr>
              <w:spacing w:line="276" w:lineRule="auto"/>
              <w:ind w:left="36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5.</w:t>
            </w:r>
          </w:p>
        </w:tc>
        <w:tc>
          <w:tcPr/>
          <w:p w:rsidR="00000000" w:rsidDel="00000000" w:rsidP="00000000" w:rsidRDefault="00000000" w:rsidRPr="00000000" w14:paraId="0000005F">
            <w:pPr>
              <w:spacing w:line="276" w:lineRule="auto"/>
              <w:rPr/>
            </w:pPr>
            <w:r w:rsidDel="00000000" w:rsidR="00000000" w:rsidRPr="00000000">
              <w:rPr>
                <w:rtl w:val="0"/>
              </w:rPr>
              <w:t xml:space="preserve">Name of the owner(s) and his / their address (es)</w:t>
            </w:r>
          </w:p>
          <w:p w:rsidR="00000000" w:rsidDel="00000000" w:rsidP="00000000" w:rsidRDefault="00000000" w:rsidRPr="00000000" w14:paraId="00000060">
            <w:pPr>
              <w:spacing w:line="276" w:lineRule="auto"/>
              <w:rPr/>
            </w:pPr>
            <w:r w:rsidDel="00000000" w:rsidR="00000000" w:rsidRPr="00000000">
              <w:rPr>
                <w:rtl w:val="0"/>
              </w:rPr>
              <w:t xml:space="preserve">With Phone no. (details of share of each owner in</w:t>
            </w:r>
          </w:p>
          <w:p w:rsidR="00000000" w:rsidDel="00000000" w:rsidP="00000000" w:rsidRDefault="00000000" w:rsidRPr="00000000" w14:paraId="00000061">
            <w:pPr>
              <w:spacing w:line="276" w:lineRule="auto"/>
              <w:rPr/>
            </w:pPr>
            <w:r w:rsidDel="00000000" w:rsidR="00000000" w:rsidRPr="00000000">
              <w:rPr>
                <w:rtl w:val="0"/>
              </w:rPr>
              <w:t xml:space="preserve">case of joint ownership)</w:t>
            </w:r>
          </w:p>
        </w:tc>
        <w:tc>
          <w:tcPr>
            <w:gridSpan w:val="2"/>
          </w:tcPr>
          <w:p w:rsidR="00000000" w:rsidDel="00000000" w:rsidP="00000000" w:rsidRDefault="00000000" w:rsidRPr="00000000" w14:paraId="00000062">
            <w:pPr>
              <w:spacing w:line="276" w:lineRule="auto"/>
              <w:rPr>
                <w:b w:val="1"/>
                <w:bCs w:val="1"/>
              </w:rPr>
            </w:pPr>
            <w:r w:rsidDel="00000000" w:rsidR="00000000" w:rsidRPr="00000000">
              <w:rPr>
                <w:b w:val="1"/>
                <w:bCs w:val="1"/>
                <w:rtl w:val="0"/>
              </w:rPr>
              <w:t xml:space="preserve">Owner: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3">
            <w:pPr>
              <w:spacing w:line="276" w:lineRule="auto"/>
              <w:rPr>
                <w:sz w:val="12"/>
                <w:szCs w:val="12"/>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b w:val="1"/>
                <w:bCs w:val="1"/>
                <w:rtl w:val="0"/>
              </w:rPr>
              <w:t xml:space="preserve">Contact No</w:t>
            </w:r>
            <w:r w:rsidDel="00000000" w:rsidR="00000000" w:rsidRPr="00000000">
              <w:rPr>
                <w:rtl w:val="0"/>
              </w:rPr>
              <w:t xml:space="preserve">.: </w:t>
            </w:r>
          </w:p>
          <w:p w:rsidR="00000000" w:rsidDel="00000000" w:rsidP="00000000" w:rsidRDefault="00000000" w:rsidRPr="00000000" w14:paraId="00000065">
            <w:pPr>
              <w:spacing w:line="276" w:lineRule="auto"/>
              <w:rPr>
                <w:sz w:val="8"/>
                <w:szCs w:val="8"/>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b w:val="1"/>
                <w:bCs w:val="1"/>
                <w:rtl w:val="0"/>
              </w:rPr>
              <w:t xml:space="preserve">Ownership</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68">
            <w:pPr>
              <w:spacing w:line="276" w:lineRule="auto"/>
              <w:rPr/>
            </w:pPr>
            <w:r w:rsidDel="00000000" w:rsidR="00000000" w:rsidRPr="00000000">
              <w:rPr>
                <w:rtl w:val="0"/>
              </w:rPr>
              <w:t xml:space="preserve">6.</w:t>
            </w:r>
          </w:p>
        </w:tc>
        <w:tc>
          <w:tcPr/>
          <w:p w:rsidR="00000000" w:rsidDel="00000000" w:rsidP="00000000" w:rsidRDefault="00000000" w:rsidRPr="00000000" w14:paraId="00000069">
            <w:pPr>
              <w:rPr/>
            </w:pPr>
            <w:r w:rsidDel="00000000" w:rsidR="00000000" w:rsidRPr="00000000">
              <w:rPr>
                <w:rtl w:val="0"/>
              </w:rPr>
              <w:t xml:space="preserve">Brief description of the property</w:t>
            </w:r>
          </w:p>
        </w:tc>
        <w:tc>
          <w:tcPr>
            <w:gridSpan w:val="2"/>
          </w:tcPr>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b w:val="1"/>
                <w:bCs w:val="1"/>
                <w:rtl w:val="0"/>
              </w:rPr>
              <w:t xml:space="preserve">Landmark: </w:t>
            </w:r>
            <w:r w:rsidDel="00000000" w:rsidR="00000000" w:rsidRPr="00000000">
              <w:rPr>
                <w:rtl w:val="0"/>
              </w:rPr>
              <w:t xml:space="preserve"> </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b w:val="1"/>
                <w:bCs w:val="1"/>
                <w:rtl w:val="0"/>
              </w:rPr>
              <w:t xml:space="preserve">Accommodation: </w:t>
            </w: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b w:val="1"/>
                <w:bCs w:val="1"/>
                <w:rtl w:val="0"/>
              </w:rPr>
              <w:t xml:space="preserve">Areas</w:t>
            </w:r>
            <w:r w:rsidDel="00000000" w:rsidR="00000000" w:rsidRPr="00000000">
              <w:rPr>
                <w:rtl w:val="0"/>
              </w:rPr>
              <w:t xml:space="preserve">: </w:t>
            </w:r>
          </w:p>
          <w:p w:rsidR="00000000" w:rsidDel="00000000" w:rsidP="00000000" w:rsidRDefault="00000000" w:rsidRPr="00000000" w14:paraId="00000070">
            <w:pPr>
              <w:jc w:val="both"/>
              <w:rPr>
                <w:b w:val="1"/>
                <w:bCs w:val="1"/>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tc>
      </w:tr>
      <w:tr>
        <w:trPr>
          <w:cantSplit w:val="0"/>
          <w:trHeight w:val="145" w:hRule="atLeast"/>
          <w:tblHeader w:val="0"/>
        </w:trPr>
        <w:tc>
          <w:tcPr>
            <w:vMerge w:val="restart"/>
          </w:tcPr>
          <w:p w:rsidR="00000000" w:rsidDel="00000000" w:rsidP="00000000" w:rsidRDefault="00000000" w:rsidRPr="00000000" w14:paraId="00000073">
            <w:pPr>
              <w:rPr/>
            </w:pPr>
            <w:r w:rsidDel="00000000" w:rsidR="00000000" w:rsidRPr="00000000">
              <w:rPr>
                <w:rtl w:val="0"/>
              </w:rPr>
              <w:t xml:space="preserve">7.</w:t>
            </w:r>
          </w:p>
        </w:tc>
        <w:tc>
          <w:tcPr>
            <w:gridSpan w:val="3"/>
          </w:tcPr>
          <w:p w:rsidR="00000000" w:rsidDel="00000000" w:rsidP="00000000" w:rsidRDefault="00000000" w:rsidRPr="00000000" w14:paraId="00000074">
            <w:pPr>
              <w:rPr>
                <w:b w:val="1"/>
                <w:bCs w:val="1"/>
              </w:rPr>
            </w:pPr>
            <w:r w:rsidDel="00000000" w:rsidR="00000000" w:rsidRPr="00000000">
              <w:rPr>
                <w:b w:val="1"/>
                <w:bCs w:val="1"/>
                <w:rtl w:val="0"/>
              </w:rPr>
              <w:t xml:space="preserve">Location of property</w:t>
            </w:r>
          </w:p>
        </w:tc>
      </w:tr>
      <w:tr>
        <w:trPr>
          <w:cantSplit w:val="0"/>
          <w:tblHeader w:val="0"/>
        </w:trPr>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Plot No. / Survey No.</w:t>
            </w:r>
          </w:p>
        </w:tc>
        <w:tc>
          <w:tcPr>
            <w:gridSpan w:val="2"/>
          </w:tcPr>
          <w:p w:rsidR="00000000" w:rsidDel="00000000" w:rsidP="00000000" w:rsidRDefault="00000000" w:rsidRPr="00000000" w14:paraId="00000079">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Door No.</w:t>
            </w:r>
          </w:p>
        </w:tc>
        <w:tc>
          <w:tcPr>
            <w:gridSpan w:val="2"/>
          </w:tcPr>
          <w:p w:rsidR="00000000" w:rsidDel="00000000" w:rsidP="00000000" w:rsidRDefault="00000000" w:rsidRPr="00000000" w14:paraId="0000007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T. S. No. / Village</w:t>
            </w:r>
          </w:p>
        </w:tc>
        <w:tc>
          <w:tcPr>
            <w:gridSpan w:val="2"/>
          </w:tcPr>
          <w:p w:rsidR="00000000" w:rsidDel="00000000" w:rsidP="00000000" w:rsidRDefault="00000000" w:rsidRPr="00000000" w14:paraId="00000081">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Ward / Taluka</w:t>
            </w:r>
          </w:p>
        </w:tc>
        <w:tc>
          <w:tcPr>
            <w:gridSpan w:val="2"/>
          </w:tcPr>
          <w:p w:rsidR="00000000" w:rsidDel="00000000" w:rsidP="00000000" w:rsidRDefault="00000000" w:rsidRPr="00000000" w14:paraId="00000085">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Mandal / District</w:t>
            </w:r>
          </w:p>
        </w:tc>
        <w:tc>
          <w:tcPr>
            <w:gridSpan w:val="2"/>
          </w:tcPr>
          <w:p w:rsidR="00000000" w:rsidDel="00000000" w:rsidP="00000000" w:rsidRDefault="00000000" w:rsidRPr="00000000" w14:paraId="00000089">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issue and validity of layout of approved map / plan</w:t>
            </w:r>
          </w:p>
        </w:tc>
        <w:tc>
          <w:tcPr>
            <w:gridSpan w:val="2"/>
          </w:tcPr>
          <w:p w:rsidR="00000000" w:rsidDel="00000000" w:rsidP="00000000" w:rsidRDefault="00000000" w:rsidRPr="00000000" w14:paraId="0000008D">
            <w:pPr>
              <w:tabs>
                <w:tab w:val="left" w:leader="none" w:pos="1654"/>
              </w:tabs>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map / plan issuing authority</w:t>
            </w:r>
          </w:p>
        </w:tc>
        <w:tc>
          <w:tcPr>
            <w:gridSpan w:val="2"/>
          </w:tcPr>
          <w:p w:rsidR="00000000" w:rsidDel="00000000" w:rsidP="00000000" w:rsidRDefault="00000000" w:rsidRPr="00000000" w14:paraId="00000091">
            <w:pPr>
              <w:rPr>
                <w:b w:val="1"/>
                <w:bCs w:val="1"/>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Whether genuineness of authority of approved map / plan is verified</w:t>
            </w:r>
          </w:p>
        </w:tc>
        <w:tc>
          <w:tcPr>
            <w:gridSpan w:val="2"/>
          </w:tcPr>
          <w:p w:rsidR="00000000" w:rsidDel="00000000" w:rsidP="00000000" w:rsidRDefault="00000000" w:rsidRPr="00000000" w14:paraId="00000095">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comments on authentic of approved plan</w:t>
            </w:r>
          </w:p>
        </w:tc>
        <w:tc>
          <w:tcPr>
            <w:gridSpan w:val="2"/>
          </w:tcPr>
          <w:p w:rsidR="00000000" w:rsidDel="00000000" w:rsidP="00000000" w:rsidRDefault="00000000" w:rsidRPr="00000000" w14:paraId="00000099">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 on unauthorized construction if any  </w:t>
            </w:r>
          </w:p>
        </w:tc>
        <w:tc>
          <w:tcPr>
            <w:gridSpan w:val="2"/>
          </w:tcPr>
          <w:p w:rsidR="00000000" w:rsidDel="00000000" w:rsidP="00000000" w:rsidRDefault="00000000" w:rsidRPr="00000000" w14:paraId="0000009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 on demolition proceedings if any </w:t>
            </w:r>
          </w:p>
        </w:tc>
        <w:tc>
          <w:tcPr>
            <w:gridSpan w:val="2"/>
          </w:tcPr>
          <w:p w:rsidR="00000000" w:rsidDel="00000000" w:rsidP="00000000" w:rsidRDefault="00000000" w:rsidRPr="00000000" w14:paraId="000000A1">
            <w:pPr>
              <w:rPr/>
            </w:pPr>
            <w:r w:rsidDel="00000000" w:rsidR="00000000" w:rsidRPr="00000000">
              <w:rPr>
                <w:rtl w:val="0"/>
              </w:rPr>
            </w:r>
          </w:p>
        </w:tc>
      </w:tr>
      <w:tr>
        <w:trPr>
          <w:cantSplit w:val="0"/>
          <w:trHeight w:val="941" w:hRule="atLeast"/>
          <w:tblHeader w:val="0"/>
        </w:trPr>
        <w:tc>
          <w:tcPr/>
          <w:p w:rsidR="00000000" w:rsidDel="00000000" w:rsidP="00000000" w:rsidRDefault="00000000" w:rsidRPr="00000000" w14:paraId="000000A3">
            <w:pPr>
              <w:rPr/>
            </w:pPr>
            <w:r w:rsidDel="00000000" w:rsidR="00000000" w:rsidRPr="00000000">
              <w:rPr>
                <w:rtl w:val="0"/>
              </w:rPr>
              <w:t xml:space="preserve">8.</w:t>
            </w:r>
          </w:p>
        </w:tc>
        <w:tc>
          <w:tcPr/>
          <w:p w:rsidR="00000000" w:rsidDel="00000000" w:rsidP="00000000" w:rsidRDefault="00000000" w:rsidRPr="00000000" w14:paraId="000000A4">
            <w:pPr>
              <w:rPr/>
            </w:pPr>
            <w:r w:rsidDel="00000000" w:rsidR="00000000" w:rsidRPr="00000000">
              <w:rPr>
                <w:rtl w:val="0"/>
              </w:rPr>
              <w:t xml:space="preserve">Postal address of the property</w:t>
            </w:r>
          </w:p>
        </w:tc>
        <w:tc>
          <w:tcPr>
            <w:gridSpan w:val="2"/>
          </w:tcPr>
          <w:p w:rsidR="00000000" w:rsidDel="00000000" w:rsidP="00000000" w:rsidRDefault="00000000" w:rsidRPr="00000000" w14:paraId="000000A5">
            <w:pPr>
              <w:spacing w:line="276" w:lineRule="auto"/>
              <w:jc w:val="both"/>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7">
            <w:pPr>
              <w:spacing w:line="276" w:lineRule="auto"/>
              <w:rPr/>
            </w:pPr>
            <w:r w:rsidDel="00000000" w:rsidR="00000000" w:rsidRPr="00000000">
              <w:rPr>
                <w:rtl w:val="0"/>
              </w:rPr>
              <w:t xml:space="preserve">9.</w:t>
            </w:r>
          </w:p>
        </w:tc>
        <w:tc>
          <w:tcPr/>
          <w:p w:rsidR="00000000" w:rsidDel="00000000" w:rsidP="00000000" w:rsidRDefault="00000000" w:rsidRPr="00000000" w14:paraId="000000A8">
            <w:pPr>
              <w:spacing w:line="276" w:lineRule="auto"/>
              <w:rPr/>
            </w:pPr>
            <w:r w:rsidDel="00000000" w:rsidR="00000000" w:rsidRPr="00000000">
              <w:rPr>
                <w:rtl w:val="0"/>
              </w:rPr>
              <w:t xml:space="preserve">City / Town</w:t>
            </w:r>
          </w:p>
        </w:tc>
        <w:tc>
          <w:tcPr>
            <w:gridSpan w:val="2"/>
          </w:tcPr>
          <w:p w:rsidR="00000000" w:rsidDel="00000000" w:rsidP="00000000" w:rsidRDefault="00000000" w:rsidRPr="00000000" w14:paraId="000000A9">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C">
            <w:pPr>
              <w:spacing w:line="276" w:lineRule="auto"/>
              <w:rPr/>
            </w:pPr>
            <w:r w:rsidDel="00000000" w:rsidR="00000000" w:rsidRPr="00000000">
              <w:rPr>
                <w:rtl w:val="0"/>
              </w:rPr>
              <w:t xml:space="preserve">Residential Area</w:t>
            </w:r>
          </w:p>
        </w:tc>
        <w:tc>
          <w:tcPr>
            <w:gridSpan w:val="2"/>
          </w:tcPr>
          <w:p w:rsidR="00000000" w:rsidDel="00000000" w:rsidP="00000000" w:rsidRDefault="00000000" w:rsidRPr="00000000" w14:paraId="000000AD">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0">
            <w:pPr>
              <w:spacing w:line="276" w:lineRule="auto"/>
              <w:rPr/>
            </w:pPr>
            <w:r w:rsidDel="00000000" w:rsidR="00000000" w:rsidRPr="00000000">
              <w:rPr>
                <w:rtl w:val="0"/>
              </w:rPr>
              <w:t xml:space="preserve">Commercial Area</w:t>
            </w:r>
          </w:p>
        </w:tc>
        <w:tc>
          <w:tcPr>
            <w:gridSpan w:val="2"/>
          </w:tcPr>
          <w:p w:rsidR="00000000" w:rsidDel="00000000" w:rsidP="00000000" w:rsidRDefault="00000000" w:rsidRPr="00000000" w14:paraId="000000B1">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4">
            <w:pPr>
              <w:spacing w:line="276" w:lineRule="auto"/>
              <w:rPr/>
            </w:pPr>
            <w:r w:rsidDel="00000000" w:rsidR="00000000" w:rsidRPr="00000000">
              <w:rPr>
                <w:rtl w:val="0"/>
              </w:rPr>
              <w:t xml:space="preserve">Industrial Area</w:t>
            </w:r>
          </w:p>
        </w:tc>
        <w:tc>
          <w:tcPr>
            <w:gridSpan w:val="2"/>
          </w:tcPr>
          <w:p w:rsidR="00000000" w:rsidDel="00000000" w:rsidP="00000000" w:rsidRDefault="00000000" w:rsidRPr="00000000" w14:paraId="000000B5">
            <w:pPr>
              <w:spacing w:line="276"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7">
            <w:pPr>
              <w:spacing w:line="276" w:lineRule="auto"/>
              <w:rPr/>
            </w:pPr>
            <w:r w:rsidDel="00000000" w:rsidR="00000000" w:rsidRPr="00000000">
              <w:rPr>
                <w:rtl w:val="0"/>
              </w:rPr>
              <w:t xml:space="preserve">10.</w:t>
            </w:r>
          </w:p>
        </w:tc>
        <w:tc>
          <w:tcPr/>
          <w:p w:rsidR="00000000" w:rsidDel="00000000" w:rsidP="00000000" w:rsidRDefault="00000000" w:rsidRPr="00000000" w14:paraId="000000B8">
            <w:pPr>
              <w:spacing w:line="276" w:lineRule="auto"/>
              <w:rPr/>
            </w:pPr>
            <w:r w:rsidDel="00000000" w:rsidR="00000000" w:rsidRPr="00000000">
              <w:rPr>
                <w:rtl w:val="0"/>
              </w:rPr>
              <w:t xml:space="preserve">Classification of the area</w:t>
            </w:r>
          </w:p>
        </w:tc>
        <w:tc>
          <w:tcPr>
            <w:gridSpan w:val="2"/>
          </w:tcPr>
          <w:p w:rsidR="00000000" w:rsidDel="00000000" w:rsidP="00000000" w:rsidRDefault="00000000" w:rsidRPr="00000000" w14:paraId="000000B9">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C">
            <w:pPr>
              <w:spacing w:line="276" w:lineRule="auto"/>
              <w:rPr/>
            </w:pPr>
            <w:r w:rsidDel="00000000" w:rsidR="00000000" w:rsidRPr="00000000">
              <w:rPr>
                <w:rtl w:val="0"/>
              </w:rPr>
              <w:t xml:space="preserve">i) High / Middle / Poor</w:t>
            </w:r>
          </w:p>
        </w:tc>
        <w:tc>
          <w:tcPr>
            <w:gridSpan w:val="2"/>
          </w:tcPr>
          <w:p w:rsidR="00000000" w:rsidDel="00000000" w:rsidP="00000000" w:rsidRDefault="00000000" w:rsidRPr="00000000" w14:paraId="000000BD">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0">
            <w:pPr>
              <w:spacing w:line="276" w:lineRule="auto"/>
              <w:rPr/>
            </w:pPr>
            <w:r w:rsidDel="00000000" w:rsidR="00000000" w:rsidRPr="00000000">
              <w:rPr>
                <w:rtl w:val="0"/>
              </w:rPr>
              <w:t xml:space="preserve">ii) Urban / Semi Urban / Rural</w:t>
            </w:r>
          </w:p>
        </w:tc>
        <w:tc>
          <w:tcPr>
            <w:gridSpan w:val="2"/>
          </w:tcPr>
          <w:p w:rsidR="00000000" w:rsidDel="00000000" w:rsidP="00000000" w:rsidRDefault="00000000" w:rsidRPr="00000000" w14:paraId="000000C1">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C3">
            <w:pPr>
              <w:spacing w:line="276" w:lineRule="auto"/>
              <w:rPr/>
            </w:pPr>
            <w:r w:rsidDel="00000000" w:rsidR="00000000" w:rsidRPr="00000000">
              <w:rPr>
                <w:rtl w:val="0"/>
              </w:rPr>
              <w:t xml:space="preserve">11.</w:t>
            </w:r>
          </w:p>
        </w:tc>
        <w:tc>
          <w:tcPr/>
          <w:p w:rsidR="00000000" w:rsidDel="00000000" w:rsidP="00000000" w:rsidRDefault="00000000" w:rsidRPr="00000000" w14:paraId="000000C4">
            <w:pPr>
              <w:spacing w:line="276" w:lineRule="auto"/>
              <w:rPr/>
            </w:pPr>
            <w:r w:rsidDel="00000000" w:rsidR="00000000" w:rsidRPr="00000000">
              <w:rPr>
                <w:rtl w:val="0"/>
              </w:rPr>
              <w:t xml:space="preserve">Coming under Corporation limit / Village Panchayat / Municipality</w:t>
            </w:r>
          </w:p>
        </w:tc>
        <w:tc>
          <w:tcPr>
            <w:gridSpan w:val="2"/>
          </w:tcPr>
          <w:p w:rsidR="00000000" w:rsidDel="00000000" w:rsidP="00000000" w:rsidRDefault="00000000" w:rsidRPr="00000000" w14:paraId="000000C5">
            <w:pPr>
              <w:spacing w:line="276" w:lineRule="auto"/>
              <w:rPr/>
            </w:pPr>
            <w:r w:rsidDel="00000000" w:rsidR="00000000" w:rsidRPr="00000000">
              <w:rPr>
                <w:rtl w:val="0"/>
              </w:rPr>
            </w:r>
          </w:p>
        </w:tc>
      </w:tr>
      <w:tr>
        <w:trPr>
          <w:cantSplit w:val="0"/>
          <w:trHeight w:val="995" w:hRule="atLeast"/>
          <w:tblHeader w:val="0"/>
        </w:trPr>
        <w:tc>
          <w:tcPr/>
          <w:p w:rsidR="00000000" w:rsidDel="00000000" w:rsidP="00000000" w:rsidRDefault="00000000" w:rsidRPr="00000000" w14:paraId="000000C7">
            <w:pPr>
              <w:spacing w:line="276" w:lineRule="auto"/>
              <w:rPr/>
            </w:pPr>
            <w:r w:rsidDel="00000000" w:rsidR="00000000" w:rsidRPr="00000000">
              <w:rPr>
                <w:rtl w:val="0"/>
              </w:rPr>
              <w:t xml:space="preserve">12.</w:t>
            </w:r>
          </w:p>
        </w:tc>
        <w:tc>
          <w:tcPr/>
          <w:p w:rsidR="00000000" w:rsidDel="00000000" w:rsidP="00000000" w:rsidRDefault="00000000" w:rsidRPr="00000000" w14:paraId="000000C8">
            <w:pPr>
              <w:spacing w:line="276" w:lineRule="auto"/>
              <w:rPr/>
            </w:pPr>
            <w:r w:rsidDel="00000000" w:rsidR="00000000" w:rsidRPr="00000000">
              <w:rPr>
                <w:rtl w:val="0"/>
              </w:rPr>
              <w:t xml:space="preserve">Whether covered under any State / Central Govt. Enactments (e.g. Urban Land Ceiling Act) or notified under agency area / scheduled area / cantonment area</w:t>
            </w:r>
          </w:p>
        </w:tc>
        <w:tc>
          <w:tcPr>
            <w:gridSpan w:val="2"/>
          </w:tcPr>
          <w:p w:rsidR="00000000" w:rsidDel="00000000" w:rsidP="00000000" w:rsidRDefault="00000000" w:rsidRPr="00000000" w14:paraId="000000C9">
            <w:pPr>
              <w:spacing w:after="43" w:line="276" w:lineRule="auto"/>
              <w:ind w:left="1" w:firstLine="0"/>
              <w:rPr/>
            </w:pPr>
            <w:r w:rsidDel="00000000" w:rsidR="00000000" w:rsidRPr="00000000">
              <w:rPr>
                <w:rtl w:val="0"/>
              </w:rPr>
            </w:r>
          </w:p>
          <w:p w:rsidR="00000000" w:rsidDel="00000000" w:rsidP="00000000" w:rsidRDefault="00000000" w:rsidRPr="00000000" w14:paraId="000000CA">
            <w:pPr>
              <w:spacing w:after="43" w:line="276" w:lineRule="auto"/>
              <w:ind w:left="1" w:firstLine="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CC">
            <w:pPr>
              <w:spacing w:line="276" w:lineRule="auto"/>
              <w:rPr/>
            </w:pPr>
            <w:r w:rsidDel="00000000" w:rsidR="00000000" w:rsidRPr="00000000">
              <w:rPr>
                <w:rtl w:val="0"/>
              </w:rPr>
              <w:t xml:space="preserve">13.</w:t>
            </w:r>
          </w:p>
        </w:tc>
        <w:tc>
          <w:tcPr/>
          <w:p w:rsidR="00000000" w:rsidDel="00000000" w:rsidP="00000000" w:rsidRDefault="00000000" w:rsidRPr="00000000" w14:paraId="000000CD">
            <w:pPr>
              <w:spacing w:line="276" w:lineRule="auto"/>
              <w:rPr/>
            </w:pPr>
            <w:r w:rsidDel="00000000" w:rsidR="00000000" w:rsidRPr="00000000">
              <w:rPr>
                <w:rtl w:val="0"/>
              </w:rPr>
              <w:t xml:space="preserve">Boundaries of the property</w:t>
            </w:r>
          </w:p>
        </w:tc>
        <w:tc>
          <w:tcPr/>
          <w:p w:rsidR="00000000" w:rsidDel="00000000" w:rsidP="00000000" w:rsidRDefault="00000000" w:rsidRPr="00000000" w14:paraId="000000CE">
            <w:pPr>
              <w:spacing w:line="276" w:lineRule="auto"/>
              <w:jc w:val="center"/>
              <w:rPr>
                <w:b w:val="1"/>
                <w:bCs w:val="1"/>
              </w:rPr>
            </w:pPr>
            <w:r w:rsidDel="00000000" w:rsidR="00000000" w:rsidRPr="00000000">
              <w:rPr>
                <w:b w:val="1"/>
                <w:bCs w:val="1"/>
                <w:rtl w:val="0"/>
              </w:rPr>
              <w:t xml:space="preserve">(As per Site)</w:t>
            </w:r>
          </w:p>
        </w:tc>
        <w:tc>
          <w:tcPr/>
          <w:p w:rsidR="00000000" w:rsidDel="00000000" w:rsidP="00000000" w:rsidRDefault="00000000" w:rsidRPr="00000000" w14:paraId="000000CF">
            <w:pPr>
              <w:spacing w:line="276" w:lineRule="auto"/>
              <w:jc w:val="center"/>
              <w:rPr>
                <w:b w:val="1"/>
                <w:bCs w:val="1"/>
              </w:rPr>
            </w:pPr>
            <w:r w:rsidDel="00000000" w:rsidR="00000000" w:rsidRPr="00000000">
              <w:rPr>
                <w:b w:val="1"/>
                <w:bCs w:val="1"/>
                <w:rtl w:val="0"/>
              </w:rPr>
              <w:t xml:space="preserve">(As per Flat)</w:t>
            </w:r>
          </w:p>
        </w:tc>
      </w:tr>
      <w:tr>
        <w:trPr>
          <w:cantSplit w:val="0"/>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D1">
            <w:pPr>
              <w:spacing w:line="276" w:lineRule="auto"/>
              <w:rPr/>
            </w:pPr>
            <w:r w:rsidDel="00000000" w:rsidR="00000000" w:rsidRPr="00000000">
              <w:rPr>
                <w:rtl w:val="0"/>
              </w:rPr>
              <w:t xml:space="preserve">East</w:t>
            </w:r>
          </w:p>
        </w:tc>
        <w:tc>
          <w:tcPr/>
          <w:p w:rsidR="00000000" w:rsidDel="00000000" w:rsidP="00000000" w:rsidRDefault="00000000" w:rsidRPr="00000000" w14:paraId="000000D2">
            <w:pPr>
              <w:spacing w:line="276" w:lineRule="auto"/>
              <w:jc w:val="center"/>
              <w:rPr/>
            </w:pPr>
            <w:r w:rsidDel="00000000" w:rsidR="00000000" w:rsidRPr="00000000">
              <w:rPr>
                <w:rtl w:val="0"/>
              </w:rPr>
            </w:r>
          </w:p>
        </w:tc>
        <w:tc>
          <w:tcPr/>
          <w:p w:rsidR="00000000" w:rsidDel="00000000" w:rsidP="00000000" w:rsidRDefault="00000000" w:rsidRPr="00000000" w14:paraId="000000D3">
            <w:pPr>
              <w:tabs>
                <w:tab w:val="left" w:leader="none" w:pos="375"/>
              </w:tabs>
              <w:spacing w:line="276" w:lineRule="auto"/>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5">
            <w:pPr>
              <w:spacing w:line="276" w:lineRule="auto"/>
              <w:rPr/>
            </w:pPr>
            <w:r w:rsidDel="00000000" w:rsidR="00000000" w:rsidRPr="00000000">
              <w:rPr>
                <w:rtl w:val="0"/>
              </w:rPr>
              <w:t xml:space="preserve">West</w:t>
            </w:r>
          </w:p>
        </w:tc>
        <w:tc>
          <w:tcPr/>
          <w:p w:rsidR="00000000" w:rsidDel="00000000" w:rsidP="00000000" w:rsidRDefault="00000000" w:rsidRPr="00000000" w14:paraId="000000D6">
            <w:pPr>
              <w:spacing w:line="276" w:lineRule="auto"/>
              <w:jc w:val="center"/>
              <w:rPr/>
            </w:pPr>
            <w:r w:rsidDel="00000000" w:rsidR="00000000" w:rsidRPr="00000000">
              <w:rPr>
                <w:rtl w:val="0"/>
              </w:rPr>
            </w:r>
          </w:p>
        </w:tc>
        <w:tc>
          <w:tcPr/>
          <w:p w:rsidR="00000000" w:rsidDel="00000000" w:rsidP="00000000" w:rsidRDefault="00000000" w:rsidRPr="00000000" w14:paraId="000000D7">
            <w:pPr>
              <w:spacing w:line="276" w:lineRule="auto"/>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9">
            <w:pPr>
              <w:spacing w:line="276" w:lineRule="auto"/>
              <w:rPr/>
            </w:pPr>
            <w:r w:rsidDel="00000000" w:rsidR="00000000" w:rsidRPr="00000000">
              <w:rPr>
                <w:rtl w:val="0"/>
              </w:rPr>
              <w:t xml:space="preserve">North</w:t>
            </w:r>
          </w:p>
        </w:tc>
        <w:tc>
          <w:tcPr/>
          <w:p w:rsidR="00000000" w:rsidDel="00000000" w:rsidP="00000000" w:rsidRDefault="00000000" w:rsidRPr="00000000" w14:paraId="000000DA">
            <w:pPr>
              <w:spacing w:line="276" w:lineRule="auto"/>
              <w:jc w:val="center"/>
              <w:rPr/>
            </w:pPr>
            <w:r w:rsidDel="00000000" w:rsidR="00000000" w:rsidRPr="00000000">
              <w:rPr>
                <w:rtl w:val="0"/>
              </w:rPr>
            </w:r>
          </w:p>
        </w:tc>
        <w:tc>
          <w:tcPr/>
          <w:p w:rsidR="00000000" w:rsidDel="00000000" w:rsidP="00000000" w:rsidRDefault="00000000" w:rsidRPr="00000000" w14:paraId="000000DB">
            <w:pPr>
              <w:spacing w:line="276" w:lineRule="auto"/>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D">
            <w:pPr>
              <w:spacing w:line="276" w:lineRule="auto"/>
              <w:rPr/>
            </w:pPr>
            <w:r w:rsidDel="00000000" w:rsidR="00000000" w:rsidRPr="00000000">
              <w:rPr>
                <w:rtl w:val="0"/>
              </w:rPr>
              <w:t xml:space="preserve">South</w:t>
            </w:r>
          </w:p>
        </w:tc>
        <w:tc>
          <w:tcPr/>
          <w:p w:rsidR="00000000" w:rsidDel="00000000" w:rsidP="00000000" w:rsidRDefault="00000000" w:rsidRPr="00000000" w14:paraId="000000DE">
            <w:pPr>
              <w:spacing w:line="276" w:lineRule="auto"/>
              <w:jc w:val="center"/>
              <w:rPr/>
            </w:pPr>
            <w:r w:rsidDel="00000000" w:rsidR="00000000" w:rsidRPr="00000000">
              <w:rPr>
                <w:rtl w:val="0"/>
              </w:rPr>
            </w:r>
          </w:p>
        </w:tc>
        <w:tc>
          <w:tcPr/>
          <w:p w:rsidR="00000000" w:rsidDel="00000000" w:rsidP="00000000" w:rsidRDefault="00000000" w:rsidRPr="00000000" w14:paraId="000000DF">
            <w:pPr>
              <w:spacing w:line="276" w:lineRule="auto"/>
              <w:jc w:val="cente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E0">
            <w:pPr>
              <w:spacing w:line="276" w:lineRule="auto"/>
              <w:rPr/>
            </w:pPr>
            <w:r w:rsidDel="00000000" w:rsidR="00000000" w:rsidRPr="00000000">
              <w:rPr>
                <w:rtl w:val="0"/>
              </w:rPr>
              <w:t xml:space="preserve">14.</w:t>
            </w:r>
          </w:p>
        </w:tc>
        <w:tc>
          <w:tcPr>
            <w:vMerge w:val="restart"/>
          </w:tcPr>
          <w:p w:rsidR="00000000" w:rsidDel="00000000" w:rsidP="00000000" w:rsidRDefault="00000000" w:rsidRPr="00000000" w14:paraId="000000E1">
            <w:pPr>
              <w:spacing w:line="276" w:lineRule="auto"/>
              <w:rPr/>
            </w:pPr>
            <w:r w:rsidDel="00000000" w:rsidR="00000000" w:rsidRPr="00000000">
              <w:rPr>
                <w:rtl w:val="0"/>
              </w:rPr>
              <w:t xml:space="preserve">Dimensions of the site / Flat</w:t>
            </w:r>
          </w:p>
        </w:tc>
        <w:tc>
          <w:tcPr/>
          <w:p w:rsidR="00000000" w:rsidDel="00000000" w:rsidP="00000000" w:rsidRDefault="00000000" w:rsidRPr="00000000" w14:paraId="000000E2">
            <w:pPr>
              <w:spacing w:line="276" w:lineRule="auto"/>
              <w:jc w:val="center"/>
              <w:rPr>
                <w:b w:val="1"/>
                <w:bCs w:val="1"/>
              </w:rPr>
            </w:pPr>
            <w:r w:rsidDel="00000000" w:rsidR="00000000" w:rsidRPr="00000000">
              <w:rPr>
                <w:b w:val="1"/>
                <w:bCs w:val="1"/>
                <w:rtl w:val="0"/>
              </w:rPr>
              <w:t xml:space="preserve">A</w:t>
            </w:r>
          </w:p>
        </w:tc>
        <w:tc>
          <w:tcPr/>
          <w:p w:rsidR="00000000" w:rsidDel="00000000" w:rsidP="00000000" w:rsidRDefault="00000000" w:rsidRPr="00000000" w14:paraId="000000E3">
            <w:pPr>
              <w:spacing w:line="276" w:lineRule="auto"/>
              <w:jc w:val="center"/>
              <w:rPr>
                <w:b w:val="1"/>
                <w:bCs w:val="1"/>
              </w:rPr>
            </w:pPr>
            <w:r w:rsidDel="00000000" w:rsidR="00000000" w:rsidRPr="00000000">
              <w:rPr>
                <w:b w:val="1"/>
                <w:bCs w:val="1"/>
                <w:rtl w:val="0"/>
              </w:rPr>
              <w:t xml:space="preserve">B</w:t>
            </w:r>
          </w:p>
        </w:tc>
      </w:tr>
      <w:tr>
        <w:trPr>
          <w:cantSplit w:val="0"/>
          <w:tblHeader w:val="0"/>
        </w:trPr>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As per the Deed</w:t>
            </w:r>
          </w:p>
        </w:tc>
        <w:tc>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Actuals</w:t>
            </w:r>
          </w:p>
        </w:tc>
      </w:tr>
      <w:tr>
        <w:trPr>
          <w:cantSplit w:val="0"/>
          <w:trHeight w:val="606" w:hRule="atLeast"/>
          <w:tblHeader w:val="0"/>
        </w:trPr>
        <w:tc>
          <w:tcPr>
            <w:vMerge w:val="continue"/>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spacing w:line="276" w:lineRule="auto"/>
              <w:jc w:val="both"/>
              <w:rPr/>
            </w:pPr>
            <w:r w:rsidDel="00000000" w:rsidR="00000000" w:rsidRPr="00000000">
              <w:rPr>
                <w:rtl w:val="0"/>
              </w:rPr>
            </w:r>
          </w:p>
        </w:tc>
        <w:tc>
          <w:tcPr/>
          <w:p w:rsidR="00000000" w:rsidDel="00000000" w:rsidP="00000000" w:rsidRDefault="00000000" w:rsidRPr="00000000" w14:paraId="000000EB">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15.</w:t>
            </w:r>
          </w:p>
        </w:tc>
        <w:tc>
          <w:tcPr/>
          <w:p w:rsidR="00000000" w:rsidDel="00000000" w:rsidP="00000000" w:rsidRDefault="00000000" w:rsidRPr="00000000" w14:paraId="000000ED">
            <w:pPr>
              <w:rPr/>
            </w:pPr>
            <w:r w:rsidDel="00000000" w:rsidR="00000000" w:rsidRPr="00000000">
              <w:rPr>
                <w:rtl w:val="0"/>
              </w:rPr>
              <w:t xml:space="preserve">Extent of the site</w:t>
            </w:r>
          </w:p>
        </w:tc>
        <w:tc>
          <w:tcPr>
            <w:gridSpan w:val="2"/>
          </w:tcPr>
          <w:p w:rsidR="00000000" w:rsidDel="00000000" w:rsidP="00000000" w:rsidRDefault="00000000" w:rsidRPr="00000000" w14:paraId="000000E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15.1</w:t>
            </w:r>
          </w:p>
        </w:tc>
        <w:tc>
          <w:tcPr/>
          <w:p w:rsidR="00000000" w:rsidDel="00000000" w:rsidP="00000000" w:rsidRDefault="00000000" w:rsidRPr="00000000" w14:paraId="000000F1">
            <w:pPr>
              <w:spacing w:line="276" w:lineRule="auto"/>
              <w:rPr/>
            </w:pPr>
            <w:r w:rsidDel="00000000" w:rsidR="00000000" w:rsidRPr="00000000">
              <w:rPr>
                <w:rtl w:val="0"/>
              </w:rPr>
              <w:t xml:space="preserve">Latitude, Longitude, &amp; Co-ordinates of Flat</w:t>
            </w:r>
          </w:p>
        </w:tc>
        <w:tc>
          <w:tcPr>
            <w:gridSpan w:val="2"/>
          </w:tcPr>
          <w:p w:rsidR="00000000" w:rsidDel="00000000" w:rsidP="00000000" w:rsidRDefault="00000000" w:rsidRPr="00000000" w14:paraId="000000F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16</w:t>
            </w:r>
          </w:p>
        </w:tc>
        <w:tc>
          <w:tcPr/>
          <w:p w:rsidR="00000000" w:rsidDel="00000000" w:rsidP="00000000" w:rsidRDefault="00000000" w:rsidRPr="00000000" w14:paraId="000000F5">
            <w:pPr>
              <w:spacing w:line="276" w:lineRule="auto"/>
              <w:rPr/>
            </w:pPr>
            <w:r w:rsidDel="00000000" w:rsidR="00000000" w:rsidRPr="00000000">
              <w:rPr>
                <w:rtl w:val="0"/>
              </w:rPr>
              <w:t xml:space="preserve">Extent of the site considered for valuation (least of 13A &amp; 13B)</w:t>
            </w:r>
          </w:p>
        </w:tc>
        <w:tc>
          <w:tcPr>
            <w:gridSpan w:val="2"/>
          </w:tcPr>
          <w:p w:rsidR="00000000" w:rsidDel="00000000" w:rsidP="00000000" w:rsidRDefault="00000000" w:rsidRPr="00000000" w14:paraId="000000F6">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17</w:t>
            </w:r>
          </w:p>
        </w:tc>
        <w:tc>
          <w:tcPr/>
          <w:p w:rsidR="00000000" w:rsidDel="00000000" w:rsidP="00000000" w:rsidRDefault="00000000" w:rsidRPr="00000000" w14:paraId="000000F9">
            <w:pPr>
              <w:spacing w:line="276" w:lineRule="auto"/>
              <w:rPr/>
            </w:pPr>
            <w:r w:rsidDel="00000000" w:rsidR="00000000" w:rsidRPr="00000000">
              <w:rPr>
                <w:rtl w:val="0"/>
              </w:rPr>
              <w:t xml:space="preserve">Whether occupied by the owner / tenant? If occupied by tenant, since how long?</w:t>
            </w:r>
          </w:p>
        </w:tc>
        <w:tc>
          <w:tcPr>
            <w:gridSpan w:val="2"/>
          </w:tcPr>
          <w:p w:rsidR="00000000" w:rsidDel="00000000" w:rsidP="00000000" w:rsidRDefault="00000000" w:rsidRPr="00000000" w14:paraId="000000F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FC">
            <w:pPr>
              <w:rPr>
                <w:b w:val="1"/>
                <w:bCs w:val="1"/>
              </w:rPr>
            </w:pPr>
            <w:r w:rsidDel="00000000" w:rsidR="00000000" w:rsidRPr="00000000">
              <w:rPr>
                <w:b w:val="1"/>
                <w:bCs w:val="1"/>
                <w:rtl w:val="0"/>
              </w:rPr>
              <w:t xml:space="preserve">II.</w:t>
            </w:r>
          </w:p>
        </w:tc>
        <w:tc>
          <w:tcPr/>
          <w:p w:rsidR="00000000" w:rsidDel="00000000" w:rsidP="00000000" w:rsidRDefault="00000000" w:rsidRPr="00000000" w14:paraId="000000FD">
            <w:pPr>
              <w:spacing w:line="276" w:lineRule="auto"/>
              <w:rPr>
                <w:b w:val="1"/>
                <w:bCs w:val="1"/>
              </w:rPr>
            </w:pPr>
            <w:r w:rsidDel="00000000" w:rsidR="00000000" w:rsidRPr="00000000">
              <w:rPr>
                <w:b w:val="1"/>
                <w:bCs w:val="1"/>
                <w:rtl w:val="0"/>
              </w:rPr>
              <w:t xml:space="preserve">FLAT</w:t>
            </w:r>
          </w:p>
        </w:tc>
        <w:tc>
          <w:tcPr>
            <w:gridSpan w:val="2"/>
          </w:tcPr>
          <w:p w:rsidR="00000000" w:rsidDel="00000000" w:rsidP="00000000" w:rsidRDefault="00000000" w:rsidRPr="00000000" w14:paraId="000000FE">
            <w:pPr>
              <w:spacing w:line="276"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1.</w:t>
            </w:r>
          </w:p>
        </w:tc>
        <w:tc>
          <w:tcPr/>
          <w:p w:rsidR="00000000" w:rsidDel="00000000" w:rsidP="00000000" w:rsidRDefault="00000000" w:rsidRPr="00000000" w14:paraId="00000101">
            <w:pPr>
              <w:spacing w:line="276" w:lineRule="auto"/>
              <w:rPr/>
            </w:pPr>
            <w:r w:rsidDel="00000000" w:rsidR="00000000" w:rsidRPr="00000000">
              <w:rPr>
                <w:rtl w:val="0"/>
              </w:rPr>
              <w:t xml:space="preserve">Name of the Apartment </w:t>
            </w:r>
          </w:p>
        </w:tc>
        <w:tc>
          <w:tcPr>
            <w:gridSpan w:val="2"/>
          </w:tcPr>
          <w:p w:rsidR="00000000" w:rsidDel="00000000" w:rsidP="00000000" w:rsidRDefault="00000000" w:rsidRPr="00000000" w14:paraId="00000102">
            <w:pPr>
              <w:tabs>
                <w:tab w:val="left" w:leader="none" w:pos="3788"/>
              </w:tabs>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04">
            <w:pPr>
              <w:spacing w:line="276" w:lineRule="auto"/>
              <w:rPr/>
            </w:pPr>
            <w:r w:rsidDel="00000000" w:rsidR="00000000" w:rsidRPr="00000000">
              <w:rPr>
                <w:rtl w:val="0"/>
              </w:rPr>
              <w:t xml:space="preserve">2.</w:t>
            </w:r>
          </w:p>
        </w:tc>
        <w:tc>
          <w:tcPr/>
          <w:p w:rsidR="00000000" w:rsidDel="00000000" w:rsidP="00000000" w:rsidRDefault="00000000" w:rsidRPr="00000000" w14:paraId="00000105">
            <w:pPr>
              <w:spacing w:line="276" w:lineRule="auto"/>
              <w:rPr/>
            </w:pPr>
            <w:r w:rsidDel="00000000" w:rsidR="00000000" w:rsidRPr="00000000">
              <w:rPr>
                <w:rtl w:val="0"/>
              </w:rPr>
              <w:t xml:space="preserve">Description of the locality</w:t>
            </w:r>
          </w:p>
          <w:p w:rsidR="00000000" w:rsidDel="00000000" w:rsidP="00000000" w:rsidRDefault="00000000" w:rsidRPr="00000000" w14:paraId="00000106">
            <w:pPr>
              <w:spacing w:line="276" w:lineRule="auto"/>
              <w:rPr/>
            </w:pPr>
            <w:r w:rsidDel="00000000" w:rsidR="00000000" w:rsidRPr="00000000">
              <w:rPr>
                <w:rtl w:val="0"/>
              </w:rPr>
              <w:t xml:space="preserve">Residential / Commercial / Mixed</w:t>
            </w:r>
          </w:p>
        </w:tc>
        <w:tc>
          <w:tcPr>
            <w:gridSpan w:val="2"/>
          </w:tcPr>
          <w:p w:rsidR="00000000" w:rsidDel="00000000" w:rsidP="00000000" w:rsidRDefault="00000000" w:rsidRPr="00000000" w14:paraId="0000010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line="276" w:lineRule="auto"/>
              <w:rPr/>
            </w:pPr>
            <w:r w:rsidDel="00000000" w:rsidR="00000000" w:rsidRPr="00000000">
              <w:rPr>
                <w:rtl w:val="0"/>
              </w:rPr>
              <w:t xml:space="preserve">3.</w:t>
            </w:r>
          </w:p>
        </w:tc>
        <w:tc>
          <w:tcPr/>
          <w:p w:rsidR="00000000" w:rsidDel="00000000" w:rsidP="00000000" w:rsidRDefault="00000000" w:rsidRPr="00000000" w14:paraId="0000010A">
            <w:pPr>
              <w:spacing w:line="276" w:lineRule="auto"/>
              <w:rPr/>
            </w:pPr>
            <w:r w:rsidDel="00000000" w:rsidR="00000000" w:rsidRPr="00000000">
              <w:rPr>
                <w:rtl w:val="0"/>
              </w:rPr>
              <w:t xml:space="preserve">Year of Construction</w:t>
            </w:r>
          </w:p>
        </w:tc>
        <w:tc>
          <w:tcPr>
            <w:gridSpan w:val="2"/>
          </w:tcPr>
          <w:p w:rsidR="00000000" w:rsidDel="00000000" w:rsidP="00000000" w:rsidRDefault="00000000" w:rsidRPr="00000000" w14:paraId="0000010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0D">
            <w:pPr>
              <w:spacing w:line="276" w:lineRule="auto"/>
              <w:rPr/>
            </w:pPr>
            <w:r w:rsidDel="00000000" w:rsidR="00000000" w:rsidRPr="00000000">
              <w:rPr>
                <w:rtl w:val="0"/>
              </w:rPr>
              <w:t xml:space="preserve">4.</w:t>
            </w:r>
          </w:p>
        </w:tc>
        <w:tc>
          <w:tcPr/>
          <w:p w:rsidR="00000000" w:rsidDel="00000000" w:rsidP="00000000" w:rsidRDefault="00000000" w:rsidRPr="00000000" w14:paraId="0000010E">
            <w:pPr>
              <w:spacing w:line="276" w:lineRule="auto"/>
              <w:rPr/>
            </w:pPr>
            <w:r w:rsidDel="00000000" w:rsidR="00000000" w:rsidRPr="00000000">
              <w:rPr>
                <w:rtl w:val="0"/>
              </w:rPr>
              <w:t xml:space="preserve">Number of Floors</w:t>
            </w:r>
          </w:p>
        </w:tc>
        <w:tc>
          <w:tcPr>
            <w:gridSpan w:val="2"/>
          </w:tcPr>
          <w:p w:rsidR="00000000" w:rsidDel="00000000" w:rsidP="00000000" w:rsidRDefault="00000000" w:rsidRPr="00000000" w14:paraId="0000010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11">
            <w:pPr>
              <w:spacing w:line="276" w:lineRule="auto"/>
              <w:rPr/>
            </w:pPr>
            <w:r w:rsidDel="00000000" w:rsidR="00000000" w:rsidRPr="00000000">
              <w:rPr>
                <w:rtl w:val="0"/>
              </w:rPr>
              <w:t xml:space="preserve">5.</w:t>
            </w:r>
          </w:p>
        </w:tc>
        <w:tc>
          <w:tcPr/>
          <w:p w:rsidR="00000000" w:rsidDel="00000000" w:rsidP="00000000" w:rsidRDefault="00000000" w:rsidRPr="00000000" w14:paraId="00000112">
            <w:pPr>
              <w:spacing w:line="276" w:lineRule="auto"/>
              <w:rPr/>
            </w:pPr>
            <w:r w:rsidDel="00000000" w:rsidR="00000000" w:rsidRPr="00000000">
              <w:rPr>
                <w:rtl w:val="0"/>
              </w:rPr>
              <w:t xml:space="preserve">Type of Structure</w:t>
            </w:r>
          </w:p>
        </w:tc>
        <w:tc>
          <w:tcPr>
            <w:gridSpan w:val="2"/>
          </w:tcPr>
          <w:p w:rsidR="00000000" w:rsidDel="00000000" w:rsidP="00000000" w:rsidRDefault="00000000" w:rsidRPr="00000000" w14:paraId="0000011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line="276" w:lineRule="auto"/>
              <w:rPr/>
            </w:pPr>
            <w:r w:rsidDel="00000000" w:rsidR="00000000" w:rsidRPr="00000000">
              <w:rPr>
                <w:rtl w:val="0"/>
              </w:rPr>
              <w:t xml:space="preserve">6.</w:t>
            </w:r>
          </w:p>
        </w:tc>
        <w:tc>
          <w:tcPr/>
          <w:p w:rsidR="00000000" w:rsidDel="00000000" w:rsidP="00000000" w:rsidRDefault="00000000" w:rsidRPr="00000000" w14:paraId="00000116">
            <w:pPr>
              <w:spacing w:line="276" w:lineRule="auto"/>
              <w:rPr/>
            </w:pPr>
            <w:r w:rsidDel="00000000" w:rsidR="00000000" w:rsidRPr="00000000">
              <w:rPr>
                <w:rtl w:val="0"/>
              </w:rPr>
              <w:t xml:space="preserve">Number of Dwelling flats</w:t>
            </w:r>
          </w:p>
        </w:tc>
        <w:tc>
          <w:tcPr>
            <w:gridSpan w:val="2"/>
          </w:tcPr>
          <w:p w:rsidR="00000000" w:rsidDel="00000000" w:rsidP="00000000" w:rsidRDefault="00000000" w:rsidRPr="00000000" w14:paraId="0000011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19">
            <w:pPr>
              <w:spacing w:line="276" w:lineRule="auto"/>
              <w:rPr/>
            </w:pPr>
            <w:r w:rsidDel="00000000" w:rsidR="00000000" w:rsidRPr="00000000">
              <w:rPr>
                <w:rtl w:val="0"/>
              </w:rPr>
              <w:t xml:space="preserve">7.</w:t>
            </w:r>
          </w:p>
        </w:tc>
        <w:tc>
          <w:tcPr/>
          <w:p w:rsidR="00000000" w:rsidDel="00000000" w:rsidP="00000000" w:rsidRDefault="00000000" w:rsidRPr="00000000" w14:paraId="0000011A">
            <w:pPr>
              <w:spacing w:line="276" w:lineRule="auto"/>
              <w:rPr/>
            </w:pPr>
            <w:r w:rsidDel="00000000" w:rsidR="00000000" w:rsidRPr="00000000">
              <w:rPr>
                <w:rtl w:val="0"/>
              </w:rPr>
              <w:t xml:space="preserve">Quality of Construction</w:t>
            </w:r>
          </w:p>
        </w:tc>
        <w:tc>
          <w:tcPr>
            <w:gridSpan w:val="2"/>
          </w:tcPr>
          <w:p w:rsidR="00000000" w:rsidDel="00000000" w:rsidP="00000000" w:rsidRDefault="00000000" w:rsidRPr="00000000" w14:paraId="0000011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1D">
            <w:pPr>
              <w:spacing w:line="276" w:lineRule="auto"/>
              <w:rPr/>
            </w:pPr>
            <w:r w:rsidDel="00000000" w:rsidR="00000000" w:rsidRPr="00000000">
              <w:rPr>
                <w:rtl w:val="0"/>
              </w:rPr>
              <w:t xml:space="preserve">8.</w:t>
            </w:r>
          </w:p>
        </w:tc>
        <w:tc>
          <w:tcPr/>
          <w:p w:rsidR="00000000" w:rsidDel="00000000" w:rsidP="00000000" w:rsidRDefault="00000000" w:rsidRPr="00000000" w14:paraId="0000011E">
            <w:pPr>
              <w:spacing w:line="276" w:lineRule="auto"/>
              <w:rPr/>
            </w:pPr>
            <w:r w:rsidDel="00000000" w:rsidR="00000000" w:rsidRPr="00000000">
              <w:rPr>
                <w:rtl w:val="0"/>
              </w:rPr>
              <w:t xml:space="preserve">Appearance of the Flat</w:t>
            </w:r>
          </w:p>
        </w:tc>
        <w:tc>
          <w:tcPr>
            <w:gridSpan w:val="2"/>
          </w:tcPr>
          <w:p w:rsidR="00000000" w:rsidDel="00000000" w:rsidP="00000000" w:rsidRDefault="00000000" w:rsidRPr="00000000" w14:paraId="0000011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21">
            <w:pPr>
              <w:spacing w:line="276" w:lineRule="auto"/>
              <w:rPr/>
            </w:pPr>
            <w:r w:rsidDel="00000000" w:rsidR="00000000" w:rsidRPr="00000000">
              <w:rPr>
                <w:rtl w:val="0"/>
              </w:rPr>
              <w:t xml:space="preserve">9.</w:t>
            </w:r>
          </w:p>
        </w:tc>
        <w:tc>
          <w:tcPr/>
          <w:p w:rsidR="00000000" w:rsidDel="00000000" w:rsidP="00000000" w:rsidRDefault="00000000" w:rsidRPr="00000000" w14:paraId="00000122">
            <w:pPr>
              <w:spacing w:line="276" w:lineRule="auto"/>
              <w:rPr/>
            </w:pPr>
            <w:r w:rsidDel="00000000" w:rsidR="00000000" w:rsidRPr="00000000">
              <w:rPr>
                <w:rtl w:val="0"/>
              </w:rPr>
              <w:t xml:space="preserve">Maintenance of the Flat</w:t>
            </w:r>
          </w:p>
        </w:tc>
        <w:tc>
          <w:tcPr>
            <w:gridSpan w:val="2"/>
          </w:tcPr>
          <w:p w:rsidR="00000000" w:rsidDel="00000000" w:rsidP="00000000" w:rsidRDefault="00000000" w:rsidRPr="00000000" w14:paraId="0000012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25">
            <w:pPr>
              <w:spacing w:line="276" w:lineRule="auto"/>
              <w:rPr/>
            </w:pPr>
            <w:r w:rsidDel="00000000" w:rsidR="00000000" w:rsidRPr="00000000">
              <w:rPr>
                <w:rtl w:val="0"/>
              </w:rPr>
              <w:t xml:space="preserve">10.</w:t>
            </w:r>
          </w:p>
        </w:tc>
        <w:tc>
          <w:tcPr/>
          <w:p w:rsidR="00000000" w:rsidDel="00000000" w:rsidP="00000000" w:rsidRDefault="00000000" w:rsidRPr="00000000" w14:paraId="00000126">
            <w:pPr>
              <w:spacing w:line="276" w:lineRule="auto"/>
              <w:rPr/>
            </w:pPr>
            <w:r w:rsidDel="00000000" w:rsidR="00000000" w:rsidRPr="00000000">
              <w:rPr>
                <w:rtl w:val="0"/>
              </w:rPr>
              <w:t xml:space="preserve">Facilities Available</w:t>
            </w:r>
          </w:p>
        </w:tc>
        <w:tc>
          <w:tcPr>
            <w:gridSpan w:val="2"/>
          </w:tcPr>
          <w:p w:rsidR="00000000" w:rsidDel="00000000" w:rsidP="00000000" w:rsidRDefault="00000000" w:rsidRPr="00000000" w14:paraId="00000127">
            <w:pPr>
              <w:spacing w:line="276"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29">
            <w:pPr>
              <w:spacing w:line="276" w:lineRule="auto"/>
              <w:rPr/>
            </w:pPr>
            <w:r w:rsidDel="00000000" w:rsidR="00000000" w:rsidRPr="00000000">
              <w:rPr>
                <w:rtl w:val="0"/>
              </w:rPr>
            </w:r>
          </w:p>
        </w:tc>
        <w:tc>
          <w:tcPr/>
          <w:p w:rsidR="00000000" w:rsidDel="00000000" w:rsidP="00000000" w:rsidRDefault="00000000" w:rsidRPr="00000000" w14:paraId="0000012A">
            <w:pPr>
              <w:spacing w:line="276" w:lineRule="auto"/>
              <w:rPr/>
            </w:pPr>
            <w:r w:rsidDel="00000000" w:rsidR="00000000" w:rsidRPr="00000000">
              <w:rPr>
                <w:rtl w:val="0"/>
              </w:rPr>
              <w:t xml:space="preserve">Lift</w:t>
            </w:r>
          </w:p>
        </w:tc>
        <w:tc>
          <w:tcPr>
            <w:gridSpan w:val="2"/>
          </w:tcPr>
          <w:p w:rsidR="00000000" w:rsidDel="00000000" w:rsidP="00000000" w:rsidRDefault="00000000" w:rsidRPr="00000000" w14:paraId="0000012B">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E">
            <w:pPr>
              <w:spacing w:line="276" w:lineRule="auto"/>
              <w:rPr/>
            </w:pPr>
            <w:r w:rsidDel="00000000" w:rsidR="00000000" w:rsidRPr="00000000">
              <w:rPr>
                <w:rtl w:val="0"/>
              </w:rPr>
              <w:t xml:space="preserve">Protected Water Supply</w:t>
            </w:r>
          </w:p>
        </w:tc>
        <w:tc>
          <w:tcPr>
            <w:gridSpan w:val="2"/>
          </w:tcPr>
          <w:p w:rsidR="00000000" w:rsidDel="00000000" w:rsidP="00000000" w:rsidRDefault="00000000" w:rsidRPr="00000000" w14:paraId="0000012F">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2">
            <w:pPr>
              <w:spacing w:line="276" w:lineRule="auto"/>
              <w:rPr/>
            </w:pPr>
            <w:r w:rsidDel="00000000" w:rsidR="00000000" w:rsidRPr="00000000">
              <w:rPr>
                <w:rtl w:val="0"/>
              </w:rPr>
              <w:t xml:space="preserve">Underground Sewerage</w:t>
            </w:r>
          </w:p>
        </w:tc>
        <w:tc>
          <w:tcPr>
            <w:gridSpan w:val="2"/>
          </w:tcPr>
          <w:p w:rsidR="00000000" w:rsidDel="00000000" w:rsidP="00000000" w:rsidRDefault="00000000" w:rsidRPr="00000000" w14:paraId="00000133">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6">
            <w:pPr>
              <w:spacing w:line="276" w:lineRule="auto"/>
              <w:rPr/>
            </w:pPr>
            <w:r w:rsidDel="00000000" w:rsidR="00000000" w:rsidRPr="00000000">
              <w:rPr>
                <w:rtl w:val="0"/>
              </w:rPr>
              <w:t xml:space="preserve">Car Parking – Open / Covered</w:t>
            </w:r>
          </w:p>
        </w:tc>
        <w:tc>
          <w:tcPr>
            <w:gridSpan w:val="2"/>
          </w:tcPr>
          <w:p w:rsidR="00000000" w:rsidDel="00000000" w:rsidP="00000000" w:rsidRDefault="00000000" w:rsidRPr="00000000" w14:paraId="00000137">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A">
            <w:pPr>
              <w:spacing w:line="276" w:lineRule="auto"/>
              <w:rPr/>
            </w:pPr>
            <w:r w:rsidDel="00000000" w:rsidR="00000000" w:rsidRPr="00000000">
              <w:rPr>
                <w:rtl w:val="0"/>
              </w:rPr>
              <w:t xml:space="preserve">Does Compound wall exist?</w:t>
            </w:r>
          </w:p>
        </w:tc>
        <w:tc>
          <w:tcPr>
            <w:gridSpan w:val="2"/>
          </w:tcPr>
          <w:p w:rsidR="00000000" w:rsidDel="00000000" w:rsidP="00000000" w:rsidRDefault="00000000" w:rsidRPr="00000000" w14:paraId="0000013B">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E">
            <w:pPr>
              <w:spacing w:line="276" w:lineRule="auto"/>
              <w:rPr/>
            </w:pPr>
            <w:r w:rsidDel="00000000" w:rsidR="00000000" w:rsidRPr="00000000">
              <w:rPr>
                <w:rtl w:val="0"/>
              </w:rPr>
              <w:t xml:space="preserve">Is pavement laid around the Flat?</w:t>
            </w:r>
          </w:p>
        </w:tc>
        <w:tc>
          <w:tcPr>
            <w:gridSpan w:val="2"/>
          </w:tcPr>
          <w:p w:rsidR="00000000" w:rsidDel="00000000" w:rsidP="00000000" w:rsidRDefault="00000000" w:rsidRPr="00000000" w14:paraId="0000013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41">
            <w:pPr>
              <w:spacing w:line="276" w:lineRule="auto"/>
              <w:rPr>
                <w:b w:val="1"/>
                <w:bCs w:val="1"/>
              </w:rPr>
            </w:pPr>
            <w:r w:rsidDel="00000000" w:rsidR="00000000" w:rsidRPr="00000000">
              <w:rPr>
                <w:b w:val="1"/>
                <w:bCs w:val="1"/>
                <w:rtl w:val="0"/>
              </w:rPr>
              <w:t xml:space="preserve">III</w:t>
            </w:r>
          </w:p>
        </w:tc>
        <w:tc>
          <w:tcPr/>
          <w:p w:rsidR="00000000" w:rsidDel="00000000" w:rsidP="00000000" w:rsidRDefault="00000000" w:rsidRPr="00000000" w14:paraId="00000142">
            <w:pPr>
              <w:spacing w:line="276" w:lineRule="auto"/>
              <w:rPr>
                <w:b w:val="1"/>
                <w:bCs w:val="1"/>
              </w:rPr>
            </w:pPr>
            <w:r w:rsidDel="00000000" w:rsidR="00000000" w:rsidRPr="00000000">
              <w:rPr>
                <w:b w:val="1"/>
                <w:bCs w:val="1"/>
                <w:rtl w:val="0"/>
              </w:rPr>
              <w:t xml:space="preserve">FLAT</w:t>
            </w:r>
          </w:p>
        </w:tc>
        <w:tc>
          <w:tcPr>
            <w:gridSpan w:val="2"/>
          </w:tcPr>
          <w:p w:rsidR="00000000" w:rsidDel="00000000" w:rsidP="00000000" w:rsidRDefault="00000000" w:rsidRPr="00000000" w14:paraId="00000143">
            <w:pPr>
              <w:spacing w:line="276"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45">
            <w:pPr>
              <w:spacing w:line="276" w:lineRule="auto"/>
              <w:rPr/>
            </w:pPr>
            <w:r w:rsidDel="00000000" w:rsidR="00000000" w:rsidRPr="00000000">
              <w:rPr>
                <w:rtl w:val="0"/>
              </w:rPr>
              <w:t xml:space="preserve">1</w:t>
            </w:r>
          </w:p>
        </w:tc>
        <w:tc>
          <w:tcPr/>
          <w:p w:rsidR="00000000" w:rsidDel="00000000" w:rsidP="00000000" w:rsidRDefault="00000000" w:rsidRPr="00000000" w14:paraId="00000146">
            <w:pPr>
              <w:spacing w:line="276" w:lineRule="auto"/>
              <w:rPr/>
            </w:pPr>
            <w:r w:rsidDel="00000000" w:rsidR="00000000" w:rsidRPr="00000000">
              <w:rPr>
                <w:rtl w:val="0"/>
              </w:rPr>
              <w:t xml:space="preserve">The floor on which the Flat is situated</w:t>
            </w:r>
          </w:p>
        </w:tc>
        <w:tc>
          <w:tcPr>
            <w:gridSpan w:val="2"/>
          </w:tcPr>
          <w:p w:rsidR="00000000" w:rsidDel="00000000" w:rsidP="00000000" w:rsidRDefault="00000000" w:rsidRPr="00000000" w14:paraId="0000014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49">
            <w:pPr>
              <w:spacing w:line="276" w:lineRule="auto"/>
              <w:rPr/>
            </w:pPr>
            <w:r w:rsidDel="00000000" w:rsidR="00000000" w:rsidRPr="00000000">
              <w:rPr>
                <w:rtl w:val="0"/>
              </w:rPr>
              <w:t xml:space="preserve">2</w:t>
            </w:r>
          </w:p>
        </w:tc>
        <w:tc>
          <w:tcPr/>
          <w:p w:rsidR="00000000" w:rsidDel="00000000" w:rsidP="00000000" w:rsidRDefault="00000000" w:rsidRPr="00000000" w14:paraId="0000014A">
            <w:pPr>
              <w:spacing w:line="276" w:lineRule="auto"/>
              <w:rPr/>
            </w:pPr>
            <w:r w:rsidDel="00000000" w:rsidR="00000000" w:rsidRPr="00000000">
              <w:rPr>
                <w:rtl w:val="0"/>
              </w:rPr>
              <w:t xml:space="preserve">Door No. of the Flat</w:t>
            </w:r>
          </w:p>
        </w:tc>
        <w:tc>
          <w:tcPr>
            <w:gridSpan w:val="2"/>
          </w:tcPr>
          <w:p w:rsidR="00000000" w:rsidDel="00000000" w:rsidP="00000000" w:rsidRDefault="00000000" w:rsidRPr="00000000" w14:paraId="0000014B">
            <w:pPr>
              <w:spacing w:line="276"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4D">
            <w:pPr>
              <w:spacing w:line="276" w:lineRule="auto"/>
              <w:rPr/>
            </w:pPr>
            <w:r w:rsidDel="00000000" w:rsidR="00000000" w:rsidRPr="00000000">
              <w:rPr>
                <w:rtl w:val="0"/>
              </w:rPr>
              <w:t xml:space="preserve">3</w:t>
            </w:r>
          </w:p>
        </w:tc>
        <w:tc>
          <w:tcPr/>
          <w:p w:rsidR="00000000" w:rsidDel="00000000" w:rsidP="00000000" w:rsidRDefault="00000000" w:rsidRPr="00000000" w14:paraId="0000014E">
            <w:pPr>
              <w:spacing w:line="276" w:lineRule="auto"/>
              <w:rPr/>
            </w:pPr>
            <w:r w:rsidDel="00000000" w:rsidR="00000000" w:rsidRPr="00000000">
              <w:rPr>
                <w:rtl w:val="0"/>
              </w:rPr>
              <w:t xml:space="preserve">Specification of the Flat</w:t>
            </w:r>
          </w:p>
        </w:tc>
        <w:tc>
          <w:tcPr>
            <w:gridSpan w:val="2"/>
          </w:tcPr>
          <w:p w:rsidR="00000000" w:rsidDel="00000000" w:rsidP="00000000" w:rsidRDefault="00000000" w:rsidRPr="00000000" w14:paraId="0000014F">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2">
            <w:pPr>
              <w:spacing w:line="276" w:lineRule="auto"/>
              <w:rPr/>
            </w:pPr>
            <w:r w:rsidDel="00000000" w:rsidR="00000000" w:rsidRPr="00000000">
              <w:rPr>
                <w:rtl w:val="0"/>
              </w:rPr>
              <w:t xml:space="preserve">Roof</w:t>
            </w:r>
          </w:p>
        </w:tc>
        <w:tc>
          <w:tcPr>
            <w:gridSpan w:val="2"/>
          </w:tcPr>
          <w:p w:rsidR="00000000" w:rsidDel="00000000" w:rsidP="00000000" w:rsidRDefault="00000000" w:rsidRPr="00000000" w14:paraId="00000153">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6">
            <w:pPr>
              <w:spacing w:line="276" w:lineRule="auto"/>
              <w:rPr/>
            </w:pPr>
            <w:r w:rsidDel="00000000" w:rsidR="00000000" w:rsidRPr="00000000">
              <w:rPr>
                <w:rtl w:val="0"/>
              </w:rPr>
              <w:t xml:space="preserve">Flooring</w:t>
            </w:r>
          </w:p>
        </w:tc>
        <w:tc>
          <w:tcPr>
            <w:gridSpan w:val="2"/>
          </w:tcPr>
          <w:p w:rsidR="00000000" w:rsidDel="00000000" w:rsidP="00000000" w:rsidRDefault="00000000" w:rsidRPr="00000000" w14:paraId="00000157">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A">
            <w:pPr>
              <w:spacing w:line="276" w:lineRule="auto"/>
              <w:rPr/>
            </w:pPr>
            <w:r w:rsidDel="00000000" w:rsidR="00000000" w:rsidRPr="00000000">
              <w:rPr>
                <w:rtl w:val="0"/>
              </w:rPr>
              <w:t xml:space="preserve">Doors</w:t>
            </w:r>
          </w:p>
        </w:tc>
        <w:tc>
          <w:tcPr>
            <w:gridSpan w:val="2"/>
          </w:tcPr>
          <w:p w:rsidR="00000000" w:rsidDel="00000000" w:rsidP="00000000" w:rsidRDefault="00000000" w:rsidRPr="00000000" w14:paraId="0000015B">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E">
            <w:pPr>
              <w:spacing w:line="276" w:lineRule="auto"/>
              <w:rPr/>
            </w:pPr>
            <w:r w:rsidDel="00000000" w:rsidR="00000000" w:rsidRPr="00000000">
              <w:rPr>
                <w:rtl w:val="0"/>
              </w:rPr>
              <w:t xml:space="preserve">Windows</w:t>
            </w:r>
          </w:p>
        </w:tc>
        <w:tc>
          <w:tcPr>
            <w:gridSpan w:val="2"/>
          </w:tcPr>
          <w:p w:rsidR="00000000" w:rsidDel="00000000" w:rsidP="00000000" w:rsidRDefault="00000000" w:rsidRPr="00000000" w14:paraId="0000015F">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2">
            <w:pPr>
              <w:spacing w:line="276" w:lineRule="auto"/>
              <w:rPr/>
            </w:pPr>
            <w:r w:rsidDel="00000000" w:rsidR="00000000" w:rsidRPr="00000000">
              <w:rPr>
                <w:rtl w:val="0"/>
              </w:rPr>
              <w:t xml:space="preserve">Fittings</w:t>
            </w:r>
          </w:p>
        </w:tc>
        <w:tc>
          <w:tcPr>
            <w:gridSpan w:val="2"/>
          </w:tcPr>
          <w:p w:rsidR="00000000" w:rsidDel="00000000" w:rsidP="00000000" w:rsidRDefault="00000000" w:rsidRPr="00000000" w14:paraId="00000163">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6">
            <w:pPr>
              <w:spacing w:line="276" w:lineRule="auto"/>
              <w:rPr/>
            </w:pPr>
            <w:r w:rsidDel="00000000" w:rsidR="00000000" w:rsidRPr="00000000">
              <w:rPr>
                <w:rtl w:val="0"/>
              </w:rPr>
              <w:t xml:space="preserve">Finishing</w:t>
            </w:r>
          </w:p>
        </w:tc>
        <w:tc>
          <w:tcPr>
            <w:gridSpan w:val="2"/>
          </w:tcPr>
          <w:p w:rsidR="00000000" w:rsidDel="00000000" w:rsidP="00000000" w:rsidRDefault="00000000" w:rsidRPr="00000000" w14:paraId="00000167">
            <w:pPr>
              <w:spacing w:line="276"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69">
            <w:pPr>
              <w:spacing w:line="276" w:lineRule="auto"/>
              <w:rPr/>
            </w:pPr>
            <w:r w:rsidDel="00000000" w:rsidR="00000000" w:rsidRPr="00000000">
              <w:rPr>
                <w:rtl w:val="0"/>
              </w:rPr>
              <w:t xml:space="preserve">4</w:t>
            </w:r>
          </w:p>
        </w:tc>
        <w:tc>
          <w:tcPr/>
          <w:p w:rsidR="00000000" w:rsidDel="00000000" w:rsidP="00000000" w:rsidRDefault="00000000" w:rsidRPr="00000000" w14:paraId="0000016A">
            <w:pPr>
              <w:spacing w:line="276" w:lineRule="auto"/>
              <w:rPr/>
            </w:pPr>
            <w:r w:rsidDel="00000000" w:rsidR="00000000" w:rsidRPr="00000000">
              <w:rPr>
                <w:rtl w:val="0"/>
              </w:rPr>
              <w:t xml:space="preserve">House Tax</w:t>
            </w:r>
          </w:p>
        </w:tc>
        <w:tc>
          <w:tcPr>
            <w:gridSpan w:val="2"/>
          </w:tcPr>
          <w:p w:rsidR="00000000" w:rsidDel="00000000" w:rsidP="00000000" w:rsidRDefault="00000000" w:rsidRPr="00000000" w14:paraId="0000016B">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E">
            <w:pPr>
              <w:spacing w:line="276" w:lineRule="auto"/>
              <w:rPr/>
            </w:pPr>
            <w:r w:rsidDel="00000000" w:rsidR="00000000" w:rsidRPr="00000000">
              <w:rPr>
                <w:rtl w:val="0"/>
              </w:rPr>
              <w:t xml:space="preserve">Assessment No.</w:t>
            </w:r>
          </w:p>
        </w:tc>
        <w:tc>
          <w:tcPr>
            <w:gridSpan w:val="2"/>
          </w:tcPr>
          <w:p w:rsidR="00000000" w:rsidDel="00000000" w:rsidP="00000000" w:rsidRDefault="00000000" w:rsidRPr="00000000" w14:paraId="0000016F">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2">
            <w:pPr>
              <w:spacing w:line="276" w:lineRule="auto"/>
              <w:rPr/>
            </w:pPr>
            <w:r w:rsidDel="00000000" w:rsidR="00000000" w:rsidRPr="00000000">
              <w:rPr>
                <w:rtl w:val="0"/>
              </w:rPr>
              <w:t xml:space="preserve">Tax paid in the name of</w:t>
            </w:r>
          </w:p>
        </w:tc>
        <w:tc>
          <w:tcPr>
            <w:gridSpan w:val="2"/>
          </w:tcPr>
          <w:p w:rsidR="00000000" w:rsidDel="00000000" w:rsidP="00000000" w:rsidRDefault="00000000" w:rsidRPr="00000000" w14:paraId="00000173">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6">
            <w:pPr>
              <w:spacing w:line="276" w:lineRule="auto"/>
              <w:rPr/>
            </w:pPr>
            <w:r w:rsidDel="00000000" w:rsidR="00000000" w:rsidRPr="00000000">
              <w:rPr>
                <w:rtl w:val="0"/>
              </w:rPr>
              <w:t xml:space="preserve">Tax amount</w:t>
            </w:r>
          </w:p>
        </w:tc>
        <w:tc>
          <w:tcPr>
            <w:gridSpan w:val="2"/>
          </w:tcPr>
          <w:p w:rsidR="00000000" w:rsidDel="00000000" w:rsidP="00000000" w:rsidRDefault="00000000" w:rsidRPr="00000000" w14:paraId="00000177">
            <w:pPr>
              <w:spacing w:line="276"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79">
            <w:pPr>
              <w:spacing w:line="276" w:lineRule="auto"/>
              <w:rPr/>
            </w:pPr>
            <w:r w:rsidDel="00000000" w:rsidR="00000000" w:rsidRPr="00000000">
              <w:rPr>
                <w:rtl w:val="0"/>
              </w:rPr>
              <w:t xml:space="preserve">5</w:t>
            </w:r>
          </w:p>
          <w:p w:rsidR="00000000" w:rsidDel="00000000" w:rsidP="00000000" w:rsidRDefault="00000000" w:rsidRPr="00000000" w14:paraId="0000017A">
            <w:pPr>
              <w:spacing w:line="276" w:lineRule="auto"/>
              <w:rPr/>
            </w:pPr>
            <w:r w:rsidDel="00000000" w:rsidR="00000000" w:rsidRPr="00000000">
              <w:rPr>
                <w:rtl w:val="0"/>
              </w:rPr>
            </w:r>
          </w:p>
        </w:tc>
        <w:tc>
          <w:tcPr/>
          <w:p w:rsidR="00000000" w:rsidDel="00000000" w:rsidP="00000000" w:rsidRDefault="00000000" w:rsidRPr="00000000" w14:paraId="0000017B">
            <w:pPr>
              <w:spacing w:line="276" w:lineRule="auto"/>
              <w:rPr/>
            </w:pPr>
            <w:r w:rsidDel="00000000" w:rsidR="00000000" w:rsidRPr="00000000">
              <w:rPr>
                <w:rtl w:val="0"/>
              </w:rPr>
              <w:t xml:space="preserve">Electricity Service Connection no.</w:t>
            </w:r>
          </w:p>
        </w:tc>
        <w:tc>
          <w:tcPr>
            <w:gridSpan w:val="2"/>
          </w:tcPr>
          <w:p w:rsidR="00000000" w:rsidDel="00000000" w:rsidP="00000000" w:rsidRDefault="00000000" w:rsidRPr="00000000" w14:paraId="0000017C">
            <w:pPr>
              <w:spacing w:line="276" w:lineRule="auto"/>
              <w:jc w:val="both"/>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F">
            <w:pPr>
              <w:spacing w:line="276" w:lineRule="auto"/>
              <w:rPr/>
            </w:pPr>
            <w:r w:rsidDel="00000000" w:rsidR="00000000" w:rsidRPr="00000000">
              <w:rPr>
                <w:rtl w:val="0"/>
              </w:rPr>
              <w:t xml:space="preserve">Meter Card is in the name of</w:t>
            </w:r>
          </w:p>
        </w:tc>
        <w:tc>
          <w:tcPr>
            <w:gridSpan w:val="2"/>
          </w:tcPr>
          <w:p w:rsidR="00000000" w:rsidDel="00000000" w:rsidP="00000000" w:rsidRDefault="00000000" w:rsidRPr="00000000" w14:paraId="00000180">
            <w:pPr>
              <w:spacing w:line="276"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2">
            <w:pPr>
              <w:spacing w:line="276" w:lineRule="auto"/>
              <w:rPr/>
            </w:pPr>
            <w:r w:rsidDel="00000000" w:rsidR="00000000" w:rsidRPr="00000000">
              <w:rPr>
                <w:rtl w:val="0"/>
              </w:rPr>
              <w:t xml:space="preserve">6</w:t>
            </w:r>
          </w:p>
        </w:tc>
        <w:tc>
          <w:tcPr/>
          <w:p w:rsidR="00000000" w:rsidDel="00000000" w:rsidP="00000000" w:rsidRDefault="00000000" w:rsidRPr="00000000" w14:paraId="00000183">
            <w:pPr>
              <w:spacing w:line="276" w:lineRule="auto"/>
              <w:rPr/>
            </w:pPr>
            <w:r w:rsidDel="00000000" w:rsidR="00000000" w:rsidRPr="00000000">
              <w:rPr>
                <w:rtl w:val="0"/>
              </w:rPr>
              <w:t xml:space="preserve">How is the maintenance of the Flat?</w:t>
            </w:r>
          </w:p>
        </w:tc>
        <w:tc>
          <w:tcPr>
            <w:gridSpan w:val="2"/>
          </w:tcPr>
          <w:p w:rsidR="00000000" w:rsidDel="00000000" w:rsidP="00000000" w:rsidRDefault="00000000" w:rsidRPr="00000000" w14:paraId="0000018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86">
            <w:pPr>
              <w:spacing w:line="276" w:lineRule="auto"/>
              <w:rPr/>
            </w:pPr>
            <w:r w:rsidDel="00000000" w:rsidR="00000000" w:rsidRPr="00000000">
              <w:rPr>
                <w:rtl w:val="0"/>
              </w:rPr>
              <w:t xml:space="preserve">7</w:t>
            </w:r>
          </w:p>
        </w:tc>
        <w:tc>
          <w:tcPr/>
          <w:p w:rsidR="00000000" w:rsidDel="00000000" w:rsidP="00000000" w:rsidRDefault="00000000" w:rsidRPr="00000000" w14:paraId="00000187">
            <w:pPr>
              <w:spacing w:line="276" w:lineRule="auto"/>
              <w:rPr/>
            </w:pPr>
            <w:r w:rsidDel="00000000" w:rsidR="00000000" w:rsidRPr="00000000">
              <w:rPr>
                <w:rtl w:val="0"/>
              </w:rPr>
              <w:t xml:space="preserve">Sale Deed executed in the name of</w:t>
            </w:r>
          </w:p>
        </w:tc>
        <w:tc>
          <w:tcPr>
            <w:gridSpan w:val="2"/>
          </w:tcPr>
          <w:p w:rsidR="00000000" w:rsidDel="00000000" w:rsidP="00000000" w:rsidRDefault="00000000" w:rsidRPr="00000000" w14:paraId="0000018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8A">
            <w:pPr>
              <w:spacing w:line="276" w:lineRule="auto"/>
              <w:rPr/>
            </w:pPr>
            <w:r w:rsidDel="00000000" w:rsidR="00000000" w:rsidRPr="00000000">
              <w:rPr>
                <w:rtl w:val="0"/>
              </w:rPr>
              <w:t xml:space="preserve">8</w:t>
            </w:r>
          </w:p>
        </w:tc>
        <w:tc>
          <w:tcPr/>
          <w:p w:rsidR="00000000" w:rsidDel="00000000" w:rsidP="00000000" w:rsidRDefault="00000000" w:rsidRPr="00000000" w14:paraId="0000018B">
            <w:pPr>
              <w:spacing w:line="276" w:lineRule="auto"/>
              <w:rPr/>
            </w:pPr>
            <w:r w:rsidDel="00000000" w:rsidR="00000000" w:rsidRPr="00000000">
              <w:rPr>
                <w:rtl w:val="0"/>
              </w:rPr>
              <w:t xml:space="preserve">What is the undivided area of land as per Sale Deed?</w:t>
            </w:r>
          </w:p>
        </w:tc>
        <w:tc>
          <w:tcPr>
            <w:gridSpan w:val="2"/>
          </w:tcPr>
          <w:p w:rsidR="00000000" w:rsidDel="00000000" w:rsidP="00000000" w:rsidRDefault="00000000" w:rsidRPr="00000000" w14:paraId="0000018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8E">
            <w:pPr>
              <w:spacing w:line="276" w:lineRule="auto"/>
              <w:rPr/>
            </w:pPr>
            <w:r w:rsidDel="00000000" w:rsidR="00000000" w:rsidRPr="00000000">
              <w:rPr>
                <w:rtl w:val="0"/>
              </w:rPr>
              <w:t xml:space="preserve">9</w:t>
            </w:r>
          </w:p>
        </w:tc>
        <w:tc>
          <w:tcPr/>
          <w:p w:rsidR="00000000" w:rsidDel="00000000" w:rsidP="00000000" w:rsidRDefault="00000000" w:rsidRPr="00000000" w14:paraId="0000018F">
            <w:pPr>
              <w:spacing w:line="276" w:lineRule="auto"/>
              <w:rPr/>
            </w:pPr>
            <w:r w:rsidDel="00000000" w:rsidR="00000000" w:rsidRPr="00000000">
              <w:rPr>
                <w:rtl w:val="0"/>
              </w:rPr>
              <w:t xml:space="preserve">What is the plinth area of the Flat?</w:t>
            </w:r>
          </w:p>
        </w:tc>
        <w:tc>
          <w:tcPr>
            <w:gridSpan w:val="2"/>
          </w:tcPr>
          <w:p w:rsidR="00000000" w:rsidDel="00000000" w:rsidP="00000000" w:rsidRDefault="00000000" w:rsidRPr="00000000" w14:paraId="00000190">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92">
            <w:pPr>
              <w:spacing w:line="276" w:lineRule="auto"/>
              <w:rPr/>
            </w:pPr>
            <w:r w:rsidDel="00000000" w:rsidR="00000000" w:rsidRPr="00000000">
              <w:rPr>
                <w:rtl w:val="0"/>
              </w:rPr>
              <w:t xml:space="preserve">10</w:t>
            </w:r>
          </w:p>
        </w:tc>
        <w:tc>
          <w:tcPr/>
          <w:p w:rsidR="00000000" w:rsidDel="00000000" w:rsidP="00000000" w:rsidRDefault="00000000" w:rsidRPr="00000000" w14:paraId="00000193">
            <w:pPr>
              <w:spacing w:line="276" w:lineRule="auto"/>
              <w:rPr/>
            </w:pPr>
            <w:r w:rsidDel="00000000" w:rsidR="00000000" w:rsidRPr="00000000">
              <w:rPr>
                <w:rtl w:val="0"/>
              </w:rPr>
              <w:t xml:space="preserve">What is the floor space index (app.)</w:t>
            </w:r>
          </w:p>
        </w:tc>
        <w:tc>
          <w:tcPr>
            <w:gridSpan w:val="2"/>
          </w:tcPr>
          <w:p w:rsidR="00000000" w:rsidDel="00000000" w:rsidP="00000000" w:rsidRDefault="00000000" w:rsidRPr="00000000" w14:paraId="0000019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6">
            <w:pPr>
              <w:spacing w:line="276" w:lineRule="auto"/>
              <w:rPr/>
            </w:pPr>
            <w:r w:rsidDel="00000000" w:rsidR="00000000" w:rsidRPr="00000000">
              <w:rPr>
                <w:rtl w:val="0"/>
              </w:rPr>
              <w:t xml:space="preserve">11</w:t>
            </w:r>
          </w:p>
        </w:tc>
        <w:tc>
          <w:tcPr/>
          <w:p w:rsidR="00000000" w:rsidDel="00000000" w:rsidP="00000000" w:rsidRDefault="00000000" w:rsidRPr="00000000" w14:paraId="00000197">
            <w:pPr>
              <w:spacing w:line="276" w:lineRule="auto"/>
              <w:rPr/>
            </w:pPr>
            <w:r w:rsidDel="00000000" w:rsidR="00000000" w:rsidRPr="00000000">
              <w:rPr>
                <w:rtl w:val="0"/>
              </w:rPr>
              <w:t xml:space="preserve">What is the Carpet &amp; Built-up Area of the Flat?</w:t>
            </w:r>
          </w:p>
        </w:tc>
        <w:tc>
          <w:tcPr>
            <w:gridSpan w:val="2"/>
          </w:tcPr>
          <w:p w:rsidR="00000000" w:rsidDel="00000000" w:rsidP="00000000" w:rsidRDefault="00000000" w:rsidRPr="00000000" w14:paraId="00000198">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9A">
            <w:pPr>
              <w:spacing w:line="276" w:lineRule="auto"/>
              <w:rPr/>
            </w:pPr>
            <w:r w:rsidDel="00000000" w:rsidR="00000000" w:rsidRPr="00000000">
              <w:rPr>
                <w:rtl w:val="0"/>
              </w:rPr>
              <w:t xml:space="preserve">12</w:t>
            </w:r>
          </w:p>
        </w:tc>
        <w:tc>
          <w:tcPr/>
          <w:p w:rsidR="00000000" w:rsidDel="00000000" w:rsidP="00000000" w:rsidRDefault="00000000" w:rsidRPr="00000000" w14:paraId="0000019B">
            <w:pPr>
              <w:spacing w:line="276" w:lineRule="auto"/>
              <w:rPr/>
            </w:pPr>
            <w:r w:rsidDel="00000000" w:rsidR="00000000" w:rsidRPr="00000000">
              <w:rPr>
                <w:rtl w:val="0"/>
              </w:rPr>
              <w:t xml:space="preserve">Is it Posh/ I class / Medium / Ordinary?</w:t>
            </w:r>
          </w:p>
        </w:tc>
        <w:tc>
          <w:tcPr>
            <w:gridSpan w:val="2"/>
          </w:tcPr>
          <w:p w:rsidR="00000000" w:rsidDel="00000000" w:rsidP="00000000" w:rsidRDefault="00000000" w:rsidRPr="00000000" w14:paraId="0000019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E">
            <w:pPr>
              <w:spacing w:line="276" w:lineRule="auto"/>
              <w:rPr/>
            </w:pPr>
            <w:r w:rsidDel="00000000" w:rsidR="00000000" w:rsidRPr="00000000">
              <w:rPr>
                <w:rtl w:val="0"/>
              </w:rPr>
              <w:t xml:space="preserve">13</w:t>
            </w:r>
          </w:p>
        </w:tc>
        <w:tc>
          <w:tcPr/>
          <w:p w:rsidR="00000000" w:rsidDel="00000000" w:rsidP="00000000" w:rsidRDefault="00000000" w:rsidRPr="00000000" w14:paraId="0000019F">
            <w:pPr>
              <w:spacing w:line="276" w:lineRule="auto"/>
              <w:rPr/>
            </w:pPr>
            <w:r w:rsidDel="00000000" w:rsidR="00000000" w:rsidRPr="00000000">
              <w:rPr>
                <w:rtl w:val="0"/>
              </w:rPr>
              <w:t xml:space="preserve">Is it being used for Residential or Commercial Purpose?</w:t>
            </w:r>
          </w:p>
        </w:tc>
        <w:tc>
          <w:tcPr>
            <w:gridSpan w:val="2"/>
          </w:tcPr>
          <w:p w:rsidR="00000000" w:rsidDel="00000000" w:rsidP="00000000" w:rsidRDefault="00000000" w:rsidRPr="00000000" w14:paraId="000001A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A2">
            <w:pPr>
              <w:spacing w:line="276" w:lineRule="auto"/>
              <w:rPr/>
            </w:pPr>
            <w:r w:rsidDel="00000000" w:rsidR="00000000" w:rsidRPr="00000000">
              <w:rPr>
                <w:rtl w:val="0"/>
              </w:rPr>
              <w:t xml:space="preserve">14</w:t>
            </w:r>
          </w:p>
        </w:tc>
        <w:tc>
          <w:tcPr/>
          <w:p w:rsidR="00000000" w:rsidDel="00000000" w:rsidP="00000000" w:rsidRDefault="00000000" w:rsidRPr="00000000" w14:paraId="000001A3">
            <w:pPr>
              <w:spacing w:line="276" w:lineRule="auto"/>
              <w:rPr/>
            </w:pPr>
            <w:r w:rsidDel="00000000" w:rsidR="00000000" w:rsidRPr="00000000">
              <w:rPr>
                <w:rtl w:val="0"/>
              </w:rPr>
              <w:t xml:space="preserve">Is it Owner-occupied or let out?</w:t>
            </w:r>
          </w:p>
        </w:tc>
        <w:tc>
          <w:tcPr>
            <w:gridSpan w:val="2"/>
          </w:tcPr>
          <w:p w:rsidR="00000000" w:rsidDel="00000000" w:rsidP="00000000" w:rsidRDefault="00000000" w:rsidRPr="00000000" w14:paraId="000001A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A6">
            <w:pPr>
              <w:spacing w:line="276" w:lineRule="auto"/>
              <w:rPr/>
            </w:pPr>
            <w:r w:rsidDel="00000000" w:rsidR="00000000" w:rsidRPr="00000000">
              <w:rPr>
                <w:rtl w:val="0"/>
              </w:rPr>
              <w:t xml:space="preserve">15</w:t>
            </w:r>
          </w:p>
        </w:tc>
        <w:tc>
          <w:tcPr/>
          <w:p w:rsidR="00000000" w:rsidDel="00000000" w:rsidP="00000000" w:rsidRDefault="00000000" w:rsidRPr="00000000" w14:paraId="000001A7">
            <w:pPr>
              <w:spacing w:line="276" w:lineRule="auto"/>
              <w:rPr/>
            </w:pPr>
            <w:r w:rsidDel="00000000" w:rsidR="00000000" w:rsidRPr="00000000">
              <w:rPr>
                <w:rtl w:val="0"/>
              </w:rPr>
              <w:t xml:space="preserve">If rented, what is the monthly rent?</w:t>
            </w:r>
          </w:p>
        </w:tc>
        <w:tc>
          <w:tcPr>
            <w:gridSpan w:val="2"/>
          </w:tcPr>
          <w:p w:rsidR="00000000" w:rsidDel="00000000" w:rsidP="00000000" w:rsidRDefault="00000000" w:rsidRPr="00000000" w14:paraId="000001A8">
            <w:pPr>
              <w:spacing w:after="7" w:line="276" w:lineRule="auto"/>
              <w:ind w:left="1" w:firstLine="0"/>
              <w:rPr/>
            </w:pPr>
            <w:r w:rsidDel="00000000" w:rsidR="00000000" w:rsidRPr="00000000">
              <w:rPr>
                <w:rtl w:val="0"/>
              </w:rPr>
            </w:r>
          </w:p>
        </w:tc>
      </w:tr>
      <w:tr>
        <w:trPr>
          <w:cantSplit w:val="0"/>
          <w:tblHeader w:val="0"/>
        </w:trPr>
        <w:tc>
          <w:tcPr/>
          <w:p w:rsidR="00000000" w:rsidDel="00000000" w:rsidP="00000000" w:rsidRDefault="00000000" w:rsidRPr="00000000" w14:paraId="000001AA">
            <w:pPr>
              <w:spacing w:line="276" w:lineRule="auto"/>
              <w:rPr>
                <w:b w:val="1"/>
                <w:bCs w:val="1"/>
              </w:rPr>
            </w:pPr>
            <w:r w:rsidDel="00000000" w:rsidR="00000000" w:rsidRPr="00000000">
              <w:rPr>
                <w:b w:val="1"/>
                <w:bCs w:val="1"/>
                <w:rtl w:val="0"/>
              </w:rPr>
              <w:t xml:space="preserve">IV</w:t>
            </w:r>
          </w:p>
        </w:tc>
        <w:tc>
          <w:tcPr/>
          <w:p w:rsidR="00000000" w:rsidDel="00000000" w:rsidP="00000000" w:rsidRDefault="00000000" w:rsidRPr="00000000" w14:paraId="000001AB">
            <w:pPr>
              <w:spacing w:line="276" w:lineRule="auto"/>
              <w:rPr>
                <w:b w:val="1"/>
                <w:bCs w:val="1"/>
              </w:rPr>
            </w:pPr>
            <w:r w:rsidDel="00000000" w:rsidR="00000000" w:rsidRPr="00000000">
              <w:rPr>
                <w:b w:val="1"/>
                <w:bCs w:val="1"/>
                <w:rtl w:val="0"/>
              </w:rPr>
              <w:t xml:space="preserve">MARKETABILITY</w:t>
            </w:r>
          </w:p>
        </w:tc>
        <w:tc>
          <w:tcPr>
            <w:gridSpan w:val="2"/>
          </w:tcPr>
          <w:p w:rsidR="00000000" w:rsidDel="00000000" w:rsidP="00000000" w:rsidRDefault="00000000" w:rsidRPr="00000000" w14:paraId="000001A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AE">
            <w:pPr>
              <w:spacing w:line="276" w:lineRule="auto"/>
              <w:rPr/>
            </w:pPr>
            <w:r w:rsidDel="00000000" w:rsidR="00000000" w:rsidRPr="00000000">
              <w:rPr>
                <w:rtl w:val="0"/>
              </w:rPr>
              <w:t xml:space="preserve">1</w:t>
            </w:r>
          </w:p>
        </w:tc>
        <w:tc>
          <w:tcPr/>
          <w:p w:rsidR="00000000" w:rsidDel="00000000" w:rsidP="00000000" w:rsidRDefault="00000000" w:rsidRPr="00000000" w14:paraId="000001AF">
            <w:pPr>
              <w:spacing w:line="276" w:lineRule="auto"/>
              <w:rPr/>
            </w:pPr>
            <w:r w:rsidDel="00000000" w:rsidR="00000000" w:rsidRPr="00000000">
              <w:rPr>
                <w:rtl w:val="0"/>
              </w:rPr>
              <w:t xml:space="preserve">How is the marketability?</w:t>
            </w:r>
          </w:p>
        </w:tc>
        <w:tc>
          <w:tcPr>
            <w:gridSpan w:val="2"/>
          </w:tcPr>
          <w:p w:rsidR="00000000" w:rsidDel="00000000" w:rsidP="00000000" w:rsidRDefault="00000000" w:rsidRPr="00000000" w14:paraId="000001B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2</w:t>
            </w:r>
          </w:p>
        </w:tc>
        <w:tc>
          <w:tcPr/>
          <w:p w:rsidR="00000000" w:rsidDel="00000000" w:rsidP="00000000" w:rsidRDefault="00000000" w:rsidRPr="00000000" w14:paraId="000001B3">
            <w:pPr>
              <w:rPr/>
            </w:pPr>
            <w:r w:rsidDel="00000000" w:rsidR="00000000" w:rsidRPr="00000000">
              <w:rPr>
                <w:rtl w:val="0"/>
              </w:rPr>
              <w:t xml:space="preserve">What are the factors favouring for an extra Potential Value?</w:t>
            </w:r>
          </w:p>
        </w:tc>
        <w:tc>
          <w:tcPr>
            <w:gridSpan w:val="2"/>
          </w:tcPr>
          <w:p w:rsidR="00000000" w:rsidDel="00000000" w:rsidP="00000000" w:rsidRDefault="00000000" w:rsidRPr="00000000" w14:paraId="000001B4">
            <w:pPr>
              <w:rPr/>
            </w:pPr>
            <w:r w:rsidDel="00000000" w:rsidR="00000000" w:rsidRPr="00000000">
              <w:rPr>
                <w:rtl w:val="0"/>
              </w:rPr>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3</w:t>
            </w:r>
          </w:p>
        </w:tc>
        <w:tc>
          <w:tcPr/>
          <w:p w:rsidR="00000000" w:rsidDel="00000000" w:rsidP="00000000" w:rsidRDefault="00000000" w:rsidRPr="00000000" w14:paraId="000001B7">
            <w:pPr>
              <w:rPr/>
            </w:pPr>
            <w:r w:rsidDel="00000000" w:rsidR="00000000" w:rsidRPr="00000000">
              <w:rPr>
                <w:rtl w:val="0"/>
              </w:rPr>
              <w:t xml:space="preserve">Any negative factors are observed which affect the Market value in general?</w:t>
            </w:r>
          </w:p>
        </w:tc>
        <w:tc>
          <w:tcPr>
            <w:gridSpan w:val="2"/>
          </w:tcPr>
          <w:p w:rsidR="00000000" w:rsidDel="00000000" w:rsidP="00000000" w:rsidRDefault="00000000" w:rsidRPr="00000000" w14:paraId="000001B8">
            <w:pPr>
              <w:rPr/>
            </w:pPr>
            <w:r w:rsidDel="00000000" w:rsidR="00000000" w:rsidRPr="00000000">
              <w:rPr>
                <w:rtl w:val="0"/>
              </w:rPr>
            </w:r>
          </w:p>
        </w:tc>
      </w:tr>
      <w:tr>
        <w:trPr>
          <w:cantSplit w:val="0"/>
          <w:tblHeader w:val="0"/>
        </w:trPr>
        <w:tc>
          <w:tcPr/>
          <w:p w:rsidR="00000000" w:rsidDel="00000000" w:rsidP="00000000" w:rsidRDefault="00000000" w:rsidRPr="00000000" w14:paraId="000001BA">
            <w:pPr>
              <w:rPr>
                <w:b w:val="1"/>
                <w:bCs w:val="1"/>
              </w:rPr>
            </w:pPr>
            <w:r w:rsidDel="00000000" w:rsidR="00000000" w:rsidRPr="00000000">
              <w:rPr>
                <w:b w:val="1"/>
                <w:bCs w:val="1"/>
                <w:rtl w:val="0"/>
              </w:rPr>
              <w:t xml:space="preserve">V</w:t>
            </w:r>
          </w:p>
        </w:tc>
        <w:tc>
          <w:tcPr/>
          <w:p w:rsidR="00000000" w:rsidDel="00000000" w:rsidP="00000000" w:rsidRDefault="00000000" w:rsidRPr="00000000" w14:paraId="000001BB">
            <w:pPr>
              <w:rPr>
                <w:b w:val="1"/>
                <w:bCs w:val="1"/>
              </w:rPr>
            </w:pPr>
            <w:r w:rsidDel="00000000" w:rsidR="00000000" w:rsidRPr="00000000">
              <w:rPr>
                <w:b w:val="1"/>
                <w:bCs w:val="1"/>
                <w:rtl w:val="0"/>
              </w:rPr>
              <w:t xml:space="preserve">Rate</w:t>
            </w:r>
          </w:p>
        </w:tc>
        <w:tc>
          <w:tcPr>
            <w:gridSpan w:val="2"/>
          </w:tcPr>
          <w:p w:rsidR="00000000" w:rsidDel="00000000" w:rsidP="00000000" w:rsidRDefault="00000000" w:rsidRPr="00000000" w14:paraId="000001BC">
            <w:pPr>
              <w:rPr/>
            </w:pPr>
            <w:r w:rsidDel="00000000" w:rsidR="00000000" w:rsidRPr="00000000">
              <w:rPr>
                <w:rtl w:val="0"/>
              </w:rPr>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1</w:t>
            </w:r>
          </w:p>
        </w:tc>
        <w:tc>
          <w:tcPr/>
          <w:p w:rsidR="00000000" w:rsidDel="00000000" w:rsidP="00000000" w:rsidRDefault="00000000" w:rsidRPr="00000000" w14:paraId="000001BF">
            <w:pPr>
              <w:rPr/>
            </w:pPr>
            <w:r w:rsidDel="00000000" w:rsidR="00000000" w:rsidRPr="00000000">
              <w:rPr>
                <w:rtl w:val="0"/>
              </w:rPr>
              <w:t xml:space="preserve">After analysing the comparable sale instances, what is the composite rate for a similar flat with same Specifications in the adjoining locality?</w:t>
            </w:r>
          </w:p>
        </w:tc>
        <w:tc>
          <w:tcPr>
            <w:gridSpan w:val="2"/>
          </w:tcPr>
          <w:p w:rsidR="00000000" w:rsidDel="00000000" w:rsidP="00000000" w:rsidRDefault="00000000" w:rsidRPr="00000000" w14:paraId="000001C0">
            <w:pPr>
              <w:rPr/>
            </w:pP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2</w:t>
            </w:r>
          </w:p>
        </w:tc>
        <w:tc>
          <w:tcPr/>
          <w:p w:rsidR="00000000" w:rsidDel="00000000" w:rsidP="00000000" w:rsidRDefault="00000000" w:rsidRPr="00000000" w14:paraId="000001C3">
            <w:pPr>
              <w:rPr/>
            </w:pPr>
            <w:r w:rsidDel="00000000" w:rsidR="00000000" w:rsidRPr="00000000">
              <w:rPr>
                <w:rtl w:val="0"/>
              </w:rPr>
              <w:t xml:space="preserve">Assuming it is a new construction, what is the</w:t>
            </w:r>
          </w:p>
          <w:p w:rsidR="00000000" w:rsidDel="00000000" w:rsidP="00000000" w:rsidRDefault="00000000" w:rsidRPr="00000000" w14:paraId="000001C4">
            <w:pPr>
              <w:rPr/>
            </w:pPr>
            <w:r w:rsidDel="00000000" w:rsidR="00000000" w:rsidRPr="00000000">
              <w:rPr>
                <w:rtl w:val="0"/>
              </w:rPr>
              <w:t xml:space="preserve">adopted basic composite are of the flat under valuation after comparing with the specifications and other factors with the flat under comparison (give details).</w:t>
            </w:r>
          </w:p>
        </w:tc>
        <w:tc>
          <w:tcPr>
            <w:gridSpan w:val="2"/>
          </w:tcPr>
          <w:p w:rsidR="00000000" w:rsidDel="00000000" w:rsidP="00000000" w:rsidRDefault="00000000" w:rsidRPr="00000000" w14:paraId="000001C5">
            <w:pPr>
              <w:rPr>
                <w:b w:val="1"/>
                <w:bCs w:val="1"/>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C7">
            <w:pPr>
              <w:rPr/>
            </w:pPr>
            <w:r w:rsidDel="00000000" w:rsidR="00000000" w:rsidRPr="00000000">
              <w:rPr>
                <w:rtl w:val="0"/>
              </w:rPr>
              <w:t xml:space="preserve">3</w:t>
            </w:r>
          </w:p>
        </w:tc>
        <w:tc>
          <w:tcPr/>
          <w:p w:rsidR="00000000" w:rsidDel="00000000" w:rsidP="00000000" w:rsidRDefault="00000000" w:rsidRPr="00000000" w14:paraId="000001C8">
            <w:pPr>
              <w:rPr/>
            </w:pPr>
            <w:r w:rsidDel="00000000" w:rsidR="00000000" w:rsidRPr="00000000">
              <w:rPr>
                <w:rtl w:val="0"/>
              </w:rPr>
              <w:t xml:space="preserve">Break-up for the rate</w:t>
            </w:r>
          </w:p>
        </w:tc>
        <w:tc>
          <w:tcPr>
            <w:gridSpan w:val="2"/>
          </w:tcPr>
          <w:p w:rsidR="00000000" w:rsidDel="00000000" w:rsidP="00000000" w:rsidRDefault="00000000" w:rsidRPr="00000000" w14:paraId="000001C9">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t xml:space="preserve">i) Flat + Services</w:t>
            </w:r>
          </w:p>
        </w:tc>
        <w:tc>
          <w:tcPr>
            <w:gridSpan w:val="2"/>
          </w:tcPr>
          <w:p w:rsidR="00000000" w:rsidDel="00000000" w:rsidP="00000000" w:rsidRDefault="00000000" w:rsidRPr="00000000" w14:paraId="000001C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t xml:space="preserve">ii) Land + Others</w:t>
            </w:r>
          </w:p>
        </w:tc>
        <w:tc>
          <w:tcPr>
            <w:gridSpan w:val="2"/>
          </w:tcPr>
          <w:p w:rsidR="00000000" w:rsidDel="00000000" w:rsidP="00000000" w:rsidRDefault="00000000" w:rsidRPr="00000000" w14:paraId="000001D1">
            <w:pPr>
              <w:rPr/>
            </w:pPr>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4</w:t>
            </w:r>
          </w:p>
        </w:tc>
        <w:tc>
          <w:tcPr/>
          <w:p w:rsidR="00000000" w:rsidDel="00000000" w:rsidP="00000000" w:rsidRDefault="00000000" w:rsidRPr="00000000" w14:paraId="000001D4">
            <w:pPr>
              <w:rPr/>
            </w:pPr>
            <w:r w:rsidDel="00000000" w:rsidR="00000000" w:rsidRPr="00000000">
              <w:rPr>
                <w:rtl w:val="0"/>
              </w:rPr>
              <w:t xml:space="preserve">Guideline rate obtained from the Registrar’s office (an Evidence thereof to be enclosed)</w:t>
            </w:r>
          </w:p>
        </w:tc>
        <w:tc>
          <w:tcPr>
            <w:gridSpan w:val="2"/>
          </w:tcPr>
          <w:p w:rsidR="00000000" w:rsidDel="00000000" w:rsidP="00000000" w:rsidRDefault="00000000" w:rsidRPr="00000000" w14:paraId="000001D5">
            <w:pPr>
              <w:rPr/>
            </w:pPr>
            <w:r w:rsidDel="00000000" w:rsidR="00000000" w:rsidRPr="00000000">
              <w:rPr>
                <w:rtl w:val="0"/>
              </w:rPr>
            </w:r>
          </w:p>
        </w:tc>
      </w:tr>
      <w:tr>
        <w:trPr>
          <w:cantSplit w:val="0"/>
          <w:tblHeader w:val="0"/>
        </w:trPr>
        <w:tc>
          <w:tcPr/>
          <w:p w:rsidR="00000000" w:rsidDel="00000000" w:rsidP="00000000" w:rsidRDefault="00000000" w:rsidRPr="00000000" w14:paraId="000001D7">
            <w:pPr>
              <w:rPr>
                <w:b w:val="1"/>
                <w:bCs w:val="1"/>
              </w:rPr>
            </w:pPr>
            <w:r w:rsidDel="00000000" w:rsidR="00000000" w:rsidRPr="00000000">
              <w:rPr>
                <w:b w:val="1"/>
                <w:bCs w:val="1"/>
                <w:rtl w:val="0"/>
              </w:rPr>
              <w:t xml:space="preserve">VI</w:t>
            </w:r>
          </w:p>
        </w:tc>
        <w:tc>
          <w:tcPr>
            <w:gridSpan w:val="3"/>
          </w:tcPr>
          <w:p w:rsidR="00000000" w:rsidDel="00000000" w:rsidP="00000000" w:rsidRDefault="00000000" w:rsidRPr="00000000" w14:paraId="000001D8">
            <w:pPr>
              <w:rPr>
                <w:b w:val="1"/>
                <w:bCs w:val="1"/>
              </w:rPr>
            </w:pPr>
            <w:r w:rsidDel="00000000" w:rsidR="00000000" w:rsidRPr="00000000">
              <w:rPr>
                <w:b w:val="1"/>
                <w:bCs w:val="1"/>
                <w:rtl w:val="0"/>
              </w:rPr>
              <w:t xml:space="preserve">COMPOSITE RATE ADOPTED AFTER DEPRECIATION</w:t>
            </w:r>
          </w:p>
        </w:tc>
      </w:tr>
      <w:tr>
        <w:trPr>
          <w:cantSplit w:val="0"/>
          <w:tblHeader w:val="0"/>
        </w:trPr>
        <w:tc>
          <w:tcPr>
            <w:vMerge w:val="restart"/>
          </w:tcPr>
          <w:p w:rsidR="00000000" w:rsidDel="00000000" w:rsidP="00000000" w:rsidRDefault="00000000" w:rsidRPr="00000000" w14:paraId="000001DB">
            <w:pPr>
              <w:rPr/>
            </w:pPr>
            <w:r w:rsidDel="00000000" w:rsidR="00000000" w:rsidRPr="00000000">
              <w:rPr>
                <w:rtl w:val="0"/>
              </w:rPr>
              <w:t xml:space="preserve">a.</w:t>
            </w:r>
          </w:p>
        </w:tc>
        <w:tc>
          <w:tcPr/>
          <w:p w:rsidR="00000000" w:rsidDel="00000000" w:rsidP="00000000" w:rsidRDefault="00000000" w:rsidRPr="00000000" w14:paraId="000001DC">
            <w:pPr>
              <w:rPr/>
            </w:pPr>
            <w:r w:rsidDel="00000000" w:rsidR="00000000" w:rsidRPr="00000000">
              <w:rPr>
                <w:rtl w:val="0"/>
              </w:rPr>
              <w:t xml:space="preserve">Depreciation Flat rate</w:t>
            </w:r>
          </w:p>
        </w:tc>
        <w:tc>
          <w:tcPr>
            <w:gridSpan w:val="2"/>
          </w:tcPr>
          <w:p w:rsidR="00000000" w:rsidDel="00000000" w:rsidP="00000000" w:rsidRDefault="00000000" w:rsidRPr="00000000" w14:paraId="000001D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t xml:space="preserve">Replacement cost of Flat with Services (v (3)i)</w:t>
            </w:r>
          </w:p>
        </w:tc>
        <w:tc>
          <w:tcPr>
            <w:gridSpan w:val="2"/>
          </w:tcPr>
          <w:p w:rsidR="00000000" w:rsidDel="00000000" w:rsidP="00000000" w:rsidRDefault="00000000" w:rsidRPr="00000000" w14:paraId="000001E1">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t xml:space="preserve">Age of the Flat</w:t>
            </w:r>
          </w:p>
        </w:tc>
        <w:tc>
          <w:tcPr>
            <w:gridSpan w:val="2"/>
          </w:tcPr>
          <w:p w:rsidR="00000000" w:rsidDel="00000000" w:rsidP="00000000" w:rsidRDefault="00000000" w:rsidRPr="00000000" w14:paraId="000001E5">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t xml:space="preserve">Life of the Flat estimated</w:t>
            </w:r>
          </w:p>
        </w:tc>
        <w:tc>
          <w:tcPr>
            <w:gridSpan w:val="2"/>
          </w:tcPr>
          <w:p w:rsidR="00000000" w:rsidDel="00000000" w:rsidP="00000000" w:rsidRDefault="00000000" w:rsidRPr="00000000" w14:paraId="000001E9">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t xml:space="preserve">Depreciation percentage assuming the salvage values 100%</w:t>
            </w:r>
          </w:p>
        </w:tc>
        <w:tc>
          <w:tcPr>
            <w:gridSpan w:val="2"/>
          </w:tcPr>
          <w:p w:rsidR="00000000" w:rsidDel="00000000" w:rsidP="00000000" w:rsidRDefault="00000000" w:rsidRPr="00000000" w14:paraId="000001ED">
            <w:pPr>
              <w:jc w:val="both"/>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t xml:space="preserve">Depreciated Ratio of the Flat</w:t>
            </w:r>
          </w:p>
        </w:tc>
        <w:tc>
          <w:tcPr>
            <w:gridSpan w:val="2"/>
          </w:tcPr>
          <w:p w:rsidR="00000000" w:rsidDel="00000000" w:rsidP="00000000" w:rsidRDefault="00000000" w:rsidRPr="00000000" w14:paraId="000001F1">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F3">
            <w:pPr>
              <w:rPr/>
            </w:pPr>
            <w:r w:rsidDel="00000000" w:rsidR="00000000" w:rsidRPr="00000000">
              <w:rPr>
                <w:rtl w:val="0"/>
              </w:rPr>
              <w:t xml:space="preserve">b.</w:t>
            </w:r>
          </w:p>
        </w:tc>
        <w:tc>
          <w:tcPr/>
          <w:p w:rsidR="00000000" w:rsidDel="00000000" w:rsidP="00000000" w:rsidRDefault="00000000" w:rsidRPr="00000000" w14:paraId="000001F4">
            <w:pPr>
              <w:rPr/>
            </w:pPr>
            <w:r w:rsidDel="00000000" w:rsidR="00000000" w:rsidRPr="00000000">
              <w:rPr>
                <w:rtl w:val="0"/>
              </w:rPr>
              <w:t xml:space="preserve">Total composite rate arrived for valuation</w:t>
            </w:r>
          </w:p>
        </w:tc>
        <w:tc>
          <w:tcPr>
            <w:gridSpan w:val="2"/>
          </w:tcPr>
          <w:p w:rsidR="00000000" w:rsidDel="00000000" w:rsidP="00000000" w:rsidRDefault="00000000" w:rsidRPr="00000000" w14:paraId="000001F5">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F8">
            <w:pPr>
              <w:rPr/>
            </w:pPr>
            <w:r w:rsidDel="00000000" w:rsidR="00000000" w:rsidRPr="00000000">
              <w:rPr>
                <w:rtl w:val="0"/>
              </w:rPr>
              <w:t xml:space="preserve">Depreciated Flat rate VI (a)</w:t>
            </w:r>
          </w:p>
        </w:tc>
        <w:tc>
          <w:tcPr>
            <w:gridSpan w:val="2"/>
          </w:tcPr>
          <w:p w:rsidR="00000000" w:rsidDel="00000000" w:rsidP="00000000" w:rsidRDefault="00000000" w:rsidRPr="00000000" w14:paraId="000001F9">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FC">
            <w:pPr>
              <w:rPr/>
            </w:pPr>
            <w:r w:rsidDel="00000000" w:rsidR="00000000" w:rsidRPr="00000000">
              <w:rPr>
                <w:rtl w:val="0"/>
              </w:rPr>
              <w:t xml:space="preserve">Rate for Land &amp; other V (3) ii</w:t>
            </w:r>
          </w:p>
        </w:tc>
        <w:tc>
          <w:tcPr>
            <w:gridSpan w:val="2"/>
          </w:tcPr>
          <w:p w:rsidR="00000000" w:rsidDel="00000000" w:rsidP="00000000" w:rsidRDefault="00000000" w:rsidRPr="00000000" w14:paraId="000001F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00">
            <w:pPr>
              <w:rPr/>
            </w:pPr>
            <w:r w:rsidDel="00000000" w:rsidR="00000000" w:rsidRPr="00000000">
              <w:rPr>
                <w:rtl w:val="0"/>
              </w:rPr>
              <w:t xml:space="preserve">Total Composite Rate</w:t>
            </w:r>
          </w:p>
        </w:tc>
        <w:tc>
          <w:tcPr>
            <w:gridSpan w:val="2"/>
          </w:tcPr>
          <w:p w:rsidR="00000000" w:rsidDel="00000000" w:rsidP="00000000" w:rsidRDefault="00000000" w:rsidRPr="00000000" w14:paraId="00000201">
            <w:pPr>
              <w:rPr>
                <w:b w:val="1"/>
                <w:bCs w:val="1"/>
              </w:rPr>
            </w:pPr>
            <w:r w:rsidDel="00000000" w:rsidR="00000000" w:rsidRPr="00000000">
              <w:rPr>
                <w:rtl w:val="0"/>
              </w:rPr>
            </w:r>
          </w:p>
        </w:tc>
      </w:tr>
    </w:tbl>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Details of Valuation:</w:t>
      </w:r>
    </w:p>
    <w:tbl>
      <w:tblPr>
        <w:tblStyle w:val="Table2"/>
        <w:tblW w:w="10632.0" w:type="dxa"/>
        <w:jc w:val="left"/>
        <w:tblInd w:w="-1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
        <w:gridCol w:w="4017"/>
        <w:gridCol w:w="1557"/>
        <w:gridCol w:w="1728"/>
        <w:gridCol w:w="2410"/>
        <w:tblGridChange w:id="0">
          <w:tblGrid>
            <w:gridCol w:w="920"/>
            <w:gridCol w:w="4017"/>
            <w:gridCol w:w="1557"/>
            <w:gridCol w:w="1728"/>
            <w:gridCol w:w="2410"/>
          </w:tblGrid>
        </w:tblGridChange>
      </w:tblGrid>
      <w:tr>
        <w:trPr>
          <w:cantSplit w:val="0"/>
          <w:tblHeader w:val="0"/>
        </w:trPr>
        <w:tc>
          <w:tcPr/>
          <w:p w:rsidR="00000000" w:rsidDel="00000000" w:rsidP="00000000" w:rsidRDefault="00000000" w:rsidRPr="00000000" w14:paraId="00000205">
            <w:pPr>
              <w:jc w:val="center"/>
              <w:rPr>
                <w:b w:val="1"/>
                <w:bCs w:val="1"/>
              </w:rPr>
            </w:pPr>
            <w:r w:rsidDel="00000000" w:rsidR="00000000" w:rsidRPr="00000000">
              <w:rPr>
                <w:b w:val="1"/>
                <w:bCs w:val="1"/>
                <w:rtl w:val="0"/>
              </w:rPr>
              <w:t xml:space="preserve">Sr. No</w:t>
            </w:r>
          </w:p>
        </w:tc>
        <w:tc>
          <w:tcPr/>
          <w:p w:rsidR="00000000" w:rsidDel="00000000" w:rsidP="00000000" w:rsidRDefault="00000000" w:rsidRPr="00000000" w14:paraId="00000206">
            <w:pPr>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207">
            <w:pPr>
              <w:jc w:val="center"/>
              <w:rPr>
                <w:b w:val="1"/>
                <w:bCs w:val="1"/>
                <w:highlight w:val="yellow"/>
              </w:rPr>
            </w:pPr>
            <w:r w:rsidDel="00000000" w:rsidR="00000000" w:rsidRPr="00000000">
              <w:rPr>
                <w:b w:val="1"/>
                <w:bCs w:val="1"/>
                <w:highlight w:val="yellow"/>
                <w:rtl w:val="0"/>
              </w:rPr>
              <w:t xml:space="preserve"> Carpet Area</w:t>
            </w:r>
          </w:p>
        </w:tc>
        <w:tc>
          <w:tcPr/>
          <w:p w:rsidR="00000000" w:rsidDel="00000000" w:rsidP="00000000" w:rsidRDefault="00000000" w:rsidRPr="00000000" w14:paraId="00000208">
            <w:pPr>
              <w:jc w:val="center"/>
              <w:rPr>
                <w:b w:val="1"/>
                <w:bCs w:val="1"/>
                <w:highlight w:val="yellow"/>
              </w:rPr>
            </w:pPr>
            <w:r w:rsidDel="00000000" w:rsidR="00000000" w:rsidRPr="00000000">
              <w:rPr>
                <w:b w:val="1"/>
                <w:bCs w:val="1"/>
                <w:highlight w:val="yellow"/>
                <w:rtl w:val="0"/>
              </w:rPr>
              <w:t xml:space="preserve">Rate per sq. ft.</w:t>
            </w:r>
          </w:p>
          <w:p w:rsidR="00000000" w:rsidDel="00000000" w:rsidP="00000000" w:rsidRDefault="00000000" w:rsidRPr="00000000" w14:paraId="00000209">
            <w:pPr>
              <w:jc w:val="center"/>
              <w:rPr>
                <w:b w:val="1"/>
                <w:bCs w:val="1"/>
                <w:highlight w:val="yellow"/>
              </w:rPr>
            </w:pPr>
            <w:r w:rsidDel="00000000" w:rsidR="00000000" w:rsidRPr="00000000">
              <w:rPr>
                <w:b w:val="1"/>
                <w:bCs w:val="1"/>
                <w:highlight w:val="yellow"/>
                <w:rtl w:val="0"/>
              </w:rPr>
              <w:t xml:space="preserve">(Rs. / sq. ft.)</w:t>
            </w:r>
          </w:p>
        </w:tc>
        <w:tc>
          <w:tcPr/>
          <w:p w:rsidR="00000000" w:rsidDel="00000000" w:rsidP="00000000" w:rsidRDefault="00000000" w:rsidRPr="00000000" w14:paraId="0000020A">
            <w:pPr>
              <w:jc w:val="center"/>
              <w:rPr>
                <w:b w:val="1"/>
                <w:bCs w:val="1"/>
                <w:highlight w:val="yellow"/>
              </w:rPr>
            </w:pPr>
            <w:r w:rsidDel="00000000" w:rsidR="00000000" w:rsidRPr="00000000">
              <w:rPr>
                <w:b w:val="1"/>
                <w:bCs w:val="1"/>
                <w:highlight w:val="yellow"/>
                <w:rtl w:val="0"/>
              </w:rPr>
              <w:t xml:space="preserve">Estimated Value Rs.</w:t>
            </w:r>
          </w:p>
        </w:tc>
      </w:tr>
      <w:tr>
        <w:trPr>
          <w:cantSplit w:val="0"/>
          <w:trHeight w:val="419" w:hRule="atLeast"/>
          <w:tblHeader w:val="0"/>
        </w:trPr>
        <w:tc>
          <w:tcPr/>
          <w:p w:rsidR="00000000" w:rsidDel="00000000" w:rsidP="00000000" w:rsidRDefault="00000000" w:rsidRPr="00000000" w14:paraId="0000020B">
            <w:pPr>
              <w:rPr/>
            </w:pPr>
            <w:r w:rsidDel="00000000" w:rsidR="00000000" w:rsidRPr="00000000">
              <w:rPr>
                <w:rtl w:val="0"/>
              </w:rPr>
              <w:t xml:space="preserve">1</w:t>
            </w:r>
          </w:p>
        </w:tc>
        <w:tc>
          <w:tcPr/>
          <w:p w:rsidR="00000000" w:rsidDel="00000000" w:rsidP="00000000" w:rsidRDefault="00000000" w:rsidRPr="00000000" w14:paraId="0000020C">
            <w:pPr>
              <w:rPr/>
            </w:pPr>
            <w:r w:rsidDel="00000000" w:rsidR="00000000" w:rsidRPr="00000000">
              <w:rPr>
                <w:rtl w:val="0"/>
              </w:rPr>
              <w:t xml:space="preserve">Present value of the Flat No. 902</w:t>
            </w:r>
          </w:p>
        </w:tc>
        <w:tc>
          <w:tcPr/>
          <w:p w:rsidR="00000000" w:rsidDel="00000000" w:rsidP="00000000" w:rsidRDefault="00000000" w:rsidRPr="00000000" w14:paraId="0000020D">
            <w:pPr>
              <w:jc w:val="center"/>
              <w:rPr>
                <w:b w:val="1"/>
                <w:bCs w:val="1"/>
                <w:highlight w:val="yellow"/>
              </w:rPr>
            </w:pPr>
            <w:r w:rsidDel="00000000" w:rsidR="00000000" w:rsidRPr="00000000">
              <w:rPr>
                <w:b w:val="1"/>
                <w:bCs w:val="1"/>
                <w:highlight w:val="yellow"/>
                <w:rtl w:val="0"/>
              </w:rPr>
              <w:t xml:space="preserve">694</w:t>
            </w:r>
          </w:p>
        </w:tc>
        <w:tc>
          <w:tcPr/>
          <w:p w:rsidR="00000000" w:rsidDel="00000000" w:rsidP="00000000" w:rsidRDefault="00000000" w:rsidRPr="00000000" w14:paraId="0000020E">
            <w:pPr>
              <w:jc w:val="center"/>
              <w:rPr>
                <w:b w:val="1"/>
                <w:bCs w:val="1"/>
                <w:highlight w:val="yellow"/>
              </w:rPr>
            </w:pPr>
            <w:r w:rsidDel="00000000" w:rsidR="00000000" w:rsidRPr="00000000">
              <w:rPr>
                <w:b w:val="1"/>
                <w:bCs w:val="1"/>
                <w:highlight w:val="yellow"/>
                <w:rtl w:val="0"/>
              </w:rPr>
              <w:t xml:space="preserve">39,500/-</w:t>
            </w:r>
          </w:p>
        </w:tc>
        <w:tc>
          <w:tcPr/>
          <w:p w:rsidR="00000000" w:rsidDel="00000000" w:rsidP="00000000" w:rsidRDefault="00000000" w:rsidRPr="00000000" w14:paraId="0000020F">
            <w:pPr>
              <w:jc w:val="center"/>
              <w:rPr>
                <w:highlight w:val="yellow"/>
              </w:rPr>
            </w:pPr>
            <w:r w:rsidDel="00000000" w:rsidR="00000000" w:rsidRPr="00000000">
              <w:rPr>
                <w:b w:val="1"/>
                <w:bCs w:val="1"/>
                <w:highlight w:val="yellow"/>
                <w:rtl w:val="0"/>
              </w:rPr>
              <w:t xml:space="preserve">Rs. 2,74,13,000/-</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210">
            <w:pPr>
              <w:rPr/>
            </w:pPr>
            <w:r w:rsidDel="00000000" w:rsidR="00000000" w:rsidRPr="00000000">
              <w:rPr>
                <w:rtl w:val="0"/>
              </w:rPr>
              <w:t xml:space="preserve">2</w:t>
            </w:r>
          </w:p>
        </w:tc>
        <w:tc>
          <w:tcPr/>
          <w:p w:rsidR="00000000" w:rsidDel="00000000" w:rsidP="00000000" w:rsidRDefault="00000000" w:rsidRPr="00000000" w14:paraId="00000211">
            <w:pPr>
              <w:rPr/>
            </w:pPr>
            <w:r w:rsidDel="00000000" w:rsidR="00000000" w:rsidRPr="00000000">
              <w:rPr>
                <w:rtl w:val="0"/>
              </w:rPr>
              <w:t xml:space="preserve">Car Parking</w:t>
            </w:r>
          </w:p>
        </w:tc>
        <w:tc>
          <w:tcPr/>
          <w:p w:rsidR="00000000" w:rsidDel="00000000" w:rsidP="00000000" w:rsidRDefault="00000000" w:rsidRPr="00000000" w14:paraId="00000212">
            <w:pPr>
              <w:jc w:val="center"/>
              <w:rPr>
                <w:b w:val="1"/>
                <w:bCs w:val="1"/>
                <w:highlight w:val="yellow"/>
              </w:rPr>
            </w:pPr>
            <w:r w:rsidDel="00000000" w:rsidR="00000000" w:rsidRPr="00000000">
              <w:rPr>
                <w:b w:val="1"/>
                <w:bCs w:val="1"/>
                <w:highlight w:val="yellow"/>
                <w:rtl w:val="0"/>
              </w:rPr>
              <w:t xml:space="preserve">1</w:t>
            </w:r>
          </w:p>
        </w:tc>
        <w:tc>
          <w:tcPr/>
          <w:p w:rsidR="00000000" w:rsidDel="00000000" w:rsidP="00000000" w:rsidRDefault="00000000" w:rsidRPr="00000000" w14:paraId="00000213">
            <w:pPr>
              <w:jc w:val="center"/>
              <w:rPr>
                <w:b w:val="1"/>
                <w:bCs w:val="1"/>
                <w:highlight w:val="yellow"/>
              </w:rPr>
            </w:pPr>
            <w:r w:rsidDel="00000000" w:rsidR="00000000" w:rsidRPr="00000000">
              <w:rPr>
                <w:b w:val="1"/>
                <w:bCs w:val="1"/>
                <w:highlight w:val="yellow"/>
                <w:rtl w:val="0"/>
              </w:rPr>
              <w:t xml:space="preserve">Rs. 10,00,000/-</w:t>
            </w:r>
          </w:p>
        </w:tc>
        <w:tc>
          <w:tcPr/>
          <w:p w:rsidR="00000000" w:rsidDel="00000000" w:rsidP="00000000" w:rsidRDefault="00000000" w:rsidRPr="00000000" w14:paraId="00000214">
            <w:pPr>
              <w:jc w:val="center"/>
              <w:rPr>
                <w:b w:val="1"/>
                <w:bCs w:val="1"/>
                <w:highlight w:val="yellow"/>
              </w:rPr>
            </w:pPr>
            <w:r w:rsidDel="00000000" w:rsidR="00000000" w:rsidRPr="00000000">
              <w:rPr>
                <w:b w:val="1"/>
                <w:bCs w:val="1"/>
                <w:highlight w:val="yellow"/>
                <w:rtl w:val="0"/>
              </w:rPr>
              <w:t xml:space="preserve">Rs. 10,00,000/-</w:t>
            </w:r>
          </w:p>
        </w:tc>
      </w:tr>
      <w:tr>
        <w:trPr>
          <w:cantSplit w:val="0"/>
          <w:trHeight w:val="419" w:hRule="atLeast"/>
          <w:tblHeader w:val="0"/>
        </w:trPr>
        <w:tc>
          <w:tcPr/>
          <w:p w:rsidR="00000000" w:rsidDel="00000000" w:rsidP="00000000" w:rsidRDefault="00000000" w:rsidRPr="00000000" w14:paraId="00000215">
            <w:pPr>
              <w:rPr/>
            </w:pPr>
            <w:r w:rsidDel="00000000" w:rsidR="00000000" w:rsidRPr="00000000">
              <w:rPr>
                <w:rtl w:val="0"/>
              </w:rPr>
              <w:t xml:space="preserve">3</w:t>
            </w:r>
          </w:p>
        </w:tc>
        <w:tc>
          <w:tcPr>
            <w:gridSpan w:val="3"/>
          </w:tcPr>
          <w:p w:rsidR="00000000" w:rsidDel="00000000" w:rsidP="00000000" w:rsidRDefault="00000000" w:rsidRPr="00000000" w14:paraId="00000216">
            <w:pPr>
              <w:rPr>
                <w:b w:val="1"/>
                <w:bCs w:val="1"/>
                <w:highlight w:val="yellow"/>
              </w:rPr>
            </w:pPr>
            <w:r w:rsidDel="00000000" w:rsidR="00000000" w:rsidRPr="00000000">
              <w:rPr>
                <w:highlight w:val="yellow"/>
                <w:rtl w:val="0"/>
              </w:rPr>
              <w:t xml:space="preserve">Summary of Value after 100% work Complete</w:t>
            </w:r>
            <w:r w:rsidDel="00000000" w:rsidR="00000000" w:rsidRPr="00000000">
              <w:rPr>
                <w:rtl w:val="0"/>
              </w:rPr>
            </w:r>
          </w:p>
        </w:tc>
        <w:tc>
          <w:tcPr/>
          <w:p w:rsidR="00000000" w:rsidDel="00000000" w:rsidP="00000000" w:rsidRDefault="00000000" w:rsidRPr="00000000" w14:paraId="00000219">
            <w:pPr>
              <w:jc w:val="center"/>
              <w:rPr>
                <w:b w:val="1"/>
                <w:bCs w:val="1"/>
                <w:highlight w:val="yellow"/>
              </w:rPr>
            </w:pPr>
            <w:r w:rsidDel="00000000" w:rsidR="00000000" w:rsidRPr="00000000">
              <w:rPr>
                <w:b w:val="1"/>
                <w:bCs w:val="1"/>
                <w:highlight w:val="yellow"/>
                <w:rtl w:val="0"/>
              </w:rPr>
              <w:t xml:space="preserve">Rs. 2,84,13,000/-</w:t>
            </w:r>
          </w:p>
        </w:tc>
      </w:tr>
      <w:tr>
        <w:trPr>
          <w:cantSplit w:val="0"/>
          <w:trHeight w:val="419" w:hRule="atLeast"/>
          <w:tblHeader w:val="0"/>
        </w:trPr>
        <w:tc>
          <w:tcPr/>
          <w:p w:rsidR="00000000" w:rsidDel="00000000" w:rsidP="00000000" w:rsidRDefault="00000000" w:rsidRPr="00000000" w14:paraId="0000021A">
            <w:pPr>
              <w:rPr/>
            </w:pPr>
            <w:r w:rsidDel="00000000" w:rsidR="00000000" w:rsidRPr="00000000">
              <w:rPr>
                <w:rtl w:val="0"/>
              </w:rPr>
              <w:t xml:space="preserve">4</w:t>
            </w:r>
          </w:p>
        </w:tc>
        <w:tc>
          <w:tcPr>
            <w:gridSpan w:val="3"/>
          </w:tcPr>
          <w:p w:rsidR="00000000" w:rsidDel="00000000" w:rsidP="00000000" w:rsidRDefault="00000000" w:rsidRPr="00000000" w14:paraId="0000021B">
            <w:pPr>
              <w:rPr>
                <w:b w:val="1"/>
                <w:bCs w:val="1"/>
                <w:highlight w:val="yellow"/>
              </w:rPr>
            </w:pPr>
            <w:r w:rsidDel="00000000" w:rsidR="00000000" w:rsidRPr="00000000">
              <w:rPr>
                <w:highlight w:val="yellow"/>
                <w:rtl w:val="0"/>
              </w:rPr>
              <w:t xml:space="preserve">Total Say Value</w:t>
            </w:r>
            <w:r w:rsidDel="00000000" w:rsidR="00000000" w:rsidRPr="00000000">
              <w:rPr>
                <w:rtl w:val="0"/>
              </w:rPr>
            </w:r>
          </w:p>
        </w:tc>
        <w:tc>
          <w:tcPr/>
          <w:p w:rsidR="00000000" w:rsidDel="00000000" w:rsidP="00000000" w:rsidRDefault="00000000" w:rsidRPr="00000000" w14:paraId="0000021E">
            <w:pPr>
              <w:jc w:val="center"/>
              <w:rPr>
                <w:b w:val="1"/>
                <w:bCs w:val="1"/>
                <w:highlight w:val="yellow"/>
              </w:rPr>
            </w:pPr>
            <w:r w:rsidDel="00000000" w:rsidR="00000000" w:rsidRPr="00000000">
              <w:rPr>
                <w:b w:val="1"/>
                <w:bCs w:val="1"/>
                <w:highlight w:val="yellow"/>
                <w:rtl w:val="0"/>
              </w:rPr>
              <w:t xml:space="preserve">Rs. 2,84,10,000/-</w:t>
            </w:r>
          </w:p>
        </w:tc>
      </w:tr>
      <w:tr>
        <w:trPr>
          <w:cantSplit w:val="0"/>
          <w:trHeight w:val="419" w:hRule="atLeast"/>
          <w:tblHeader w:val="0"/>
        </w:trPr>
        <w:tc>
          <w:tcPr/>
          <w:p w:rsidR="00000000" w:rsidDel="00000000" w:rsidP="00000000" w:rsidRDefault="00000000" w:rsidRPr="00000000" w14:paraId="0000021F">
            <w:pPr>
              <w:rPr/>
            </w:pPr>
            <w:r w:rsidDel="00000000" w:rsidR="00000000" w:rsidRPr="00000000">
              <w:rPr>
                <w:rtl w:val="0"/>
              </w:rPr>
              <w:t xml:space="preserve">5</w:t>
            </w:r>
          </w:p>
        </w:tc>
        <w:tc>
          <w:tcPr>
            <w:gridSpan w:val="3"/>
          </w:tcPr>
          <w:p w:rsidR="00000000" w:rsidDel="00000000" w:rsidP="00000000" w:rsidRDefault="00000000" w:rsidRPr="00000000" w14:paraId="00000220">
            <w:pPr>
              <w:rPr>
                <w:b w:val="1"/>
                <w:bCs w:val="1"/>
                <w:highlight w:val="yellow"/>
              </w:rPr>
            </w:pPr>
            <w:r w:rsidDel="00000000" w:rsidR="00000000" w:rsidRPr="00000000">
              <w:rPr>
                <w:highlight w:val="yellow"/>
                <w:rtl w:val="0"/>
              </w:rPr>
              <w:t xml:space="preserve">As per current stage of 85% work completion the value of property is</w:t>
            </w:r>
            <w:r w:rsidDel="00000000" w:rsidR="00000000" w:rsidRPr="00000000">
              <w:rPr>
                <w:rtl w:val="0"/>
              </w:rPr>
            </w:r>
          </w:p>
        </w:tc>
        <w:tc>
          <w:tcPr/>
          <w:p w:rsidR="00000000" w:rsidDel="00000000" w:rsidP="00000000" w:rsidRDefault="00000000" w:rsidRPr="00000000" w14:paraId="00000223">
            <w:pPr>
              <w:jc w:val="center"/>
              <w:rPr>
                <w:b w:val="1"/>
                <w:bCs w:val="1"/>
                <w:highlight w:val="yellow"/>
              </w:rPr>
            </w:pPr>
            <w:r w:rsidDel="00000000" w:rsidR="00000000" w:rsidRPr="00000000">
              <w:rPr>
                <w:b w:val="1"/>
                <w:bCs w:val="1"/>
                <w:highlight w:val="yellow"/>
                <w:rtl w:val="0"/>
              </w:rPr>
              <w:t xml:space="preserve">Rs. 2,41,48,500/-</w:t>
            </w:r>
          </w:p>
        </w:tc>
      </w:tr>
    </w:tbl>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6">
      <w:pPr>
        <w:spacing w:after="120" w:line="480" w:lineRule="auto"/>
        <w:jc w:val="both"/>
        <w:rPr>
          <w:b w:val="1"/>
          <w:bCs w:val="1"/>
        </w:rPr>
      </w:pPr>
      <w:r w:rsidDel="00000000" w:rsidR="00000000" w:rsidRPr="00000000">
        <w:rPr>
          <w:b w:val="1"/>
          <w:bCs w:val="1"/>
          <w:rtl w:val="0"/>
        </w:rPr>
        <w:t xml:space="preserve">Remarks:</w:t>
      </w:r>
    </w:p>
    <w:p w:rsidR="00000000" w:rsidDel="00000000" w:rsidP="00000000" w:rsidRDefault="00000000" w:rsidRPr="00000000" w14:paraId="000002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finalized based on site visit and copy of Agreement for sale, CC, Plan Approval Letter, Index II, Approved Plan, RERA Certificate, Typical Floor Plan, etc. </w:t>
      </w:r>
    </w:p>
    <w:p w:rsidR="00000000" w:rsidDel="00000000" w:rsidP="00000000" w:rsidRDefault="00000000" w:rsidRPr="00000000" w14:paraId="000002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said property is in Under Construction Stage.</w:t>
      </w:r>
    </w:p>
    <w:p w:rsidR="00000000" w:rsidDel="00000000" w:rsidP="00000000" w:rsidRDefault="00000000" w:rsidRPr="00000000" w14:paraId="000002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Currently slab work, internal external plaster work and brick work is completed, remaining work is under progress.</w:t>
      </w:r>
    </w:p>
    <w:p w:rsidR="00000000" w:rsidDel="00000000" w:rsidP="00000000" w:rsidRDefault="00000000" w:rsidRPr="00000000" w14:paraId="000002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present only 85% of the building is completed, hence the current value is given as per the work</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completion at site.</w:t>
      </w:r>
    </w:p>
    <w:p w:rsidR="00000000" w:rsidDel="00000000" w:rsidP="00000000" w:rsidRDefault="00000000" w:rsidRPr="00000000" w14:paraId="000002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said property is situated in residential area.</w:t>
      </w:r>
    </w:p>
    <w:p w:rsidR="00000000" w:rsidDel="00000000" w:rsidP="00000000" w:rsidRDefault="00000000" w:rsidRPr="00000000" w14:paraId="000002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is inspected as shown by Nilesh Tiwari (Sales Manager - 7021839015). </w:t>
      </w:r>
    </w:p>
    <w:p w:rsidR="00000000" w:rsidDel="00000000" w:rsidP="00000000" w:rsidRDefault="00000000" w:rsidRPr="00000000" w14:paraId="000002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consider the area given in the Agreement for sale/Index II declared by the party and submitted for registration with the government authorities as final for valuation purpose. Any area that is not stated in the Agreement for sale/Index II is not considered for valuation unless the area is measured by us in which case that may be considered for valuation purpose.</w:t>
      </w:r>
    </w:p>
    <w:p w:rsidR="00000000" w:rsidDel="00000000" w:rsidP="00000000" w:rsidRDefault="00000000" w:rsidRPr="00000000" w14:paraId="000002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425"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230">
      <w:pPr>
        <w:numPr>
          <w:ilvl w:val="0"/>
          <w:numId w:val="4"/>
        </w:numPr>
        <w:spacing w:after="0" w:line="480" w:lineRule="auto"/>
        <w:ind w:left="720" w:right="425" w:hanging="360"/>
        <w:jc w:val="both"/>
        <w:rPr/>
      </w:pPr>
      <w:r w:rsidDel="00000000" w:rsidR="00000000" w:rsidRPr="00000000">
        <w:rPr>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2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425"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a result of my appraisal and analysis, it is my considered opinion that the present market value of the Above property in prevailing condition with aforesaid specifications is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value Rs. 2,84,10,000/- (Rupees Two Crore Eighty-Four Lakh Ten Thousand Only) (After 100% Completion)</w:t>
      </w:r>
      <w:r w:rsidDel="00000000" w:rsidR="00000000" w:rsidRPr="00000000">
        <w:rPr>
          <w:rtl w:val="0"/>
        </w:rPr>
      </w:r>
    </w:p>
    <w:tbl>
      <w:tblPr>
        <w:tblStyle w:val="Table3"/>
        <w:tblW w:w="10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
        <w:gridCol w:w="4142"/>
        <w:gridCol w:w="5351"/>
        <w:tblGridChange w:id="0">
          <w:tblGrid>
            <w:gridCol w:w="657"/>
            <w:gridCol w:w="4142"/>
            <w:gridCol w:w="5351"/>
          </w:tblGrid>
        </w:tblGridChange>
      </w:tblGrid>
      <w:tr>
        <w:trPr>
          <w:cantSplit w:val="0"/>
          <w:trHeight w:val="505" w:hRule="atLeast"/>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Fair Market Value of immovable property:</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1" w:hRule="atLeast"/>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Realizable Value of immovable property: (90%)</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68" w:hRule="atLeast"/>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Distress Sale Value of immovable property: (80%)</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Guideline Value (value as per Circle Rates),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applicable, in the area where immovable property is situated</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Insurance Value</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of purchase of immovable property:</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Purchase Price of immovable property:</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Place: Thane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10/07/2025</w:t>
        <w:tab/>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66666666666667"/>
          <w:szCs w:val="36.66666666666667"/>
          <w:u w:val="none"/>
          <w:shd w:fill="auto" w:val="clear"/>
          <w:vertAlign w:val="superscript"/>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9" w:line="216" w:lineRule="auto"/>
        <w:ind w:left="0" w:right="2614"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Manoj Kumar Sharma</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0" w:right="2189"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 (Civil), F.I.V., M.I.E</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0" w:right="2189"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Govt. Regd. Valuer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0" w:right="2189"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Panel Valuer of Punjab National Bank</w:t>
      </w:r>
    </w:p>
    <w:p w:rsidR="00000000" w:rsidDel="00000000" w:rsidP="00000000" w:rsidRDefault="00000000" w:rsidRPr="00000000" w14:paraId="00000254">
      <w:pPr>
        <w:rPr>
          <w:b w:val="1"/>
          <w:bCs w:val="1"/>
        </w:rPr>
      </w:pPr>
      <w:r w:rsidDel="00000000" w:rsidR="00000000" w:rsidRPr="00000000">
        <w:rPr>
          <w:b w:val="1"/>
          <w:bCs w:val="1"/>
          <w:rtl w:val="0"/>
        </w:rPr>
        <w:t xml:space="preserve"> (IBBI/RV/07/2019/11044)</w:t>
      </w:r>
    </w:p>
    <w:p w:rsidR="00000000" w:rsidDel="00000000" w:rsidP="00000000" w:rsidRDefault="00000000" w:rsidRPr="00000000" w14:paraId="00000255">
      <w:pPr>
        <w:spacing w:after="0" w:before="70" w:lineRule="auto"/>
        <w:ind w:right="2621"/>
        <w:jc w:val="both"/>
        <w:rPr>
          <w:b w:val="1"/>
          <w:bCs w:val="1"/>
        </w:rPr>
      </w:pPr>
      <w:r w:rsidDel="00000000" w:rsidR="00000000" w:rsidRPr="00000000">
        <w:rPr>
          <w:rtl w:val="0"/>
        </w:rPr>
      </w:r>
    </w:p>
    <w:p w:rsidR="00000000" w:rsidDel="00000000" w:rsidP="00000000" w:rsidRDefault="00000000" w:rsidRPr="00000000" w14:paraId="00000256">
      <w:pPr>
        <w:spacing w:before="0" w:lineRule="auto"/>
        <w:ind w:right="2621"/>
        <w:jc w:val="both"/>
        <w:rPr>
          <w:b w:val="1"/>
          <w:bCs w:val="1"/>
        </w:rPr>
      </w:pPr>
      <w:r w:rsidDel="00000000" w:rsidR="00000000" w:rsidRPr="00000000">
        <w:br w:type="column"/>
      </w:r>
      <w:r w:rsidDel="00000000" w:rsidR="00000000" w:rsidRPr="00000000">
        <w:rPr>
          <w:b w:val="1"/>
          <w:bCs w:val="1"/>
          <w:rtl w:val="0"/>
        </w:rPr>
        <w:t xml:space="preserve">I hereby declare that:</w:t>
      </w:r>
    </w:p>
    <w:p w:rsidR="00000000" w:rsidDel="00000000" w:rsidP="00000000" w:rsidRDefault="00000000" w:rsidRPr="00000000" w14:paraId="000002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37" w:line="312" w:lineRule="auto"/>
        <w:ind w:left="806" w:right="122"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information furnished is my valuation report dated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10/07/2025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true and correct to the best of my knowledge and belief and I have made an impartial and true valuation of the property. </w:t>
      </w:r>
    </w:p>
    <w:p w:rsidR="00000000" w:rsidDel="00000000" w:rsidP="00000000" w:rsidRDefault="00000000" w:rsidRPr="00000000" w14:paraId="000002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 direct or indirect interest in the property valued.</w:t>
      </w:r>
    </w:p>
    <w:p w:rsidR="00000000" w:rsidDel="00000000" w:rsidP="00000000" w:rsidRDefault="00000000" w:rsidRPr="00000000" w14:paraId="000002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Mr. Anil Prajapati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inspected the property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10/07/2025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118"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convicted of any offence and sentenced to a term of imprisonment. </w:t>
      </w:r>
    </w:p>
    <w:p w:rsidR="00000000" w:rsidDel="00000000" w:rsidP="00000000" w:rsidRDefault="00000000" w:rsidRPr="00000000" w14:paraId="000002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found guilty of misconduct in my professional capacity.</w:t>
      </w:r>
    </w:p>
    <w:p w:rsidR="00000000" w:rsidDel="00000000" w:rsidP="00000000" w:rsidRDefault="00000000" w:rsidRPr="00000000" w14:paraId="000002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read the Handbook on Policy Standards and procedure for Real Estate valuation, 2011 of the IBA and this report is in conformity to the “Standard” enshrined for valuation in the Part-B of the above handbook to the best of my ability.</w:t>
      </w:r>
    </w:p>
    <w:p w:rsidR="00000000" w:rsidDel="00000000" w:rsidP="00000000" w:rsidRDefault="00000000" w:rsidRPr="00000000" w14:paraId="000002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Read the International Valuation Standards (IVS) and the report submitted to the Bank of the respective asset class is in conformity to the “Standard” as enshrined for valuation in the IVS in “General standard” and “Asset Standards” as applicable.</w:t>
      </w:r>
    </w:p>
    <w:p w:rsidR="00000000" w:rsidDel="00000000" w:rsidP="00000000" w:rsidRDefault="00000000" w:rsidRPr="00000000" w14:paraId="000002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abide by the Model Code of Conduct for empanelment of valuer in the Bank. (Annexure III-A signed Copy of Same to be taken and kept along with this declaration).</w:t>
      </w:r>
    </w:p>
    <w:p w:rsidR="00000000" w:rsidDel="00000000" w:rsidP="00000000" w:rsidRDefault="00000000" w:rsidRPr="00000000" w14:paraId="000002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registered under Section 34 AB of the Wealth Tax Act, 1957.</w:t>
      </w:r>
    </w:p>
    <w:p w:rsidR="00000000" w:rsidDel="00000000" w:rsidP="00000000" w:rsidRDefault="00000000" w:rsidRPr="00000000" w14:paraId="000002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the proprietor / partner / authorized official of the firm / company, who is competent to sign this valuation report.</w:t>
      </w:r>
    </w:p>
    <w:p w:rsidR="00000000" w:rsidDel="00000000" w:rsidP="00000000" w:rsidRDefault="00000000" w:rsidRPr="00000000" w14:paraId="000002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Further, I hereby provide the Following information.</w:t>
      </w:r>
    </w:p>
    <w:tbl>
      <w:tblPr>
        <w:tblStyle w:val="Table4"/>
        <w:tblW w:w="9414.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3"/>
        <w:gridCol w:w="4797"/>
        <w:gridCol w:w="3854"/>
        <w:tblGridChange w:id="0">
          <w:tblGrid>
            <w:gridCol w:w="763"/>
            <w:gridCol w:w="4797"/>
            <w:gridCol w:w="3854"/>
          </w:tblGrid>
        </w:tblGridChange>
      </w:tblGrid>
      <w:tr>
        <w:trPr>
          <w:cantSplit w:val="0"/>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Sr.No.</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Particulars</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Valuer comment</w:t>
            </w:r>
          </w:p>
        </w:tc>
      </w:tr>
      <w:tr>
        <w:trPr>
          <w:cantSplit w:val="0"/>
          <w:trHeight w:val="284"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information of the asset being valued </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of valuation and appointing authority</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33"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Disclosure of valuer interest or conflict, if any </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appointment, valuation date and date of report,</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Inspections and/or investigation undertaken,</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 adopted in carrying out the valuation and valuation standard followed,</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 on use of the report, if any,</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Caveats, limitation and disclaimers to the extent they explain or elucidate the limitations faced by valuer, which shall not be for the purpose of limiting his responsibility for the valuation report. </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86">
      <w:pPr>
        <w:rPr>
          <w:b w:val="1"/>
          <w:bCs w:val="1"/>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rtl w:val="0"/>
        </w:rPr>
      </w:r>
    </w:p>
    <w:p w:rsidR="00000000" w:rsidDel="00000000" w:rsidP="00000000" w:rsidRDefault="00000000" w:rsidRPr="00000000" w14:paraId="00000288">
      <w:pPr>
        <w:jc w:val="center"/>
        <w:rPr>
          <w:b w:val="1"/>
          <w:bCs w:val="1"/>
        </w:rPr>
      </w:pPr>
      <w:r w:rsidDel="00000000" w:rsidR="00000000" w:rsidRPr="00000000">
        <w:rPr>
          <w:rtl w:val="0"/>
        </w:rPr>
      </w:r>
    </w:p>
    <w:p w:rsidR="00000000" w:rsidDel="00000000" w:rsidP="00000000" w:rsidRDefault="00000000" w:rsidRPr="00000000" w14:paraId="00000289">
      <w:pPr>
        <w:jc w:val="center"/>
        <w:rPr>
          <w:b w:val="1"/>
          <w:bCs w:val="1"/>
        </w:rPr>
      </w:pPr>
      <w:r w:rsidDel="00000000" w:rsidR="00000000" w:rsidRPr="00000000">
        <w:rPr>
          <w:b w:val="1"/>
          <w:bCs w:val="1"/>
          <w:rtl w:val="0"/>
        </w:rPr>
        <w:t xml:space="preserve">MODEL CODE OF CONDUCT FOR VALUERS</w:t>
      </w:r>
    </w:p>
    <w:p w:rsidR="00000000" w:rsidDel="00000000" w:rsidP="00000000" w:rsidRDefault="00000000" w:rsidRPr="00000000" w14:paraId="0000028A">
      <w:pPr>
        <w:spacing w:line="256" w:lineRule="auto"/>
        <w:jc w:val="center"/>
        <w:rPr>
          <w:b w:val="1"/>
          <w:bCs w:val="1"/>
        </w:rPr>
      </w:pPr>
      <w:r w:rsidDel="00000000" w:rsidR="00000000" w:rsidRPr="00000000">
        <w:rPr>
          <w:b w:val="1"/>
          <w:bCs w:val="1"/>
          <w:rtl w:val="0"/>
        </w:rPr>
        <w:t xml:space="preserve">{Adopted in line with Companies (Registered Valuers and Valuation Rules, 2017)}</w:t>
      </w:r>
    </w:p>
    <w:p w:rsidR="00000000" w:rsidDel="00000000" w:rsidP="00000000" w:rsidRDefault="00000000" w:rsidRPr="00000000" w14:paraId="0000028B">
      <w:pPr>
        <w:spacing w:line="256" w:lineRule="auto"/>
        <w:rPr/>
      </w:pPr>
      <w:r w:rsidDel="00000000" w:rsidR="00000000" w:rsidRPr="00000000">
        <w:rPr>
          <w:rtl w:val="0"/>
        </w:rPr>
        <w:t xml:space="preserve">All valuers empanelled with bank shall strictly adhere to the following code of conduct: </w:t>
      </w:r>
    </w:p>
    <w:p w:rsidR="00000000" w:rsidDel="00000000" w:rsidP="00000000" w:rsidRDefault="00000000" w:rsidRPr="00000000" w14:paraId="0000028C">
      <w:pPr>
        <w:spacing w:after="0" w:line="256" w:lineRule="auto"/>
        <w:rPr>
          <w:b w:val="1"/>
          <w:bCs w:val="1"/>
        </w:rPr>
      </w:pPr>
      <w:r w:rsidDel="00000000" w:rsidR="00000000" w:rsidRPr="00000000">
        <w:rPr>
          <w:b w:val="1"/>
          <w:bCs w:val="1"/>
          <w:rtl w:val="0"/>
        </w:rPr>
        <w:t xml:space="preserve">Integrity and Fairness </w:t>
      </w:r>
    </w:p>
    <w:p w:rsidR="00000000" w:rsidDel="00000000" w:rsidP="00000000" w:rsidRDefault="00000000" w:rsidRPr="00000000" w14:paraId="0000028D">
      <w:pPr>
        <w:spacing w:after="0" w:line="256" w:lineRule="auto"/>
        <w:rPr/>
      </w:pPr>
      <w:r w:rsidDel="00000000" w:rsidR="00000000" w:rsidRPr="00000000">
        <w:rPr>
          <w:rtl w:val="0"/>
        </w:rPr>
        <w:t xml:space="preserve">1. A valuer shall, in the conduct of his/its business, follow high standards of integrity and fairness in all his/its dealings with his/its clients and other valuers. </w:t>
      </w:r>
    </w:p>
    <w:p w:rsidR="00000000" w:rsidDel="00000000" w:rsidP="00000000" w:rsidRDefault="00000000" w:rsidRPr="00000000" w14:paraId="0000028E">
      <w:pPr>
        <w:spacing w:after="0" w:line="256" w:lineRule="auto"/>
        <w:rPr/>
      </w:pPr>
      <w:r w:rsidDel="00000000" w:rsidR="00000000" w:rsidRPr="00000000">
        <w:rPr>
          <w:rtl w:val="0"/>
        </w:rPr>
        <w:t xml:space="preserve">2. A valuer shall maintain integrity by being honest, straightforward, and forthright in all professional relationships. </w:t>
      </w:r>
    </w:p>
    <w:p w:rsidR="00000000" w:rsidDel="00000000" w:rsidP="00000000" w:rsidRDefault="00000000" w:rsidRPr="00000000" w14:paraId="0000028F">
      <w:pPr>
        <w:spacing w:after="0" w:line="256" w:lineRule="auto"/>
        <w:rPr/>
      </w:pPr>
      <w:r w:rsidDel="00000000" w:rsidR="00000000" w:rsidRPr="00000000">
        <w:rPr>
          <w:rtl w:val="0"/>
        </w:rPr>
        <w:t xml:space="preserve">3. A valuer shall endeavour to ensure that he/it provides true and adequate information and shall not misrepresent any facts or situations.</w:t>
      </w:r>
    </w:p>
    <w:p w:rsidR="00000000" w:rsidDel="00000000" w:rsidP="00000000" w:rsidRDefault="00000000" w:rsidRPr="00000000" w14:paraId="00000290">
      <w:pPr>
        <w:spacing w:after="0" w:line="256" w:lineRule="auto"/>
        <w:rPr/>
      </w:pPr>
      <w:r w:rsidDel="00000000" w:rsidR="00000000" w:rsidRPr="00000000">
        <w:rPr>
          <w:rtl w:val="0"/>
        </w:rPr>
        <w:t xml:space="preserve"> 4. A valuer shall refrain from being involved in any action that would bring disrepute to the profession. </w:t>
      </w:r>
    </w:p>
    <w:p w:rsidR="00000000" w:rsidDel="00000000" w:rsidP="00000000" w:rsidRDefault="00000000" w:rsidRPr="00000000" w14:paraId="00000291">
      <w:pPr>
        <w:spacing w:after="0" w:line="256" w:lineRule="auto"/>
        <w:rPr/>
      </w:pPr>
      <w:r w:rsidDel="00000000" w:rsidR="00000000" w:rsidRPr="00000000">
        <w:rPr>
          <w:rtl w:val="0"/>
        </w:rPr>
        <w:t xml:space="preserve">5 A valuer shall keep public interest foremost while delivering his services. </w:t>
      </w:r>
    </w:p>
    <w:p w:rsidR="00000000" w:rsidDel="00000000" w:rsidP="00000000" w:rsidRDefault="00000000" w:rsidRPr="00000000" w14:paraId="00000292">
      <w:pPr>
        <w:spacing w:after="0" w:line="256" w:lineRule="auto"/>
        <w:rPr>
          <w:b w:val="1"/>
          <w:bCs w:val="1"/>
        </w:rPr>
      </w:pPr>
      <w:r w:rsidDel="00000000" w:rsidR="00000000" w:rsidRPr="00000000">
        <w:rPr>
          <w:b w:val="1"/>
          <w:bCs w:val="1"/>
          <w:rtl w:val="0"/>
        </w:rPr>
        <w:t xml:space="preserve">Professional Competence and Due Care </w:t>
      </w:r>
    </w:p>
    <w:p w:rsidR="00000000" w:rsidDel="00000000" w:rsidP="00000000" w:rsidRDefault="00000000" w:rsidRPr="00000000" w14:paraId="00000293">
      <w:pPr>
        <w:spacing w:after="0" w:line="256" w:lineRule="auto"/>
        <w:rPr/>
      </w:pPr>
      <w:r w:rsidDel="00000000" w:rsidR="00000000" w:rsidRPr="00000000">
        <w:rPr>
          <w:rtl w:val="0"/>
        </w:rPr>
        <w:t xml:space="preserve">6. A valuer shall render at all times high standards of service, exercise due diligence, ensure proper care and exercise independent professional judgment. </w:t>
      </w:r>
    </w:p>
    <w:p w:rsidR="00000000" w:rsidDel="00000000" w:rsidP="00000000" w:rsidRDefault="00000000" w:rsidRPr="00000000" w14:paraId="00000294">
      <w:pPr>
        <w:spacing w:after="0" w:line="256" w:lineRule="auto"/>
        <w:rPr/>
      </w:pPr>
      <w:r w:rsidDel="00000000" w:rsidR="00000000" w:rsidRPr="00000000">
        <w:rPr>
          <w:rtl w:val="0"/>
        </w:rPr>
        <w:t xml:space="preserve">7. A valuer shall carry out professional services in accordance with the relevant technical and professional standards that may be specified from time to time </w:t>
      </w:r>
    </w:p>
    <w:p w:rsidR="00000000" w:rsidDel="00000000" w:rsidP="00000000" w:rsidRDefault="00000000" w:rsidRPr="00000000" w14:paraId="00000295">
      <w:pPr>
        <w:spacing w:after="0" w:line="256" w:lineRule="auto"/>
        <w:rPr/>
      </w:pPr>
      <w:r w:rsidDel="00000000" w:rsidR="00000000" w:rsidRPr="00000000">
        <w:rPr>
          <w:rtl w:val="0"/>
        </w:rPr>
        <w:t xml:space="preserve">8. A valuer shall continuously maintain professional knowledge and skill to provide competent professional service based on up-to-date developments in practice, prevailing regulations/guidelines and techniques.</w:t>
      </w:r>
    </w:p>
    <w:p w:rsidR="00000000" w:rsidDel="00000000" w:rsidP="00000000" w:rsidRDefault="00000000" w:rsidRPr="00000000" w14:paraId="00000296">
      <w:pPr>
        <w:spacing w:after="0" w:line="256" w:lineRule="auto"/>
        <w:rPr/>
      </w:pPr>
      <w:r w:rsidDel="00000000" w:rsidR="00000000" w:rsidRPr="00000000">
        <w:rPr>
          <w:rtl w:val="0"/>
        </w:rPr>
        <w:t xml:space="preserve"> 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 </w:t>
      </w:r>
    </w:p>
    <w:p w:rsidR="00000000" w:rsidDel="00000000" w:rsidP="00000000" w:rsidRDefault="00000000" w:rsidRPr="00000000" w14:paraId="00000297">
      <w:pPr>
        <w:spacing w:after="0" w:line="256" w:lineRule="auto"/>
        <w:rPr/>
      </w:pPr>
      <w:r w:rsidDel="00000000" w:rsidR="00000000" w:rsidRPr="00000000">
        <w:rPr>
          <w:rtl w:val="0"/>
        </w:rPr>
        <w:t xml:space="preserve">10. A valuer shall not carry out any instruction of the client insofar as they are incompatible with the requirements of integrity, objectivity and independence. </w:t>
      </w:r>
    </w:p>
    <w:p w:rsidR="00000000" w:rsidDel="00000000" w:rsidP="00000000" w:rsidRDefault="00000000" w:rsidRPr="00000000" w14:paraId="00000298">
      <w:pPr>
        <w:spacing w:after="0" w:line="256" w:lineRule="auto"/>
        <w:rPr/>
      </w:pPr>
      <w:r w:rsidDel="00000000" w:rsidR="00000000" w:rsidRPr="00000000">
        <w:rPr>
          <w:rtl w:val="0"/>
        </w:rPr>
        <w:t xml:space="preserve">11. A valuer shall clearly state to his client the services that he would be and competent to provide the services for which he would be relying on other valuers or professionals or for which the Independence and Disclosure of Interest. </w:t>
      </w:r>
    </w:p>
    <w:p w:rsidR="00000000" w:rsidDel="00000000" w:rsidP="00000000" w:rsidRDefault="00000000" w:rsidRPr="00000000" w14:paraId="00000299">
      <w:pPr>
        <w:spacing w:after="0" w:line="256" w:lineRule="auto"/>
        <w:rPr/>
      </w:pPr>
      <w:r w:rsidDel="00000000" w:rsidR="00000000" w:rsidRPr="00000000">
        <w:rPr>
          <w:rtl w:val="0"/>
        </w:rPr>
        <w:t xml:space="preserve">12. A valuer shall act with objectivity in his/its professional dealings by ensuring that his/its decisions are made without the presence of any bias, conflict of Interest, coercion, or undue influence of any party, whether directly connected to the valuation assignment or not. </w:t>
      </w:r>
    </w:p>
    <w:p w:rsidR="00000000" w:rsidDel="00000000" w:rsidP="00000000" w:rsidRDefault="00000000" w:rsidRPr="00000000" w14:paraId="0000029A">
      <w:pPr>
        <w:spacing w:after="0" w:line="256" w:lineRule="auto"/>
        <w:rPr/>
      </w:pPr>
      <w:r w:rsidDel="00000000" w:rsidR="00000000" w:rsidRPr="00000000">
        <w:rPr>
          <w:rtl w:val="0"/>
        </w:rPr>
        <w:t xml:space="preserve">13. A valuer shall not take up an assignment If he/it or any of his/its relatives or associates is not independent in terms of association to the company. </w:t>
      </w:r>
    </w:p>
    <w:p w:rsidR="00000000" w:rsidDel="00000000" w:rsidP="00000000" w:rsidRDefault="00000000" w:rsidRPr="00000000" w14:paraId="0000029B">
      <w:pPr>
        <w:spacing w:after="0" w:line="256" w:lineRule="auto"/>
        <w:rPr/>
      </w:pPr>
      <w:r w:rsidDel="00000000" w:rsidR="00000000" w:rsidRPr="00000000">
        <w:rPr>
          <w:rtl w:val="0"/>
        </w:rPr>
        <w:t xml:space="preserve">14. A valuer shall maintain complete independence in his/its professional relationships and shall conduct the valuation Independent of external influences. </w:t>
      </w:r>
    </w:p>
    <w:p w:rsidR="00000000" w:rsidDel="00000000" w:rsidP="00000000" w:rsidRDefault="00000000" w:rsidRPr="00000000" w14:paraId="0000029C">
      <w:pPr>
        <w:spacing w:after="0" w:line="256" w:lineRule="auto"/>
        <w:rPr/>
      </w:pPr>
      <w:r w:rsidDel="00000000" w:rsidR="00000000" w:rsidRPr="00000000">
        <w:rPr>
          <w:rtl w:val="0"/>
        </w:rPr>
        <w:t xml:space="preserve">15. A valuer shall wherever necessary disclose to the clients, possible sources of conflicts of duties and interests, while providing unbiased services. </w:t>
      </w:r>
    </w:p>
    <w:p w:rsidR="00000000" w:rsidDel="00000000" w:rsidP="00000000" w:rsidRDefault="00000000" w:rsidRPr="00000000" w14:paraId="0000029D">
      <w:pPr>
        <w:spacing w:after="0" w:line="256" w:lineRule="auto"/>
        <w:rPr/>
      </w:pPr>
      <w:r w:rsidDel="00000000" w:rsidR="00000000" w:rsidRPr="00000000">
        <w:rPr>
          <w:rtl w:val="0"/>
        </w:rPr>
        <w:t xml:space="preserve">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rsidR="00000000" w:rsidDel="00000000" w:rsidP="00000000" w:rsidRDefault="00000000" w:rsidRPr="00000000" w14:paraId="0000029E">
      <w:pPr>
        <w:spacing w:after="0" w:line="256" w:lineRule="auto"/>
        <w:rPr/>
      </w:pPr>
      <w:r w:rsidDel="00000000" w:rsidR="00000000" w:rsidRPr="00000000">
        <w:rPr>
          <w:rtl w:val="0"/>
        </w:rPr>
        <w:t xml:space="preserve"> 17. A valuer shall not indulge in "mandate snatching" or offering "convenience valuations" in order to cater to a company or client's needs. </w:t>
      </w:r>
    </w:p>
    <w:p w:rsidR="00000000" w:rsidDel="00000000" w:rsidP="00000000" w:rsidRDefault="00000000" w:rsidRPr="00000000" w14:paraId="0000029F">
      <w:pPr>
        <w:spacing w:after="0" w:line="256" w:lineRule="auto"/>
        <w:rPr/>
      </w:pPr>
      <w:r w:rsidDel="00000000" w:rsidR="00000000" w:rsidRPr="00000000">
        <w:rPr>
          <w:rtl w:val="0"/>
        </w:rPr>
        <w:t xml:space="preserve">18. As an independent valuer, the valuer shall not charge success fee (Success fees may be defined as a compensation incentive paid to any third party for successful closure of transaction. In this case, approval of credit proposals). </w:t>
      </w:r>
    </w:p>
    <w:p w:rsidR="00000000" w:rsidDel="00000000" w:rsidP="00000000" w:rsidRDefault="00000000" w:rsidRPr="00000000" w14:paraId="000002A0">
      <w:pPr>
        <w:spacing w:after="0" w:line="256" w:lineRule="auto"/>
        <w:rPr/>
      </w:pPr>
      <w:r w:rsidDel="00000000" w:rsidR="00000000" w:rsidRPr="00000000">
        <w:rPr>
          <w:rtl w:val="0"/>
        </w:rPr>
        <w:t xml:space="preserve">19. In any fairness opinion or independent expert opinion submitted by a valuer, if there has been a prior engagement in an unconnected transaction, the valuer shall declare the association with the company during the last five years. </w:t>
      </w:r>
    </w:p>
    <w:p w:rsidR="00000000" w:rsidDel="00000000" w:rsidP="00000000" w:rsidRDefault="00000000" w:rsidRPr="00000000" w14:paraId="000002A1">
      <w:pPr>
        <w:spacing w:after="0" w:line="256" w:lineRule="auto"/>
        <w:rPr>
          <w:b w:val="1"/>
          <w:bCs w:val="1"/>
        </w:rPr>
      </w:pPr>
      <w:r w:rsidDel="00000000" w:rsidR="00000000" w:rsidRPr="00000000">
        <w:rPr>
          <w:rtl w:val="0"/>
        </w:rPr>
      </w:r>
    </w:p>
    <w:p w:rsidR="00000000" w:rsidDel="00000000" w:rsidP="00000000" w:rsidRDefault="00000000" w:rsidRPr="00000000" w14:paraId="000002A2">
      <w:pPr>
        <w:spacing w:after="0" w:line="256" w:lineRule="auto"/>
        <w:rPr>
          <w:b w:val="1"/>
          <w:bCs w:val="1"/>
        </w:rPr>
      </w:pPr>
      <w:r w:rsidDel="00000000" w:rsidR="00000000" w:rsidRPr="00000000">
        <w:rPr>
          <w:rtl w:val="0"/>
        </w:rPr>
      </w:r>
    </w:p>
    <w:p w:rsidR="00000000" w:rsidDel="00000000" w:rsidP="00000000" w:rsidRDefault="00000000" w:rsidRPr="00000000" w14:paraId="000002A3">
      <w:pPr>
        <w:spacing w:after="0" w:line="256" w:lineRule="auto"/>
        <w:rPr>
          <w:b w:val="1"/>
          <w:bCs w:val="1"/>
        </w:rPr>
      </w:pPr>
      <w:r w:rsidDel="00000000" w:rsidR="00000000" w:rsidRPr="00000000">
        <w:rPr>
          <w:rtl w:val="0"/>
        </w:rPr>
      </w:r>
    </w:p>
    <w:p w:rsidR="00000000" w:rsidDel="00000000" w:rsidP="00000000" w:rsidRDefault="00000000" w:rsidRPr="00000000" w14:paraId="000002A4">
      <w:pPr>
        <w:spacing w:after="0" w:line="256" w:lineRule="auto"/>
        <w:rPr>
          <w:b w:val="1"/>
          <w:bCs w:val="1"/>
        </w:rPr>
      </w:pPr>
      <w:r w:rsidDel="00000000" w:rsidR="00000000" w:rsidRPr="00000000">
        <w:rPr>
          <w:rtl w:val="0"/>
        </w:rPr>
      </w:r>
    </w:p>
    <w:p w:rsidR="00000000" w:rsidDel="00000000" w:rsidP="00000000" w:rsidRDefault="00000000" w:rsidRPr="00000000" w14:paraId="000002A5">
      <w:pPr>
        <w:spacing w:after="0" w:line="256" w:lineRule="auto"/>
        <w:rPr>
          <w:b w:val="1"/>
          <w:bCs w:val="1"/>
        </w:rPr>
      </w:pPr>
      <w:r w:rsidDel="00000000" w:rsidR="00000000" w:rsidRPr="00000000">
        <w:rPr>
          <w:b w:val="1"/>
          <w:bCs w:val="1"/>
          <w:rtl w:val="0"/>
        </w:rPr>
        <w:t xml:space="preserve">Confidentiality</w:t>
      </w:r>
    </w:p>
    <w:p w:rsidR="00000000" w:rsidDel="00000000" w:rsidP="00000000" w:rsidRDefault="00000000" w:rsidRPr="00000000" w14:paraId="000002A6">
      <w:pPr>
        <w:spacing w:after="0" w:line="256" w:lineRule="auto"/>
        <w:rPr/>
      </w:pPr>
      <w:r w:rsidDel="00000000" w:rsidR="00000000" w:rsidRPr="00000000">
        <w:rPr>
          <w:rtl w:val="0"/>
        </w:rPr>
        <w:t xml:space="preserve"> 20. A valuer shall not use or divulge to other clients or any other party any confidential information about the subject company, which has come to his/its knowledge without proper and specific authority or unless there is a legal or professional right or duty to disclose.</w:t>
      </w:r>
    </w:p>
    <w:p w:rsidR="00000000" w:rsidDel="00000000" w:rsidP="00000000" w:rsidRDefault="00000000" w:rsidRPr="00000000" w14:paraId="000002A7">
      <w:pPr>
        <w:spacing w:after="0" w:line="256" w:lineRule="auto"/>
        <w:rPr>
          <w:b w:val="1"/>
          <w:bCs w:val="1"/>
        </w:rPr>
      </w:pPr>
      <w:r w:rsidDel="00000000" w:rsidR="00000000" w:rsidRPr="00000000">
        <w:rPr>
          <w:b w:val="1"/>
          <w:bCs w:val="1"/>
          <w:rtl w:val="0"/>
        </w:rPr>
        <w:t xml:space="preserve">Information Management</w:t>
      </w:r>
    </w:p>
    <w:p w:rsidR="00000000" w:rsidDel="00000000" w:rsidP="00000000" w:rsidRDefault="00000000" w:rsidRPr="00000000" w14:paraId="000002A8">
      <w:pPr>
        <w:spacing w:after="0" w:line="256" w:lineRule="auto"/>
        <w:rPr/>
      </w:pPr>
      <w:r w:rsidDel="00000000" w:rsidR="00000000" w:rsidRPr="00000000">
        <w:rPr>
          <w:rtl w:val="0"/>
        </w:rPr>
        <w:t xml:space="preserve"> 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 </w:t>
      </w:r>
    </w:p>
    <w:p w:rsidR="00000000" w:rsidDel="00000000" w:rsidP="00000000" w:rsidRDefault="00000000" w:rsidRPr="00000000" w14:paraId="000002A9">
      <w:pPr>
        <w:spacing w:after="0" w:line="256" w:lineRule="auto"/>
        <w:rPr/>
      </w:pPr>
      <w:r w:rsidDel="00000000" w:rsidR="00000000" w:rsidRPr="00000000">
        <w:rPr>
          <w:rtl w:val="0"/>
        </w:rPr>
        <w:t xml:space="preserve">22. 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2AA">
      <w:pPr>
        <w:spacing w:after="0" w:line="256" w:lineRule="auto"/>
        <w:rPr/>
      </w:pPr>
      <w:r w:rsidDel="00000000" w:rsidR="00000000" w:rsidRPr="00000000">
        <w:rPr>
          <w:rtl w:val="0"/>
        </w:rPr>
        <w:t xml:space="preserve">23. A valuer shall provide all information and records as may be required by the authority, the Tribunal, Appellate Tribunal, , the registered valuers organisation with which he/it is any registered, u other statutory regulatory body. </w:t>
      </w:r>
    </w:p>
    <w:p w:rsidR="00000000" w:rsidDel="00000000" w:rsidP="00000000" w:rsidRDefault="00000000" w:rsidRPr="00000000" w14:paraId="000002AB">
      <w:pPr>
        <w:spacing w:after="0" w:line="256" w:lineRule="auto"/>
        <w:rPr/>
      </w:pPr>
      <w:r w:rsidDel="00000000" w:rsidR="00000000" w:rsidRPr="00000000">
        <w:rPr>
          <w:rtl w:val="0"/>
        </w:rPr>
        <w:t xml:space="preserve">24. A valuer while respecting the confidentiality of information performing professional acquired during the course of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 </w:t>
      </w:r>
    </w:p>
    <w:p w:rsidR="00000000" w:rsidDel="00000000" w:rsidP="00000000" w:rsidRDefault="00000000" w:rsidRPr="00000000" w14:paraId="000002AC">
      <w:pPr>
        <w:spacing w:after="0" w:line="256" w:lineRule="auto"/>
        <w:rPr>
          <w:b w:val="1"/>
          <w:bCs w:val="1"/>
        </w:rPr>
      </w:pPr>
      <w:r w:rsidDel="00000000" w:rsidR="00000000" w:rsidRPr="00000000">
        <w:rPr>
          <w:b w:val="1"/>
          <w:bCs w:val="1"/>
          <w:rtl w:val="0"/>
        </w:rPr>
        <w:t xml:space="preserve">Gifts and hospitality: </w:t>
      </w:r>
    </w:p>
    <w:p w:rsidR="00000000" w:rsidDel="00000000" w:rsidP="00000000" w:rsidRDefault="00000000" w:rsidRPr="00000000" w14:paraId="000002AD">
      <w:pPr>
        <w:spacing w:after="0" w:line="256" w:lineRule="auto"/>
        <w:rPr/>
      </w:pPr>
      <w:r w:rsidDel="00000000" w:rsidR="00000000" w:rsidRPr="00000000">
        <w:rPr>
          <w:rtl w:val="0"/>
        </w:rPr>
        <w:t xml:space="preserve">25. A valuer or his/its relative shall not accept gifts or hospitality which undermines or affects independence as a valuer. </w:t>
      </w:r>
    </w:p>
    <w:p w:rsidR="00000000" w:rsidDel="00000000" w:rsidP="00000000" w:rsidRDefault="00000000" w:rsidRPr="00000000" w14:paraId="000002AE">
      <w:pPr>
        <w:spacing w:after="0" w:line="256" w:lineRule="auto"/>
        <w:rPr/>
      </w:pPr>
      <w:r w:rsidDel="00000000" w:rsidR="00000000" w:rsidRPr="00000000">
        <w:rPr>
          <w:rtl w:val="0"/>
        </w:rPr>
        <w:t xml:space="preserve">Explanation. - For the purposes of this code the term 'relative' shall have the same meaning as defined in clause (77) of Section 2 of the Companies Act, 2013 (18 of 2013) </w:t>
      </w:r>
    </w:p>
    <w:p w:rsidR="00000000" w:rsidDel="00000000" w:rsidP="00000000" w:rsidRDefault="00000000" w:rsidRPr="00000000" w14:paraId="000002AF">
      <w:pPr>
        <w:spacing w:after="0" w:line="256" w:lineRule="auto"/>
        <w:rPr/>
      </w:pPr>
      <w:r w:rsidDel="00000000" w:rsidR="00000000" w:rsidRPr="00000000">
        <w:rPr>
          <w:rtl w:val="0"/>
        </w:rPr>
        <w:t xml:space="preserve">26. A valuer shall not offer gifts or hospitality or a financial or any other advantage to a public servant or any other person with a view to obtain or retain work for himself/ itself, or to obtain or retain an advantage in the conduct of profession for himself/ itself. </w:t>
      </w:r>
    </w:p>
    <w:p w:rsidR="00000000" w:rsidDel="00000000" w:rsidP="00000000" w:rsidRDefault="00000000" w:rsidRPr="00000000" w14:paraId="000002B0">
      <w:pPr>
        <w:spacing w:after="0" w:line="256" w:lineRule="auto"/>
        <w:rPr>
          <w:b w:val="1"/>
          <w:bCs w:val="1"/>
        </w:rPr>
      </w:pPr>
      <w:r w:rsidDel="00000000" w:rsidR="00000000" w:rsidRPr="00000000">
        <w:rPr>
          <w:b w:val="1"/>
          <w:bCs w:val="1"/>
          <w:rtl w:val="0"/>
        </w:rPr>
        <w:t xml:space="preserve">Remuneration and Costs. </w:t>
      </w:r>
    </w:p>
    <w:p w:rsidR="00000000" w:rsidDel="00000000" w:rsidP="00000000" w:rsidRDefault="00000000" w:rsidRPr="00000000" w14:paraId="000002B1">
      <w:pPr>
        <w:spacing w:after="0" w:line="256" w:lineRule="auto"/>
        <w:rPr/>
      </w:pPr>
      <w:r w:rsidDel="00000000" w:rsidR="00000000" w:rsidRPr="00000000">
        <w:rPr>
          <w:rtl w:val="0"/>
        </w:rPr>
        <w:t xml:space="preserve">27. A valuer shall provide services for remuneration which is charged in a transparent manner, is a reasonable reflection of the work necessarily and properly undertaken and is not inconsistent with the applicable rules. </w:t>
      </w:r>
    </w:p>
    <w:p w:rsidR="00000000" w:rsidDel="00000000" w:rsidP="00000000" w:rsidRDefault="00000000" w:rsidRPr="00000000" w14:paraId="000002B2">
      <w:pPr>
        <w:spacing w:after="0" w:line="256" w:lineRule="auto"/>
        <w:rPr/>
      </w:pPr>
      <w:r w:rsidDel="00000000" w:rsidR="00000000" w:rsidRPr="00000000">
        <w:rPr>
          <w:rtl w:val="0"/>
        </w:rPr>
        <w:t xml:space="preserve">28. A valuer shall not accept any fees or charges other than those which are disclosed in a written contract with the person to whom he would be rendering service. </w:t>
      </w:r>
    </w:p>
    <w:p w:rsidR="00000000" w:rsidDel="00000000" w:rsidP="00000000" w:rsidRDefault="00000000" w:rsidRPr="00000000" w14:paraId="000002B3">
      <w:pPr>
        <w:spacing w:line="256" w:lineRule="auto"/>
        <w:rPr>
          <w:b w:val="1"/>
          <w:bCs w:val="1"/>
        </w:rPr>
      </w:pPr>
      <w:r w:rsidDel="00000000" w:rsidR="00000000" w:rsidRPr="00000000">
        <w:rPr>
          <w:b w:val="1"/>
          <w:bCs w:val="1"/>
          <w:rtl w:val="0"/>
        </w:rPr>
        <w:t xml:space="preserve">Occupation, employability and restrictions. </w:t>
      </w:r>
    </w:p>
    <w:p w:rsidR="00000000" w:rsidDel="00000000" w:rsidP="00000000" w:rsidRDefault="00000000" w:rsidRPr="00000000" w14:paraId="000002B4">
      <w:pPr>
        <w:spacing w:line="256" w:lineRule="auto"/>
        <w:rPr/>
      </w:pPr>
      <w:r w:rsidDel="00000000" w:rsidR="00000000" w:rsidRPr="00000000">
        <w:rPr>
          <w:rtl w:val="0"/>
        </w:rPr>
        <w:t xml:space="preserve">29. A valuer shall refrain from accepting too many assignments, if he/it is unlikely to be able to devote adequate time to each of his/ its assignments. </w:t>
      </w:r>
    </w:p>
    <w:p w:rsidR="00000000" w:rsidDel="00000000" w:rsidP="00000000" w:rsidRDefault="00000000" w:rsidRPr="00000000" w14:paraId="000002B5">
      <w:pPr>
        <w:spacing w:line="256" w:lineRule="auto"/>
        <w:rPr/>
      </w:pPr>
      <w:r w:rsidDel="00000000" w:rsidR="00000000" w:rsidRPr="00000000">
        <w:rPr>
          <w:rtl w:val="0"/>
        </w:rPr>
        <w:t xml:space="preserve">30. A valuer shall not conduct business which in the opinion of the authority or the registered valuer organisation discredits the profession. </w:t>
      </w:r>
    </w:p>
    <w:p w:rsidR="00000000" w:rsidDel="00000000" w:rsidP="00000000" w:rsidRDefault="00000000" w:rsidRPr="00000000" w14:paraId="000002B6">
      <w:pPr>
        <w:spacing w:after="0" w:lineRule="auto"/>
        <w:ind w:left="1360" w:right="1352" w:hanging="10"/>
        <w:jc w:val="center"/>
        <w:rPr>
          <w:b w:val="1"/>
          <w:bCs w:val="1"/>
          <w:u w:val="single"/>
        </w:rPr>
      </w:pPr>
      <w:r w:rsidDel="00000000" w:rsidR="00000000" w:rsidRPr="00000000">
        <w:rPr>
          <w:rtl w:val="0"/>
        </w:rPr>
      </w:r>
    </w:p>
    <w:p w:rsidR="00000000" w:rsidDel="00000000" w:rsidP="00000000" w:rsidRDefault="00000000" w:rsidRPr="00000000" w14:paraId="000002B7">
      <w:pPr>
        <w:spacing w:after="0" w:lineRule="auto"/>
        <w:ind w:left="1360" w:right="1352" w:hanging="10"/>
        <w:jc w:val="center"/>
        <w:rPr>
          <w:b w:val="1"/>
          <w:bCs w:val="1"/>
          <w:u w:val="single"/>
        </w:rPr>
      </w:pPr>
      <w:r w:rsidDel="00000000" w:rsidR="00000000" w:rsidRPr="00000000">
        <w:rPr>
          <w:rtl w:val="0"/>
        </w:rPr>
      </w:r>
    </w:p>
    <w:p w:rsidR="00000000" w:rsidDel="00000000" w:rsidP="00000000" w:rsidRDefault="00000000" w:rsidRPr="00000000" w14:paraId="000002B8">
      <w:pPr>
        <w:spacing w:after="0" w:lineRule="auto"/>
        <w:ind w:left="1360" w:right="1352" w:hanging="10"/>
        <w:jc w:val="center"/>
        <w:rPr>
          <w:b w:val="1"/>
          <w:bCs w:val="1"/>
          <w:u w:val="single"/>
        </w:rPr>
      </w:pPr>
      <w:r w:rsidDel="00000000" w:rsidR="00000000" w:rsidRPr="00000000">
        <w:rPr>
          <w:rtl w:val="0"/>
        </w:rPr>
      </w:r>
    </w:p>
    <w:p w:rsidR="00000000" w:rsidDel="00000000" w:rsidP="00000000" w:rsidRDefault="00000000" w:rsidRPr="00000000" w14:paraId="000002B9">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2BA">
      <w:pPr>
        <w:spacing w:after="0" w:lineRule="auto"/>
        <w:ind w:right="0"/>
        <w:jc w:val="center"/>
        <w:rPr>
          <w:b w:val="1"/>
          <w:bCs w:val="1"/>
          <w:sz w:val="26"/>
          <w:szCs w:val="26"/>
          <w:u w:val="single"/>
        </w:rPr>
      </w:pPr>
      <w:r w:rsidDel="00000000" w:rsidR="00000000" w:rsidRPr="00000000">
        <w:rPr>
          <w:b w:val="1"/>
          <w:bCs w:val="1"/>
          <w:sz w:val="26"/>
          <w:szCs w:val="26"/>
          <w:u w:val="single"/>
          <w:rtl w:val="0"/>
        </w:rPr>
        <w:t xml:space="preserve">Photographs of the Property</w:t>
      </w:r>
    </w:p>
    <w:p w:rsidR="00000000" w:rsidDel="00000000" w:rsidP="00000000" w:rsidRDefault="00000000" w:rsidRPr="00000000" w14:paraId="000002BB">
      <w:pPr>
        <w:ind w:left="-426" w:right="-143" w:firstLine="0"/>
        <w:rPr/>
      </w:pPr>
      <w:r w:rsidDel="00000000" w:rsidR="00000000" w:rsidRPr="00000000">
        <w:rPr/>
        <w:drawing>
          <wp:inline distB="0" distT="0" distL="0" distR="0">
            <wp:extent cx="2160741" cy="2880000"/>
            <wp:effectExtent b="0" l="0" r="0" t="0"/>
            <wp:docPr id="3"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2160741" cy="2880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59947" cy="2880000"/>
            <wp:effectExtent b="0" l="0" r="0" t="0"/>
            <wp:docPr id="2"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2159947" cy="2880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BC">
      <w:pPr>
        <w:ind w:left="-426" w:right="-143" w:firstLine="0"/>
        <w:rPr/>
      </w:pPr>
      <w:r w:rsidDel="00000000" w:rsidR="00000000" w:rsidRPr="00000000">
        <w:rPr>
          <w:rtl w:val="0"/>
        </w:rPr>
        <w:t xml:space="preserve"> </w:t>
      </w:r>
      <w:r w:rsidDel="00000000" w:rsidR="00000000" w:rsidRPr="00000000">
        <w:rPr/>
        <w:drawing>
          <wp:inline distB="0" distT="0" distL="0" distR="0">
            <wp:extent cx="2160741" cy="2880000"/>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160741" cy="2880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93145" cy="2854636"/>
            <wp:effectExtent b="0" l="0" r="0" t="0"/>
            <wp:docPr descr="C:\Users\JYOTY\Desktop\Sandip P. Vora-Flat 902, 9th, Pratap Legacy, Vile Parle-W-PNB, Borivali\WhatsApp Image 2025-07-10 at 3.45.43 PM.jpeg" id="4" name="image3.jpg"/>
            <a:graphic>
              <a:graphicData uri="http://schemas.openxmlformats.org/drawingml/2006/picture">
                <pic:pic>
                  <pic:nvPicPr>
                    <pic:cNvPr descr="C:\Users\JYOTY\Desktop\Sandip P. Vora-Flat 902, 9th, Pratap Legacy, Vile Parle-W-PNB, Borivali\WhatsApp Image 2025-07-10 at 3.45.43 PM.jpeg" id="0" name="image3.jpg"/>
                    <pic:cNvPicPr preferRelativeResize="0"/>
                  </pic:nvPicPr>
                  <pic:blipFill>
                    <a:blip r:embed="rId10"/>
                    <a:srcRect b="0" l="0" r="0" t="0"/>
                    <a:stretch>
                      <a:fillRect/>
                    </a:stretch>
                  </pic:blipFill>
                  <pic:spPr>
                    <a:xfrm>
                      <a:off x="0" y="0"/>
                      <a:ext cx="2193145" cy="285463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BD">
      <w:pPr>
        <w:spacing w:after="0" w:lineRule="auto"/>
        <w:ind w:left="-426" w:right="0" w:firstLine="0"/>
        <w:jc w:val="center"/>
        <w:rPr>
          <w:b w:val="1"/>
          <w:bCs w:val="1"/>
          <w:sz w:val="26"/>
          <w:szCs w:val="26"/>
          <w:u w:val="single"/>
        </w:rPr>
      </w:pPr>
      <w:r w:rsidDel="00000000" w:rsidR="00000000" w:rsidRPr="00000000">
        <w:rPr>
          <w:b w:val="1"/>
          <w:bCs w:val="1"/>
          <w:u w:val="single"/>
          <w:rtl w:val="0"/>
        </w:rPr>
        <w:t xml:space="preserve"> LOCATION MAP</w:t>
      </w:r>
      <w:r w:rsidDel="00000000" w:rsidR="00000000" w:rsidRPr="00000000">
        <w:rPr>
          <w:rtl w:val="0"/>
        </w:rPr>
      </w:r>
    </w:p>
    <w:p w:rsidR="00000000" w:rsidDel="00000000" w:rsidP="00000000" w:rsidRDefault="00000000" w:rsidRPr="00000000" w14:paraId="000002BE">
      <w:pPr>
        <w:jc w:val="center"/>
        <w:rPr>
          <w:b w:val="1"/>
          <w:bCs w:val="1"/>
        </w:rPr>
      </w:pPr>
      <w:r w:rsidDel="00000000" w:rsidR="00000000" w:rsidRPr="00000000">
        <w:rPr>
          <w:b w:val="1"/>
          <w:bCs w:val="1"/>
        </w:rPr>
        <w:drawing>
          <wp:inline distB="0" distT="0" distL="0" distR="0">
            <wp:extent cx="6482189" cy="3875372"/>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482189" cy="3875372"/>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0" w:lineRule="auto"/>
        <w:jc w:val="center"/>
        <w:rPr>
          <w:b w:val="1"/>
          <w:bCs w:val="1"/>
          <w:sz w:val="24"/>
          <w:szCs w:val="24"/>
          <w:u w:val="single"/>
        </w:rPr>
      </w:pPr>
      <w:r w:rsidDel="00000000" w:rsidR="00000000" w:rsidRPr="00000000">
        <w:rPr>
          <w:b w:val="1"/>
          <w:bCs w:val="1"/>
          <w:sz w:val="24"/>
          <w:szCs w:val="24"/>
          <w:u w:val="single"/>
          <w:rtl w:val="0"/>
        </w:rPr>
        <w:t xml:space="preserve">GOVT. READY RECKONER RATE 2025-26</w:t>
      </w:r>
    </w:p>
    <w:p w:rsidR="00000000" w:rsidDel="00000000" w:rsidP="00000000" w:rsidRDefault="00000000" w:rsidRPr="00000000" w14:paraId="000002C0">
      <w:pPr>
        <w:spacing w:after="0" w:lineRule="auto"/>
        <w:jc w:val="center"/>
        <w:rPr>
          <w:sz w:val="28"/>
          <w:szCs w:val="28"/>
          <w:u w:val="single"/>
        </w:rPr>
      </w:pPr>
      <w:r w:rsidDel="00000000" w:rsidR="00000000" w:rsidRPr="00000000">
        <w:rPr>
          <w:sz w:val="28"/>
          <w:szCs w:val="28"/>
          <w:u w:val="single"/>
        </w:rPr>
        <w:drawing>
          <wp:inline distB="0" distT="0" distL="0" distR="0">
            <wp:extent cx="6486311" cy="3733321"/>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486311" cy="3733321"/>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0" w:lineRule="auto"/>
        <w:jc w:val="center"/>
        <w:rPr>
          <w:b w:val="1"/>
          <w:bCs w:val="1"/>
          <w:sz w:val="28"/>
          <w:szCs w:val="28"/>
          <w:u w:val="single"/>
        </w:rPr>
      </w:pPr>
      <w:r w:rsidDel="00000000" w:rsidR="00000000" w:rsidRPr="00000000">
        <w:br w:type="column"/>
      </w:r>
      <w:r w:rsidDel="00000000" w:rsidR="00000000" w:rsidRPr="00000000">
        <w:rPr>
          <w:b w:val="1"/>
          <w:bCs w:val="1"/>
          <w:sz w:val="28"/>
          <w:szCs w:val="28"/>
          <w:u w:val="single"/>
          <w:rtl w:val="0"/>
        </w:rPr>
        <w:t xml:space="preserve">Comparable</w:t>
      </w:r>
    </w:p>
    <w:p w:rsidR="00000000" w:rsidDel="00000000" w:rsidP="00000000" w:rsidRDefault="00000000" w:rsidRPr="00000000" w14:paraId="000002C2">
      <w:pPr>
        <w:spacing w:after="0" w:lineRule="auto"/>
        <w:jc w:val="center"/>
        <w:rPr>
          <w:sz w:val="28"/>
          <w:szCs w:val="28"/>
        </w:rPr>
      </w:pPr>
      <w:r w:rsidDel="00000000" w:rsidR="00000000" w:rsidRPr="00000000">
        <w:rPr>
          <w:sz w:val="28"/>
          <w:szCs w:val="28"/>
        </w:rPr>
        <w:drawing>
          <wp:inline distB="0" distT="0" distL="0" distR="0">
            <wp:extent cx="6480175" cy="38862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480175" cy="388620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2C3">
      <w:pPr>
        <w:spacing w:after="0" w:lineRule="auto"/>
        <w:jc w:val="center"/>
        <w:rPr>
          <w:sz w:val="28"/>
          <w:szCs w:val="28"/>
        </w:rPr>
      </w:pPr>
      <w:r w:rsidDel="00000000" w:rsidR="00000000" w:rsidRPr="00000000">
        <w:rPr>
          <w:rtl w:val="0"/>
        </w:rPr>
      </w:r>
    </w:p>
    <w:p w:rsidR="00000000" w:rsidDel="00000000" w:rsidP="00000000" w:rsidRDefault="00000000" w:rsidRPr="00000000" w14:paraId="000002C4">
      <w:pPr>
        <w:spacing w:after="0" w:lineRule="auto"/>
        <w:jc w:val="center"/>
        <w:rPr>
          <w:sz w:val="28"/>
          <w:szCs w:val="28"/>
          <w:u w:val="single"/>
        </w:rPr>
      </w:pPr>
      <w:r w:rsidDel="00000000" w:rsidR="00000000" w:rsidRPr="00000000">
        <w:rPr/>
        <w:drawing>
          <wp:inline distB="0" distT="0" distL="0" distR="0">
            <wp:extent cx="6480175" cy="422148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480175" cy="4221480"/>
                    </a:xfrm>
                    <a:prstGeom prst="rect"/>
                    <a:ln/>
                  </pic:spPr>
                </pic:pic>
              </a:graphicData>
            </a:graphic>
          </wp:inline>
        </w:drawing>
      </w:r>
      <w:r w:rsidDel="00000000" w:rsidR="00000000" w:rsidRPr="00000000">
        <w:br w:type="column"/>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PROPERTY DOCUMENT</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Pr>
        <w:drawing>
          <wp:inline distB="0" distT="0" distL="0" distR="0">
            <wp:extent cx="6142124" cy="7780151"/>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42124" cy="7780151"/>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Pr>
        <w:drawing>
          <wp:inline distB="0" distT="0" distL="0" distR="0">
            <wp:extent cx="5595361" cy="8285056"/>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595361" cy="8285056"/>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Pr>
        <w:drawing>
          <wp:inline distB="0" distT="0" distL="0" distR="0">
            <wp:extent cx="5811538" cy="8971128"/>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811538" cy="8971128"/>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CD">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CF">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D1">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D3">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D5">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D7">
      <w:pPr>
        <w:rPr>
          <w:sz w:val="28"/>
          <w:szCs w:val="28"/>
          <w:u w:val="single"/>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2D8">
      <w:pPr>
        <w:rPr>
          <w:b w:val="1"/>
          <w:bCs w:val="1"/>
          <w:sz w:val="28"/>
          <w:szCs w:val="28"/>
          <w:u w:val="singl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sectPr>
      <w:pgSz w:h="16838" w:w="11906" w:orient="portrait"/>
      <w:pgMar w:bottom="709" w:top="709" w:left="992" w:right="709"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806" w:hanging="360.00000000000006"/>
      </w:pPr>
      <w:rPr/>
    </w:lvl>
    <w:lvl w:ilvl="1">
      <w:start w:val="1"/>
      <w:numFmt w:val="lowerLetter"/>
      <w:lvlText w:val="%2."/>
      <w:lvlJc w:val="left"/>
      <w:pPr>
        <w:ind w:left="1526" w:hanging="360"/>
      </w:pPr>
      <w:rPr/>
    </w:lvl>
    <w:lvl w:ilvl="2">
      <w:start w:val="1"/>
      <w:numFmt w:val="lowerRoman"/>
      <w:lvlText w:val="%3."/>
      <w:lvlJc w:val="right"/>
      <w:pPr>
        <w:ind w:left="2246" w:hanging="180"/>
      </w:pPr>
      <w:rPr/>
    </w:lvl>
    <w:lvl w:ilvl="3">
      <w:start w:val="1"/>
      <w:numFmt w:val="decimal"/>
      <w:lvlText w:val="%4."/>
      <w:lvlJc w:val="left"/>
      <w:pPr>
        <w:ind w:left="2966" w:hanging="360"/>
      </w:pPr>
      <w:rPr/>
    </w:lvl>
    <w:lvl w:ilvl="4">
      <w:start w:val="1"/>
      <w:numFmt w:val="lowerLetter"/>
      <w:lvlText w:val="%5."/>
      <w:lvlJc w:val="left"/>
      <w:pPr>
        <w:ind w:left="3686" w:hanging="360"/>
      </w:pPr>
      <w:rPr/>
    </w:lvl>
    <w:lvl w:ilvl="5">
      <w:start w:val="1"/>
      <w:numFmt w:val="lowerRoman"/>
      <w:lvlText w:val="%6."/>
      <w:lvlJc w:val="right"/>
      <w:pPr>
        <w:ind w:left="4406" w:hanging="180"/>
      </w:pPr>
      <w:rPr/>
    </w:lvl>
    <w:lvl w:ilvl="6">
      <w:start w:val="1"/>
      <w:numFmt w:val="decimal"/>
      <w:lvlText w:val="%7."/>
      <w:lvlJc w:val="left"/>
      <w:pPr>
        <w:ind w:left="5126" w:hanging="360"/>
      </w:pPr>
      <w:rPr/>
    </w:lvl>
    <w:lvl w:ilvl="7">
      <w:start w:val="1"/>
      <w:numFmt w:val="lowerLetter"/>
      <w:lvlText w:val="%8."/>
      <w:lvlJc w:val="left"/>
      <w:pPr>
        <w:ind w:left="5846" w:hanging="360"/>
      </w:pPr>
      <w:rPr/>
    </w:lvl>
    <w:lvl w:ilvl="8">
      <w:start w:val="1"/>
      <w:numFmt w:val="lowerRoman"/>
      <w:lvlText w:val="%9."/>
      <w:lvlJc w:val="right"/>
      <w:pPr>
        <w:ind w:left="6566"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3" w:hanging="10"/>
      <w:jc w:val="center"/>
    </w:pPr>
    <w:rPr>
      <w:rFonts w:ascii="Cambria" w:cs="Cambria" w:eastAsia="Cambria" w:hAnsi="Cambria"/>
      <w:b w:val="1"/>
      <w:bCs w:val="1"/>
      <w:i w:val="0"/>
      <w:iCs w:val="0"/>
      <w:smallCaps w:val="0"/>
      <w:strike w:val="0"/>
      <w:color w:val="000000"/>
      <w:sz w:val="24"/>
      <w:szCs w:val="24"/>
      <w:u w:val="singl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4"/>
      <w:szCs w:val="24"/>
      <w:u w:val="single"/>
    </w:rPr>
  </w:style>
  <w:style w:type="paragraph" w:styleId="Subtitle">
    <w:name w:val="Subtitle"/>
    <w:basedOn w:val="Normal"/>
    <w:next w:val="Normal"/>
    <w:pPr>
      <w:spacing w:after="0" w:line="240" w:lineRule="auto"/>
    </w:pPr>
    <w:rPr>
      <w:rFonts w:ascii="Times New Roman" w:cs="Times New Roman" w:eastAsia="Times New Roman" w:hAnsi="Times New Roman"/>
      <w:b w:val="1"/>
      <w:bCs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jp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1.jpg"/><Relationship Id="rId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