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rPr><w:rFonts w:ascii="Calibri" w:cs="Calibri" w:eastAsia="Calibri" w:hAnsi="Calibri"/><w:sz w:val="24"/><w:szCs w:val="24"/></w:rPr></w:pPr><w:r w:rsidDel="00000000" w:rsidR="00000000" w:rsidRPr="00000000"><w:rPr><w:rtl w:val="0"/></w:rPr></w:r></w:p><w:p w:rsidR="00000000" w:rsidDel="00000000" w:rsidP="00000000" w:rsidRDefault="00000000" w:rsidRPr="00000000" w14:paraId="00000002"><w:pPr><w:rPr><w:rFonts w:ascii="Calibri" w:cs="Calibri" w:eastAsia="Calibri" w:hAnsi="Calibri"/><w:sz w:val="24"/><w:szCs w:val="24"/></w:rPr></w:pPr><w:r w:rsidDel="00000000" w:rsidR="00000000" w:rsidRPr="00000000"><w:rPr><w:rtl w:val="0"/></w:rPr></w:r></w:p><w:p w:rsidR="00000000" w:rsidDel="00000000" w:rsidP="00000000" w:rsidRDefault="00000000" w:rsidRPr="00000000" w14:paraId="00000003"><w:pPr><w:rPr><w:rFonts w:ascii="Calibri" w:cs="Calibri" w:eastAsia="Calibri" w:hAnsi="Calibri"/><w:sz w:val="24"/><w:szCs w:val="24"/></w:rPr></w:pPr><w:r w:rsidDel="00000000" w:rsidR="00000000" w:rsidRPr="00000000"><w:rPr><w:rtl w:val="0"/></w:rPr></w:r></w:p><w:p w:rsidR="00000000" w:rsidDel="00000000" w:rsidP="00000000" w:rsidRDefault="00000000" w:rsidRPr="00000000" w14:paraId="00000004"><w:pPr><w:rPr><w:rFonts w:ascii="Calibri" w:cs="Calibri" w:eastAsia="Calibri" w:hAnsi="Calibri"/><w:sz w:val="24"/><w:szCs w:val="24"/></w:rPr></w:pPr><w:r w:rsidDel="00000000" w:rsidR="00000000" w:rsidRPr="00000000"><w:rPr><w:rtl w:val="0"/></w:rPr></w:r></w:p><w:p w:rsidR="00000000" w:rsidDel="00000000" w:rsidP="00000000" w:rsidRDefault="00000000" w:rsidRPr="00000000" w14:paraId="00000005"><w:pPr><w:rPr><w:rFonts w:ascii="Calibri" w:cs="Calibri" w:eastAsia="Calibri" w:hAnsi="Calibri"/><w:sz w:val="24"/><w:szCs w:val="24"/></w:rPr></w:pPr><w:r w:rsidDel="00000000" w:rsidR="00000000" w:rsidRPr="00000000"><w:rPr><w:rtl w:val="0"/></w:rPr></w:r></w:p><w:p w:rsidR="00000000" w:rsidDel="00000000" w:rsidP="00000000" w:rsidRDefault="00000000" w:rsidRPr="00000000" w14:paraId="00000006"><w:pPr><w:rPr><w:rFonts w:ascii="Calibri" w:cs="Calibri" w:eastAsia="Calibri" w:hAnsi="Calibri"/><w:sz w:val="24"/><w:szCs w:val="24"/></w:rPr></w:pPr><w:r w:rsidDel="00000000" w:rsidR="00000000" w:rsidRPr="00000000"><w:rPr><w:rtl w:val="0"/></w:rPr></w:r></w:p><w:p w:rsidR="00000000" w:rsidDel="00000000" w:rsidP="00000000" w:rsidRDefault="00000000" w:rsidRPr="00000000" w14:paraId="00000007"><w:pPr><w:rPr><w:rFonts w:ascii="Calibri" w:cs="Calibri" w:eastAsia="Calibri" w:hAnsi="Calibri"/><w:sz w:val="24"/><w:szCs w:val="24"/></w:rPr></w:pPr><w:r w:rsidDel="00000000" w:rsidR="00000000" w:rsidRPr="00000000"><w:rPr><w:rtl w:val="0"/></w:rPr></w:r></w:p><w:p w:rsidR="00000000" w:rsidDel="00000000" w:rsidP="00000000" w:rsidRDefault="00000000" w:rsidRPr="00000000" w14:paraId="00000008"><w:pPr><w:rPr><w:rFonts w:ascii="Calibri" w:cs="Calibri" w:eastAsia="Calibri" w:hAnsi="Calibri"/><w:sz w:val="24"/><w:szCs w:val="24"/></w:rPr></w:pPr><w:r w:rsidDel="00000000" w:rsidR="00000000" w:rsidRPr="00000000"><w:rPr><w:rtl w:val="0"/></w:rPr></w:r></w:p><w:p w:rsidR="00000000" w:rsidDel="00000000" w:rsidP="00000000" w:rsidRDefault="00000000" w:rsidRPr="00000000" w14:paraId="00000009"><w:pPr><w:ind w:firstLine="720"/><w:jc w:val="right"/><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00A"><w:pPr><w:ind w:firstLine="720"/><w:jc w:val="right"/><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00B"><w:pPr><w:ind w:firstLine="720"/><w:jc w:val="right"/><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Appendix-II</w:t></w:r></w:p><w:p w:rsidR="00000000" w:rsidDel="00000000" w:rsidP="00000000" w:rsidRDefault="00000000" w:rsidRPr="00000000" w14:paraId="0000000C"><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0D"><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0E"><w:pPr><w:rPr><w:rFonts w:ascii="Calibri" w:cs="Calibri" w:eastAsia="Calibri" w:hAnsi="Calibri"/><w:b w:val="1"/><w:bCs w:val="1"/><w:sz w:val="25"/><w:szCs w:val="25"/></w:rPr></w:pPr><w:r w:rsidDel="00000000" w:rsidR="00000000" w:rsidRPr="00000000"><w:rPr><w:rtl w:val="0"/></w:rPr></w:r></w:p><w:p w:rsidR="00000000" w:rsidDel="00000000" w:rsidP="00000000" w:rsidRDefault="00000000" w:rsidRPr="00000000" w14:paraId="0000000F"><w:pPr><w:ind w:left="-426" w:firstLine="0"/><w:rPr><w:rFonts w:ascii="Calibri" w:cs="Calibri" w:eastAsia="Calibri" w:hAnsi="Calibri"/><w:b w:val="1"/><w:bCs w:val="1"/><w:sz w:val="25"/><w:szCs w:val="25"/></w:rPr></w:pPr><w:r><w:rPr><w:rFonts w:ascii="Calibri" w:cs="Calibri" w:eastAsia="Calibri" w:hAnsi="Calibri"/><w:b w:val="1"/><w:bCs w:val="1"/><w:sz w:val="25"/><w:szCs w:val="25"/></w:rPr><w:t xml:space="preserve">Ref. No. {firmReferenceNo}&lt;w:tab/&gt;&lt;w:tab/&gt;&lt;w:tab/&gt;&lt;w:t xml:space="preserve"&gt;                  &lt;w:tab/&gt;&lt;w:t xml:space="preserve"&gt;Date: {reportDate}</w:t></w:r></w:p><w:p w:rsidR="00000000" w:rsidDel="00000000" w:rsidP="00000000" w:rsidRDefault="00000000" w:rsidRPr="00000000" w14:paraId="00000010"><w:pPr><w:rPr><w:rFonts w:ascii="Calibri" w:cs="Calibri" w:eastAsia="Calibri" w:hAnsi="Calibri"/><w:b w:val="1"/><w:bCs w:val="1"/><w:sz w:val="25"/><w:szCs w:val="25"/></w:rPr></w:pPr><w:r w:rsidDel="00000000" w:rsidR="00000000" w:rsidRPr="00000000"><w:rPr><w:rtl w:val="0"/></w:rPr></w:r></w:p><w:p w:rsidR="00000000" w:rsidDel="00000000" w:rsidP="00000000" w:rsidRDefault="00000000" w:rsidRPr="00000000" w14:paraId="00000011"><w:pPr><w:pStyle w:val="Subtitle"/><w:pBdr><w:top w:color="000000" w:space="1" w:sz="4" w:val="single"/><w:left w:color="000000" w:space="20" w:sz="4" w:val="single"/><w:bottom w:color="000000" w:space="1" w:sz="4" w:val="single"/><w:right w:color="000000" w:space="4" w:sz="4" w:val="single"/></w:pBdr><w:spacing w:line="360" w:lineRule="auto"/><w:rPr><w:rFonts w:ascii="Calibri" w:cs="Calibri" w:eastAsia="Calibri" w:hAnsi="Calibri"/><w:i w:val="1"/><w:iCs w:val="1"/><w:sz w:val="28"/><w:szCs w:val="28"/><w:u w:val="single"/></w:rPr></w:pPr><w:r w:rsidDel="00000000" w:rsidR="00000000" w:rsidRPr="00000000"><w:rPr><w:rtl w:val="0"/></w:rPr></w:r></w:p><w:p w:rsidR="00000000" w:rsidDel="00000000" w:rsidP="00000000" w:rsidRDefault="00000000" w:rsidRPr="00000000" w14:paraId="00000012"><w:pPr><w:pStyle w:val="Subtitle"/><w:pBdr><w:top w:color="000000" w:space="1" w:sz="4" w:val="single"/><w:left w:color="000000" w:space="20" w:sz="4" w:val="single"/><w:bottom w:color="000000" w:space="1" w:sz="4" w:val="single"/><w:right w:color="000000" w:space="4" w:sz="4" w:val="single"/></w:pBdr><w:spacing w:line="360" w:lineRule="auto"/><w:rPr><w:rFonts w:ascii="Calibri" w:cs="Calibri" w:eastAsia="Calibri" w:hAnsi="Calibri"/><w:i w:val="1"/><w:iCs w:val="1"/><w:sz w:val="28"/><w:szCs w:val="28"/><w:u w:val="single"/></w:rPr></w:pPr><w:r w:rsidDel="00000000" w:rsidR="00000000" w:rsidRPr="00000000"><w:rPr><w:rFonts w:ascii="Calibri" w:cs="Calibri" w:eastAsia="Calibri" w:hAnsi="Calibri"/><w:i w:val="1"/><w:iCs w:val="1"/><w:sz w:val="28"/><w:szCs w:val="28"/><w:u w:val="single"/><w:rtl w:val="0"/></w:rPr><w:t xml:space="preserve">VALUATION REPORT OF</w:t></w:r></w:p><w:p w:rsidR="00000000" w:rsidDel="00000000" w:rsidP="00000000" w:rsidRDefault="00000000" w:rsidRPr="00000000" w14:paraId="00000013"><w:pPr><w:pStyle w:val="Subtitle"/><w:pBdr><w:top w:color="000000" w:space="1" w:sz="4" w:val="single"/>&lt;w:left w:color="000000" w:space="20" w:sz="4" w:val="single"/&gt;&lt;w:bottom w:color="000000" w:space="1" w:sz="4" w:val="single"/&gt;&lt;w:right w:color="000000" w:space="4" w:sz="4" w:val="single"/&gt;&lt;/w:pBdr&gt;&lt;w:spacing w:line="360" w:lineRule="auto"/&gt;&lt;w:rPr&gt;&lt;w:rFonts w:ascii="Calibri" w:cs="Calibri" w:eastAsia="Calibri" w:hAnsi="Calibri"/&gt;&lt;w:i w:val="1"/&gt;&lt;w:iCs w:val="1"/&gt;&lt;w:sz w:val="28"/&gt;&lt;w:szCs w:val="28"/&gt;&lt;w:highlight w:val="yellow"/&gt;&lt;w:u w:val="single"/&gt;&lt;/w:rPr&gt;&lt;/w:pPr&gt;&lt;w:r w:rsidDel="00000000" w:rsidR="00000000" w:rsidRPr="00000000"&gt;&lt;w:rPr&gt;&lt;w:rFonts w:ascii="Calibri" w:cs="Calibri" w:eastAsia="Calibri" w:hAnsi="Calibri"/&gt;&lt;w:i w:val="1"/&gt;&lt;w:iCs w:val="1"/&gt;&lt;w:sz w:val="28"/&gt;&lt;w:szCs w:val="28"/&gt;&lt;w:highlight w:val="yellow"/&gt;&lt;w:u w:val="single"/&gt;&lt;w:rtl w:val="0"/&gt;&lt;/w:rPr&gt;&lt;w:t xml:space="preserve"&gt;{ownerName}</w:t></w:r></w:p><w:p w:rsidR="00000000" w:rsidDel="00000000" w:rsidP="00000000" w:rsidRDefault="00000000" w:rsidRPr="00000000" w14:paraId="00000014"><w:pPr><w:pStyle w:val="Subtitle"/><w:pBdr><w:top w:color="000000" w:space="1" w:sz="4" w:val="single"/><w:left w:color="000000" w:space="20" w:sz="4" w:val="single"/><w:bottom w:color="000000" w:space="1" w:sz="4" w:val="single"/><w:right w:color="000000" w:space="4" w:sz="4" w:val="single"/></w:pBdr><w:spacing w:line="360" w:lineRule="auto"/><w:rPr><w:rFonts w:ascii="Calibri" w:cs="Calibri" w:eastAsia="Calibri" w:hAnsi="Calibri"/><w:i w:val="1"/><w:iCs w:val="1"/><w:sz w:val="28"/><w:szCs w:val="28"/><w:highlight w:val="yellow"/><w:u w:val="single"/></w:rPr></w:pPr><w:r w:rsidDel="00000000" w:rsidR="00000000" w:rsidRPr="00000000"><w:rPr><w:rtl w:val="0"/></w:rPr></w:r></w:p><w:p w:rsidR="00000000" w:rsidDel="00000000" w:rsidP="00000000" w:rsidRDefault="00000000" w:rsidRPr="00000000" w14:paraId="00000015"><w:pPr><w:pStyle w:val="Subtitle"/><w:pBdr><w:top w:color="000000" w:space="1" w:sz="4" w:val="single"/><w:left w:color="000000" w:space="20" w:sz="4" w:val="single"/><w:bottom w:color="000000" w:space="1" w:sz="4" w:val="single"/><w:right w:color="000000" w:space="4" w:sz="4" w:val="single"/></w:pBdr><w:spacing w:line="360" w:lineRule="auto"/><w:rPr><w:rFonts w:ascii="Calibri" w:cs="Calibri" w:eastAsia="Calibri" w:hAnsi="Calibri"/><w:i w:val="1"/><w:iCs w:val="1"/><w:sz w:val="28"/><w:szCs w:val="28"/><w:highlight w:val="yellow"/><w:u w:val="single"/></w:rPr></w:pPr><w:r w:rsidDel="00000000" w:rsidR="00000000" w:rsidRPr="00000000"><w:rPr><w:rFonts w:ascii="Calibri" w:cs="Calibri" w:eastAsia="Calibri" w:hAnsi="Calibri"/><w:i w:val="1"/><w:iCs w:val="1"/><w:sz w:val="28"/><w:szCs w:val="28"/><w:highlight w:val="yellow"/><w:u w:val="single"/><w:rtl w:val="0"/></w:rPr><w:t xml:space="preserve">FLAT NO. 3604, 36</w:t></w:r><w:r w:rsidDel="00000000" w:rsidR="00000000" w:rsidRPr="00000000"><w:rPr><w:rFonts w:ascii="Calibri" w:cs="Calibri" w:eastAsia="Calibri" w:hAnsi="Calibri"/><w:i w:val="1"/><w:iCs w:val="1"/><w:sz w:val="28"/><w:szCs w:val="28"/><w:highlight w:val="yellow"/><w:u w:val="single"/><w:vertAlign w:val="superscript"/><w:rtl w:val="0"/></w:rPr><w:t xml:space="preserve">TH</w:t></w:r><w:r w:rsidDel="00000000" w:rsidR="00000000" w:rsidRPr="00000000"><w:rPr><w:rFonts w:ascii="Calibri" w:cs="Calibri" w:eastAsia="Calibri" w:hAnsi="Calibri"/><w:i w:val="1"/><w:iCs w:val="1"/><w:sz w:val="28"/><w:szCs w:val="28"/><w:highlight w:val="yellow"/><w:u w:val="single"/><w:rtl w:val="0"/></w:rPr><w:t xml:space="preserve"> FLOOR, D WING, DOSTI AQUA IN DOSTI EASTERN BAY – PHASE 3, ANTOP HILL, VIDHYALANKAR COLLEGE ROAD, CTS NO. 2A/116(PT), 4/116 OF VILLAGE SALTPAN, WADALA EAST, MUMBAI 400037.</w:t></w:r></w:p><w:p w:rsidR="00000000" w:rsidDel="00000000" w:rsidP="00000000" w:rsidRDefault="00000000" w:rsidRPr="00000000" w14:paraId="00000016"><w:pPr><w:pStyle w:val="Subtitle"/><w:pBdr><w:top w:color="000000" w:space="1" w:sz="4" w:val="single"/><w:left w:color="000000" w:space="20" w:sz="4" w:val="single"/><w:bottom w:color="000000" w:space="1" w:sz="4" w:val="single"/><w:right w:color="000000" w:space="4" w:sz="4" w:val="single"/></w:pBdr><w:spacing w:line="360" w:lineRule="auto"/><w:rPr><w:rFonts w:ascii="Calibri" w:cs="Calibri" w:eastAsia="Calibri" w:hAnsi="Calibri"/><w:i w:val="1"/><w:iCs w:val="1"/><w:sz w:val="30"/><w:szCs w:val="30"/><w:u w:val="single"/></w:rPr></w:pPr><w:r w:rsidDel="00000000" w:rsidR="00000000" w:rsidRPr="00000000"><w:rPr><w:rFonts w:ascii="Calibri" w:cs="Calibri" w:eastAsia="Calibri" w:hAnsi="Calibri"/><w:i w:val="1"/><w:iCs w:val="1"/><w:sz w:val="28"/><w:szCs w:val="28"/><w:highlight w:val="yellow"/><w:u w:val="single"/><w:rtl w:val="0"/></w:rPr><w:t xml:space="preserve">FOR</w:t><w:br w:type="textWrapping"/><w:t xml:space="preserve">UBI, {bankBranch}</w:t></w:r><w:r w:rsidDel="00000000" w:rsidR="00000000" w:rsidRPr="00000000"><w:rPr><w:rtl w:val="0"/></w:rPr></w:r></w:p><w:p w:rsidR="00000000" w:rsidDel="00000000" w:rsidP="00000000" w:rsidRDefault="00000000" w:rsidRPr="00000000" w14:paraId="00000017"><w:pPr><w:ind w:left="10" w:right="6" w:hanging="10"/><w:jc w:val="center"/><w:rPr><w:rFonts w:ascii="Calibri" w:cs="Calibri" w:eastAsia="Calibri" w:hAnsi="Calibri"/><w:sz w:val="24"/><w:szCs w:val="24"/></w:rPr></w:pPr><w:r w:rsidDel="00000000" w:rsidR="00000000" w:rsidRPr="00000000"><w:rPr><w:rtl w:val="0"/></w:rPr></w:r></w:p><w:p w:rsidR="00000000" w:rsidDel="00000000" w:rsidP="00000000" w:rsidRDefault="00000000" w:rsidRPr="00000000" w14:paraId="00000018"><w:pPr><w:ind w:left="10" w:right="6" w:hanging="10"/><w:jc w:val="center"/><w:rPr><w:rFonts w:ascii="Calibri" w:cs="Calibri" w:eastAsia="Calibri" w:hAnsi="Calibri"/><w:sz w:val="24"/><w:szCs w:val="24"/></w:rPr></w:pPr><w:r w:rsidDel="00000000" w:rsidR="00000000" w:rsidRPr="00000000"><w:rPr><w:rtl w:val="0"/></w:rPr></w:r></w:p><w:p w:rsidR="00000000" w:rsidDel="00000000" w:rsidP="00000000" w:rsidRDefault="00000000" w:rsidRPr="00000000" w14:paraId="00000019"><w:pPr><w:ind w:left="10" w:right="6" w:hanging="10"/><w:jc w:val="center"/><w:rPr><w:rFonts w:ascii="Calibri" w:cs="Calibri" w:eastAsia="Calibri" w:hAnsi="Calibri"/><w:sz w:val="24"/><w:szCs w:val="24"/></w:rPr></w:pPr><w:r w:rsidDel="00000000" w:rsidR="00000000" w:rsidRPr="00000000"><w:rPr><w:rtl w:val="0"/></w:rPr></w:r></w:p><w:p w:rsidR="00000000" w:rsidDel="00000000" w:rsidP="00000000" w:rsidRDefault="00000000" w:rsidRPr="00000000" w14:paraId="0000001A"><w:pPr><w:ind w:left="10" w:right="6" w:hanging="10"/><w:jc w:val="center"/><w:rPr/></w:pPr><w:r w:rsidDel="00000000" w:rsidR="00000000" w:rsidRPr="00000000"><w:rPr><w:rtl w:val="0"/></w:rPr></w:r></w:p><w:p w:rsidR="00000000" w:rsidDel="00000000" w:rsidP="00000000" w:rsidRDefault="00000000" w:rsidRPr="00000000" w14:paraId="0000001B"><w:pPr><w:ind w:left="10" w:right="6" w:hanging="10"/><w:jc w:val="center"/><w:rPr/></w:pPr><w:r w:rsidDel="00000000" w:rsidR="00000000" w:rsidRPr="00000000"><w:rPr><w:rtl w:val="0"/></w:rPr></w:r></w:p><w:p w:rsidR="00000000" w:rsidDel="00000000" w:rsidP="00000000" w:rsidRDefault="00000000" w:rsidRPr="00000000" w14:paraId="0000001C"><w:pPr><w:spacing w:after="0" w:lineRule="auto"/><w:rPr><w:rFonts w:ascii="Calibri" w:cs="Calibri" w:eastAsia="Calibri" w:hAnsi="Calibri"/><w:b w:val="1"/><w:bCs w:val="1"/><w:sz w:val="24"/><w:szCs w:val="24"/></w:rPr></w:pPr><w:r w:rsidDel="00000000" w:rsidR="00000000" w:rsidRPr="00000000"><w:br w:type="column"/></w:r><w:r w:rsidDel="00000000" w:rsidR="00000000" w:rsidRPr="00000000"><w:rPr><w:rFonts w:ascii="Calibri" w:cs="Calibri" w:eastAsia="Calibri" w:hAnsi="Calibri"/><w:b w:val="1"/><w:bCs w:val="1"/><w:sz w:val="24"/><w:szCs w:val="24"/><w:rtl w:val="0"/></w:rPr><w:t xml:space="preserve">To, </w:t></w:r></w:p><w:p w:rsidR="00000000" w:rsidDel="00000000" w:rsidP="00000000" w:rsidRDefault="00000000" w:rsidRPr="00000000" w14:paraId="0000001D"><w:pPr><w:spacing w:after="0"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The Branch Manager</w:t></w:r></w:p><w:p w:rsidR="00000000" w:rsidDel="00000000" w:rsidP="00000000" w:rsidRDefault="00000000" w:rsidRPr="00000000" w14:paraId="0000001E"><w:pPr><w:spacing w:after="0" w:lineRule="auto"/><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Union Bank of India</w:t></w:r></w:p><w:p w:rsidR="00000000" w:rsidDel="00000000" w:rsidP="00000000" w:rsidRDefault="00000000" w:rsidRPr="00000000" w14:paraId="0000001F"><w:pPr><w:spacing w:after="0"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highlight w:val="yellow"/><w:rtl w:val="0"/></w:rPr><w:t xml:space="preserve">{bankBranch}</w:t></w:r><w:r w:rsidDel="00000000" w:rsidR="00000000" w:rsidRPr="00000000"><w:rPr><w:rtl w:val="0"/></w:rPr></w:r></w:p><w:p w:rsidR="00000000" w:rsidDel="00000000" w:rsidP="00000000" w:rsidRDefault="00000000" w:rsidRPr="00000000" w14:paraId="00000020"><w:pPr><w:spacing w:after="120" w:line="264" w:lineRule="auto"/><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VALUATION REPORT (IN RESPECT OF FLATS)</w:t></w:r></w:p><w:tbl><w:tblPr><w:tblStyle w:val="Table1"/><w:tblW w:w="10774.0" w:type="dxa"/><w:jc w:val="left"/><w:tblInd w:w="-601.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709"/><w:gridCol w:w="596"/><w:gridCol w:w="310"/><w:gridCol w:w="3347"/><w:gridCol w:w="236"/><w:gridCol w:w="47"/><w:gridCol w:w="2911"/><w:gridCol w:w="2618"/><w:tblGridChange w:id="0"><w:tblGrid><w:gridCol w:w="709"/><w:gridCol w:w="596"/><w:gridCol w:w="310"/><w:gridCol w:w="3347"/><w:gridCol w:w="236"/><w:gridCol w:w="47"/><w:gridCol w:w="2911"/><w:gridCol w:w="2618"/></w:tblGrid></w:tblGridChange></w:tblGrid><w:tr><w:trPr><w:cantSplit w:val="0"/><w:tblHeader w:val="0"/></w:trPr><w:tc><w:tcPr/><w:p w:rsidR="00000000" w:rsidDel="00000000" w:rsidP="00000000" w:rsidRDefault="00000000" w:rsidRPr="00000000" w14:paraId="00000021"><w:pPr><w:spacing w:after="120"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w:t></w:r></w:p></w:tc><w:tc><w:tcPr><w:gridSpan w:val="3"/></w:tcPr><w:p w:rsidR="00000000" w:rsidDel="00000000" w:rsidP="00000000" w:rsidRDefault="00000000" w:rsidRPr="00000000" w14:paraId="00000022"><w:pPr><w:spacing w:after="120"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GENERAL</w:t></w:r></w:p></w:tc><w:tc><w:tcPr/><w:p w:rsidR="00000000" w:rsidDel="00000000" w:rsidP="00000000" w:rsidRDefault="00000000" w:rsidRPr="00000000" w14:paraId="00000025"><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26"><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029"><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3"/></w:tcPr><w:p w:rsidR="00000000" w:rsidDel="00000000" w:rsidP="00000000" w:rsidRDefault="00000000" w:rsidRPr="00000000" w14:paraId="0000002A"><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Purpose for which the valuation is made</w:t></w:r></w:p></w:tc><w:tc><w:tcPr><w:gridSpan w:val="4"/></w:tcPr><w:p w:rsidR="00000000" w:rsidDel="00000000" w:rsidP="00000000" w:rsidRDefault="00000000" w:rsidRPr="00000000" w14:paraId="0000002D"><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031"><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tcBorders><w:bottom w:color="000000" w:space="0" w:sz="4" w:val="single"/><w:right w:color="000000" w:space="0" w:sz="4" w:val="single"/></w:tcBorders></w:tcPr><w:p w:rsidR="00000000" w:rsidDel="00000000" w:rsidP="00000000" w:rsidRDefault="00000000" w:rsidRPr="00000000" w14:paraId="00000032"><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w:t></w:r></w:p></w:tc><w:tc><w:tcPr><w:gridSpan w:val="2"/><w:tcBorders><w:left w:color="000000" w:space="0" w:sz="4" w:val="single"/></w:tcBorders></w:tcPr><w:p w:rsidR="00000000" w:rsidDel="00000000" w:rsidP="00000000" w:rsidRDefault="00000000" w:rsidRPr="00000000" w14:paraId="00000033"><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Date of inspection</w:t></w:r></w:p></w:tc><w:tc><w:tcPr/><w:p w:rsidR="00000000" w:rsidDel="00000000" w:rsidP="00000000" w:rsidRDefault="00000000" w:rsidRPr="00000000" w14:paraId="0000003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36"><w:pPr><w:spacing w:after="120"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3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top w:color="000000" w:space="0" w:sz="4" w:val="single"/><w:right w:color="000000" w:space="0" w:sz="4" w:val="single"/></w:tcBorders></w:tcPr><w:p w:rsidR="00000000" w:rsidDel="00000000" w:rsidP="00000000" w:rsidRDefault="00000000" w:rsidRPr="00000000" w14:paraId="0000003A"><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w:t></w:r></w:p></w:tc><w:tc><w:tcPr><w:gridSpan w:val="2"/><w:tcBorders><w:left w:color="000000" w:space="0" w:sz="4" w:val="single"/></w:tcBorders></w:tcPr><w:p w:rsidR="00000000" w:rsidDel="00000000" w:rsidP="00000000" w:rsidRDefault="00000000" w:rsidRPr="00000000" w14:paraId="0000003B"><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Date on which the valuation is made</w:t></w:r></w:p></w:tc><w:tc><w:tcPr/><w:p w:rsidR="00000000" w:rsidDel="00000000" w:rsidP="00000000" w:rsidRDefault="00000000" w:rsidRPr="00000000" w14:paraId="0000003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3E"><w:pPr><w:spacing w:after="120" w:lineRule="auto"/><w:jc w:val="both"/><w:rPr><w:rFonts w:ascii="Calibri" w:cs="Calibri" w:eastAsia="Calibri" w:hAnsi="Calibri"/><w:sz w:val="24"/><w:szCs w:val="24"/></w:rPr></w:pPr><w:r w:rsidDel="00000000" w:rsidR="00000000" w:rsidRPr="00000000"><w:rPr><w:rtl w:val="0"/></w:rPr></w:r></w:p></w:tc></w:tr><w:tr><w:trPr><w:cantSplit w:val="0"/><w:trHeight w:val="253" w:hRule="atLeast"/><w:tblHeader w:val="0"/></w:trPr><w:tc><w:tcPr><w:vMerge w:val="restart"/></w:tcPr><w:p w:rsidR="00000000" w:rsidDel="00000000" w:rsidP="00000000" w:rsidRDefault="00000000" w:rsidRPr="00000000" w14:paraId="00000041"><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3.</w:t></w:r></w:p><w:p w:rsidR="00000000" w:rsidDel="00000000" w:rsidP="00000000" w:rsidRDefault="00000000" w:rsidRPr="00000000" w14:paraId="00000042"><w:pPr><w:spacing w:after="120" w:line="264" w:lineRule="auto"/><w:jc w:val="both"/><w:rPr><w:rFonts w:ascii="Calibri" w:cs="Calibri" w:eastAsia="Calibri" w:hAnsi="Calibri"/><w:sz w:val="24"/><w:szCs w:val="24"/></w:rPr></w:pPr><w:r w:rsidDel="00000000" w:rsidR="00000000" w:rsidRPr="00000000"><w:rPr><w:rtl w:val="0"/></w:rPr></w:r></w:p></w:tc><w:tc><w:tcPr><w:gridSpan w:val="7"/><w:tcBorders><w:bottom w:color="000000" w:space="0" w:sz="4" w:val="single"/></w:tcBorders></w:tcPr><w:p w:rsidR="00000000" w:rsidDel="00000000" w:rsidP="00000000" w:rsidRDefault="00000000" w:rsidRPr="00000000" w14:paraId="00000043"><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List of documents produced for perusal </w:t></w:r></w:p></w:tc></w:tr><w:tr><w:trPr><w:cantSplit w:val="0"/><w:trHeight w:val="529" w:hRule="atLeast"/><w:tblHeader w:val="0"/></w:trPr><w:tc><w:tcPr><w:vMerge w:val="continue"/></w:tcPr><w:p w:rsidR="00000000" w:rsidDel="00000000" w:rsidP="00000000" w:rsidRDefault="00000000" w:rsidRPr="00000000" w14:paraId="0000004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4B"><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20" w:before="0" w:line="264" w:lineRule="auto"/><w:ind w:left="288" w:right="0" w:hanging="291"/><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Agreement For sale</w:t></w:r></w:p></w:tc><w:tc><w:tcPr/><w:p w:rsidR="00000000" w:rsidDel="00000000" w:rsidP="00000000" w:rsidRDefault="00000000" w:rsidRPr="00000000" w14:paraId="0000004E"><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4F"><w:pPr><w:spacing w:line="264" w:lineRule="auto"/><w:jc w:val="both"/><w:rPr><w:rFonts w:ascii="Calibri" w:cs="Calibri" w:eastAsia="Calibri" w:hAnsi="Calibri"/><w:sz w:val="24"/><w:szCs w:val="24"/></w:rPr></w:pPr><w:r w:rsidDel="00000000" w:rsidR="00000000" w:rsidRPr="00000000"><w:rPr><w:rtl w:val="0"/></w:rPr></w:r></w:p></w:tc></w:tr><w:tr><w:trPr><w:cantSplit w:val="0"/><w:trHeight w:val="529" w:hRule="atLeast"/><w:tblHeader w:val="0"/></w:trPr><w:tc><w:tcPr/><w:p w:rsidR="00000000" w:rsidDel="00000000" w:rsidP="00000000" w:rsidRDefault="00000000" w:rsidRPr="00000000" w14:paraId="00000052"><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53"><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20" w:before="0" w:line="264" w:lineRule="auto"/><w:ind w:left="288" w:right="0" w:hanging="291"/><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Index II</w:t></w:r></w:p></w:tc><w:tc><w:tcPr/><w:p w:rsidR="00000000" w:rsidDel="00000000" w:rsidP="00000000" w:rsidRDefault="00000000" w:rsidRPr="00000000" w14:paraId="00000056"><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57"><w:pPr><w:spacing w:line="264" w:lineRule="auto"/><w:jc w:val="both"/><w:rPr><w:rFonts w:ascii="Calibri" w:cs="Calibri" w:eastAsia="Calibri" w:hAnsi="Calibri"/><w:sz w:val="24"/><w:szCs w:val="24"/></w:rPr></w:pPr><w:r w:rsidDel="00000000" w:rsidR="00000000" w:rsidRPr="00000000"><w:rPr><w:rtl w:val="0"/></w:rPr></w:r></w:p></w:tc></w:tr><w:tr><w:trPr><w:cantSplit w:val="0"/><w:trHeight w:val="529" w:hRule="atLeast"/><w:tblHeader w:val="0"/></w:trPr><w:tc><w:tcPr/><w:p w:rsidR="00000000" w:rsidDel="00000000" w:rsidP="00000000" w:rsidRDefault="00000000" w:rsidRPr="00000000" w14:paraId="0000005A"><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5B"><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20" w:before="0" w:line="264" w:lineRule="auto"/><w:ind w:left="288" w:right="0" w:hanging="291"/><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Commencement Certificate</w:t></w:r></w:p></w:tc><w:tc><w:tcPr/><w:p w:rsidR="00000000" w:rsidDel="00000000" w:rsidP="00000000" w:rsidRDefault="00000000" w:rsidRPr="00000000" w14:paraId="0000005E"><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5F"><w:pPr><w:spacing w:line="264" w:lineRule="auto"/><w:jc w:val="both"/><w:rPr><w:rFonts w:ascii="Calibri" w:cs="Calibri" w:eastAsia="Calibri" w:hAnsi="Calibri"/><w:sz w:val="24"/><w:szCs w:val="24"/></w:rPr></w:pPr><w:r w:rsidDel="00000000" w:rsidR="00000000" w:rsidRPr="00000000"><w:rPr><w:rtl w:val="0"/></w:rPr></w:r></w:p></w:tc></w:tr><w:tr><w:trPr><w:cantSplit w:val="0"/><w:trHeight w:val="529" w:hRule="atLeast"/><w:tblHeader w:val="0"/></w:trPr><w:tc><w:tcPr/><w:p w:rsidR="00000000" w:rsidDel="00000000" w:rsidP="00000000" w:rsidRDefault="00000000" w:rsidRPr="00000000" w14:paraId="00000062"><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63"><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20" w:before="0" w:line="264" w:lineRule="auto"/><w:ind w:left="288" w:right="0" w:hanging="291"/><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Approved plan </w:t></w:r></w:p></w:tc><w:tc><w:tcPr/><w:p w:rsidR="00000000" w:rsidDel="00000000" w:rsidP="00000000" w:rsidRDefault="00000000" w:rsidRPr="00000000" w14:paraId="00000066"><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67"><w:pPr><w:spacing w:line="264" w:lineRule="auto"/><w:jc w:val="both"/><w:rPr><w:rFonts w:ascii="Calibri" w:cs="Calibri" w:eastAsia="Calibri" w:hAnsi="Calibri"/><w:sz w:val="24"/><w:szCs w:val="24"/></w:rPr></w:pPr><w:r w:rsidDel="00000000" w:rsidR="00000000" w:rsidRPr="00000000"><w:rPr><w:rtl w:val="0"/></w:rPr></w:r></w:p></w:tc></w:tr><w:tr><w:trPr><w:cantSplit w:val="0"/><w:trHeight w:val="529" w:hRule="atLeast"/><w:tblHeader w:val="0"/></w:trPr><w:tc><w:tcPr/><w:p w:rsidR="00000000" w:rsidDel="00000000" w:rsidP="00000000" w:rsidRDefault="00000000" w:rsidRPr="00000000" w14:paraId="0000006A"><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6B"><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20" w:before="0" w:line="264" w:lineRule="auto"/><w:ind w:left="288" w:right="0" w:hanging="291"/><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Amended Plan Approval Letter</w:t></w:r></w:p></w:tc><w:tc><w:tcPr/><w:p w:rsidR="00000000" w:rsidDel="00000000" w:rsidP="00000000" w:rsidRDefault="00000000" w:rsidRPr="00000000" w14:paraId="0000006E"><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6F"><w:pPr><w:spacing w:line="264" w:lineRule="auto"/><w:jc w:val="both"/><w:rPr><w:rFonts w:ascii="Calibri" w:cs="Calibri" w:eastAsia="Calibri" w:hAnsi="Calibri"/><w:sz w:val="24"/><w:szCs w:val="24"/></w:rPr></w:pPr><w:r w:rsidDel="00000000" w:rsidR="00000000" w:rsidRPr="00000000"><w:rPr><w:rtl w:val="0"/></w:rPr></w:r></w:p></w:tc></w:tr><w:tr><w:trPr><w:cantSplit w:val="0"/><w:trHeight w:val="529" w:hRule="atLeast"/><w:tblHeader w:val="0"/></w:trPr><w:tc><w:tcPr/><w:p w:rsidR="00000000" w:rsidDel="00000000" w:rsidP="00000000" w:rsidRDefault="00000000" w:rsidRPr="00000000" w14:paraId="00000072"><w:pPr><w:spacing w:after="120" w:line="264" w:lineRule="auto"/><w:jc w:val="both"/><w:rPr><w:rFonts w:ascii="Calibri" w:cs="Calibri" w:eastAsia="Calibri" w:hAnsi="Calibri"/><w:sz w:val="24"/><w:szCs w:val="24"/></w:rPr></w:pPr><w:r w:rsidDel="00000000" w:rsidR="00000000" w:rsidRPr="00000000"><w:rPr><w:rtl w:val="0"/></w:rPr></w:r></w:p><w:p w:rsidR="00000000" w:rsidDel="00000000" w:rsidP="00000000" w:rsidRDefault="00000000" w:rsidRPr="00000000" w14:paraId="00000073"><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74"><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20" w:before="0" w:line="264" w:lineRule="auto"/><w:ind w:left="288" w:right="0" w:hanging="291"/><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Other Documents</w:t></w:r></w:p></w:tc><w:tc><w:tcPr/><w:p w:rsidR="00000000" w:rsidDel="00000000" w:rsidP="00000000" w:rsidRDefault="00000000" w:rsidRPr="00000000" w14:paraId="00000077"><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78"><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264" w:lineRule="auto"/><w:ind w:left="324"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845" w:hRule="atLeast"/><w:tblHeader w:val="0"/></w:trPr><w:tc><w:tcPr/><w:p w:rsidR="00000000" w:rsidDel="00000000" w:rsidP="00000000" w:rsidRDefault="00000000" w:rsidRPr="00000000" w14:paraId="0000007B"><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gridSpan w:val="3"/></w:tcPr><w:p w:rsidR="00000000" w:rsidDel="00000000" w:rsidP="00000000" w:rsidRDefault="00000000" w:rsidRPr="00000000" w14:paraId="0000007C"><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Name of the owner(s) and his / their address (es) with Phone no. (details of share of each owner in case of joint ownership)</w:t></w:r></w:p></w:tc><w:tc><w:tcPr/><w:p w:rsidR="00000000" w:rsidDel="00000000" w:rsidP="00000000" w:rsidRDefault="00000000" w:rsidRPr="00000000" w14:paraId="0000007F"><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80"><w:pPr><w:spacing w:line="264" w:lineRule="auto"/><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Name of the Owner: -</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81"><w:pPr><w:spacing w:line="264" w:lineRule="auto"/><w:rPr><w:rFonts w:ascii="Calibri" w:cs="Calibri" w:eastAsia="Calibri" w:hAnsi="Calibri"/><w:sz w:val="24"/><w:szCs w:val="24"/></w:rPr></w:pPr><w:r w:rsidDel="00000000" w:rsidR="00000000" w:rsidRPr="00000000"><w:rPr><w:rtl w:val="0"/></w:rPr></w:r></w:p><w:p w:rsidR="00000000" w:rsidDel="00000000" w:rsidP="00000000" w:rsidRDefault="00000000" w:rsidRPr="00000000" w14:paraId="00000082"><w:pPr><w:spacing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Ownership – </w:t></w:r></w:p></w:tc></w:tr><w:tr><w:trPr><w:cantSplit w:val="0"/><w:tblHeader w:val="0"/></w:trPr><w:tc><w:tcPr/><w:p w:rsidR="00000000" w:rsidDel="00000000" w:rsidP="00000000" w:rsidRDefault="00000000" w:rsidRPr="00000000" w14:paraId="0000008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gridSpan w:val="3"/></w:tcPr><w:p w:rsidR="00000000" w:rsidDel="00000000" w:rsidP="00000000" w:rsidRDefault="00000000" w:rsidRPr="00000000" w14:paraId="0000008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Brief description of the property</w:t></w:r></w:p></w:tc><w:tc><w:tcPr/><w:p w:rsidR="00000000" w:rsidDel="00000000" w:rsidP="00000000" w:rsidRDefault="00000000" w:rsidRPr="00000000" w14:paraId="00000089"><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8A"><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8B"><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Landmark: </w:t></w:r><w:r w:rsidDel="00000000" w:rsidR="00000000" w:rsidRPr="00000000"><w:rPr><w:rtl w:val="0"/></w:rPr></w:r></w:p><w:p w:rsidR="00000000" w:rsidDel="00000000" w:rsidP="00000000" w:rsidRDefault="00000000" w:rsidRPr="00000000" w14:paraId="0000008C"><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8D"><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Accommodation:</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08E"><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8F"><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Amenities </w:t></w:r><w:r w:rsidDel="00000000" w:rsidR="00000000" w:rsidRPr="00000000"><w:rPr><w:rtl w:val="0"/></w:rPr></w:r></w:p><w:p w:rsidR="00000000" w:rsidDel="00000000" w:rsidP="00000000" w:rsidRDefault="00000000" w:rsidRPr="00000000" w14:paraId="00000090"><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91"><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Areas:  </w:t></w:r><w:r w:rsidDel="00000000" w:rsidR="00000000" w:rsidRPr="00000000"><w:rPr><w:rtl w:val="0"/></w:rPr></w:r></w:p></w:tc></w:tr><w:tr><w:trPr><w:cantSplit w:val="0"/><w:trHeight w:val="190" w:hRule="atLeast"/><w:tblHeader w:val="0"/></w:trPr><w:tc><w:tcPr><w:vMerge w:val="restart"/></w:tcPr><w:p w:rsidR="00000000" w:rsidDel="00000000" w:rsidP="00000000" w:rsidRDefault="00000000" w:rsidRPr="00000000" w14:paraId="0000009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6.</w:t></w:r></w:p></w:tc><w:tc><w:tcPr><w:gridSpan w:val="3"/></w:tcPr><w:p w:rsidR="00000000" w:rsidDel="00000000" w:rsidP="00000000" w:rsidRDefault="00000000" w:rsidRPr="00000000" w14:paraId="0000009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Location of property</w:t></w:r></w:p></w:tc><w:tc><w:tcPr><w:gridSpan w:val="4"/></w:tcPr><w:p w:rsidR="00000000" w:rsidDel="00000000" w:rsidP="00000000" w:rsidRDefault="00000000" w:rsidRPr="00000000" w14:paraId="00000098"><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9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bottom w:color="000000" w:space="0" w:sz="4" w:val="single"/><w:right w:color="000000" w:space="0" w:sz="4" w:val="single"/></w:tcBorders></w:tcPr><w:p w:rsidR="00000000" w:rsidDel="00000000" w:rsidP="00000000" w:rsidRDefault="00000000" w:rsidRPr="00000000" w14:paraId="0000009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w:t></w:r></w:p></w:tc><w:tc><w:tcPr><w:gridSpan w:val="2"/><w:tcBorders><w:left w:color="000000" w:space="0" w:sz="4" w:val="single"/></w:tcBorders></w:tcPr><w:p w:rsidR="00000000" w:rsidDel="00000000" w:rsidP="00000000" w:rsidRDefault="00000000" w:rsidRPr="00000000" w14:paraId="0000009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Plot No. / Survey No.</w:t></w:r></w:p></w:tc><w:tc><w:tcPr/><w:p w:rsidR="00000000" w:rsidDel="00000000" w:rsidP="00000000" w:rsidRDefault="00000000" w:rsidRPr="00000000" w14:paraId="000000A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A1"><w:pPr><w:spacing w:line="264" w:lineRule="auto"/><w:jc w:val="both"/><w:rPr/></w:pPr><w:r w:rsidDel="00000000" w:rsidR="00000000" w:rsidRPr="00000000"><w:rPr><w:rtl w:val="0"/></w:rPr></w:r></w:p></w:tc></w:tr><w:tr><w:trPr><w:cantSplit w:val="0"/><w:tblHeader w:val="0"/></w:trPr><w:tc><w:tcPr><w:vMerge w:val="continue"/></w:tcPr><w:p w:rsidR="00000000" w:rsidDel="00000000" w:rsidP="00000000" w:rsidRDefault="00000000" w:rsidRPr="00000000" w14:paraId="000000A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tcBorders><w:top w:color="000000" w:space="0" w:sz="4" w:val="single"/><w:right w:color="000000" w:space="0" w:sz="4" w:val="single"/></w:tcBorders></w:tcPr><w:p w:rsidR="00000000" w:rsidDel="00000000" w:rsidP="00000000" w:rsidRDefault="00000000" w:rsidRPr="00000000" w14:paraId="000000A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w:t></w:r></w:p></w:tc><w:tc><w:tcPr><w:gridSpan w:val="2"/><w:tcBorders><w:left w:color="000000" w:space="0" w:sz="4" w:val="single"/></w:tcBorders></w:tcPr><w:p w:rsidR="00000000" w:rsidDel="00000000" w:rsidP="00000000" w:rsidRDefault="00000000" w:rsidRPr="00000000" w14:paraId="000000A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Door No./ Shop No.</w:t></w:r></w:p></w:tc><w:tc><w:tcPr/><w:p w:rsidR="00000000" w:rsidDel="00000000" w:rsidP="00000000" w:rsidRDefault="00000000" w:rsidRPr="00000000" w14:paraId="000000A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A9"><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A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A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w:t></w:r></w:p></w:tc><w:tc><w:tcPr><w:gridSpan w:val="2"/><w:tcBorders><w:left w:color="000000" w:space="0" w:sz="4" w:val="single"/></w:tcBorders></w:tcPr><w:p w:rsidR="00000000" w:rsidDel="00000000" w:rsidP="00000000" w:rsidRDefault="00000000" w:rsidRPr="00000000" w14:paraId="000000A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T. S. No. / Village</w:t></w:r></w:p></w:tc><w:tc><w:tcPr/><w:p w:rsidR="00000000" w:rsidDel="00000000" w:rsidP="00000000" w:rsidRDefault="00000000" w:rsidRPr="00000000" w14:paraId="000000B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B1"><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B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B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w:t></w:r></w:p></w:tc><w:tc><w:tcPr><w:gridSpan w:val="2"/><w:tcBorders><w:left w:color="000000" w:space="0" w:sz="4" w:val="single"/></w:tcBorders></w:tcPr><w:p w:rsidR="00000000" w:rsidDel="00000000" w:rsidP="00000000" w:rsidRDefault="00000000" w:rsidRPr="00000000" w14:paraId="000000B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Ward / Taluka</w:t></w:r></w:p></w:tc><w:tc><w:tcPr/><w:p w:rsidR="00000000" w:rsidDel="00000000" w:rsidP="00000000" w:rsidRDefault="00000000" w:rsidRPr="00000000" w14:paraId="000000B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B9"><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B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B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w:t></w:r></w:p></w:tc><w:tc><w:tcPr><w:gridSpan w:val="2"/><w:tcBorders><w:left w:color="000000" w:space="0" w:sz="4" w:val="single"/></w:tcBorders></w:tcPr><w:p w:rsidR="00000000" w:rsidDel="00000000" w:rsidP="00000000" w:rsidRDefault="00000000" w:rsidRPr="00000000" w14:paraId="000000B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Mandal / District</w:t></w:r></w:p></w:tc><w:tc><w:tcPr/><w:p w:rsidR="00000000" w:rsidDel="00000000" w:rsidP="00000000" w:rsidRDefault="00000000" w:rsidRPr="00000000" w14:paraId="000000C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C1"><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C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C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f)</w:t></w:r></w:p></w:tc><w:tc><w:tcPr><w:gridSpan w:val="2"/><w:tcBorders><w:left w:color="000000" w:space="0" w:sz="4" w:val="single"/></w:tcBorders></w:tcPr><w:p w:rsidR="00000000" w:rsidDel="00000000" w:rsidP="00000000" w:rsidRDefault="00000000" w:rsidRPr="00000000" w14:paraId="000000C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Date of issue and validity of layout of approved map / plan</w:t></w:r></w:p></w:tc><w:tc><w:tcPr/><w:p w:rsidR="00000000" w:rsidDel="00000000" w:rsidP="00000000" w:rsidRDefault="00000000" w:rsidRPr="00000000" w14:paraId="000000C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C9"><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C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C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g)</w:t></w:r></w:p></w:tc><w:tc><w:tcPr><w:gridSpan w:val="2"/><w:tcBorders><w:left w:color="000000" w:space="0" w:sz="4" w:val="single"/></w:tcBorders></w:tcPr><w:p w:rsidR="00000000" w:rsidDel="00000000" w:rsidP="00000000" w:rsidRDefault="00000000" w:rsidRPr="00000000" w14:paraId="000000C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Approved map / plan issuing authority</w:t></w:r></w:p></w:tc><w:tc><w:tcPr/><w:p w:rsidR="00000000" w:rsidDel="00000000" w:rsidP="00000000" w:rsidRDefault="00000000" w:rsidRPr="00000000" w14:paraId="000000D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D1"><w:pPr><w:spacing w:after="120" w:line="264" w:lineRule="auto"/><w:rPr><w:rFonts w:ascii="Calibri" w:cs="Calibri" w:eastAsia="Calibri" w:hAnsi="Calibri"/><w:b w:val="1"/><w:bCs w:val="1"/><w:sz w:val="24"/><w:szCs w:val="24"/></w:rPr></w:pPr><w:r w:rsidDel="00000000" w:rsidR="00000000" w:rsidRPr="00000000"><w:rPr><w:rtl w:val="0"/></w:rPr></w:r></w:p></w:tc></w:tr><w:tr><w:trPr><w:cantSplit w:val="0"/><w:trHeight w:val="577" w:hRule="atLeast"/><w:tblHeader w:val="0"/></w:trPr><w:tc><w:tcPr><w:vMerge w:val="continue"/></w:tcPr><w:p w:rsidR="00000000" w:rsidDel="00000000" w:rsidP="00000000" w:rsidRDefault="00000000" w:rsidRPr="00000000" w14:paraId="000000D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D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h)</w:t></w:r></w:p></w:tc><w:tc><w:tcPr><w:gridSpan w:val="2"/><w:tcBorders><w:left w:color="000000" w:space="0" w:sz="4" w:val="single"/></w:tcBorders></w:tcPr><w:p w:rsidR="00000000" w:rsidDel="00000000" w:rsidP="00000000" w:rsidRDefault="00000000" w:rsidRPr="00000000" w14:paraId="000000D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Whether genuineness or authenticity of approved map / plan is verified</w:t></w:r></w:p></w:tc><w:tc><w:tcPr/><w:p w:rsidR="00000000" w:rsidDel="00000000" w:rsidP="00000000" w:rsidRDefault="00000000" w:rsidRPr="00000000" w14:paraId="000000D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D9"><w:pPr><w:spacing w:after="120" w:line="264" w:lineRule="auto"/><w:rPr><w:rFonts w:ascii="Calibri" w:cs="Calibri" w:eastAsia="Calibri" w:hAnsi="Calibri"/><w:b w:val="1"/><w:bCs w:val="1"/><w:sz w:val="24"/><w:szCs w:val="24"/></w:rPr></w:pPr><w:r w:rsidDel="00000000" w:rsidR="00000000" w:rsidRPr="00000000"><w:rPr><w:rtl w:val="0"/></w:rPr></w:r></w:p></w:tc></w:tr><w:tr><w:trPr><w:cantSplit w:val="0"/><w:trHeight w:val="838" w:hRule="atLeast"/><w:tblHeader w:val="0"/></w:trPr><w:tc><w:tcPr><w:vMerge w:val="continue"/></w:tcPr><w:p w:rsidR="00000000" w:rsidDel="00000000" w:rsidP="00000000" w:rsidRDefault="00000000" w:rsidRPr="00000000" w14:paraId="000000D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D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w:t></w:r></w:p></w:tc><w:tc><w:tcPr><w:gridSpan w:val="2"/><w:tcBorders><w:left w:color="000000" w:space="0" w:sz="4" w:val="single"/></w:tcBorders></w:tcPr><w:p w:rsidR="00000000" w:rsidDel="00000000" w:rsidP="00000000" w:rsidRDefault="00000000" w:rsidRPr="00000000" w14:paraId="000000D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Any other comments by our empaneled valuers on authentic of approved plan</w:t></w:r></w:p></w:tc><w:tc><w:tcPr/><w:p w:rsidR="00000000" w:rsidDel="00000000" w:rsidP="00000000" w:rsidRDefault="00000000" w:rsidRPr="00000000" w14:paraId="000000E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E1"><w:pPr><w:spacing w:after="120" w:line="264" w:lineRule="auto"/><w:rPr><w:rFonts w:ascii="Calibri" w:cs="Calibri" w:eastAsia="Calibri" w:hAnsi="Calibri"/><w:b w:val="1"/><w:bCs w:val="1"/><w:sz w:val="24"/><w:szCs w:val="24"/></w:rPr></w:pPr><w:r w:rsidDel="00000000" w:rsidR="00000000" w:rsidRPr="00000000"><w:rPr><w:rtl w:val="0"/></w:rPr></w:r></w:p></w:tc></w:tr><w:tr><w:trPr><w:cantSplit w:val="0"/><w:tblHeader w:val="0"/></w:trPr><w:tc><w:tcPr/><w:p w:rsidR="00000000" w:rsidDel="00000000" w:rsidP="00000000" w:rsidRDefault="00000000" w:rsidRPr="00000000" w14:paraId="000000E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gridSpan w:val="3"/></w:tcPr><w:p w:rsidR="00000000" w:rsidDel="00000000" w:rsidP="00000000" w:rsidRDefault="00000000" w:rsidRPr="00000000" w14:paraId="000000E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Postal address of the property</w:t></w:r></w:p></w:tc><w:tc><w:tcPr/><w:p w:rsidR="00000000" w:rsidDel="00000000" w:rsidP="00000000" w:rsidRDefault="00000000" w:rsidRPr="00000000" w14:paraId="000000E8"><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E9"><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52" w:hRule="atLeast"/><w:tblHeader w:val="0"/></w:trPr><w:tc><w:tcPr><w:vMerge w:val="restart"/></w:tcPr><w:p w:rsidR="00000000" w:rsidDel="00000000" w:rsidP="00000000" w:rsidRDefault="00000000" w:rsidRPr="00000000" w14:paraId="000000E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gridSpan w:val="3"/></w:tcPr><w:p w:rsidR="00000000" w:rsidDel="00000000" w:rsidP="00000000" w:rsidRDefault="00000000" w:rsidRPr="00000000" w14:paraId="000000E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City / Town</w:t></w:r></w:p></w:tc><w:tc><w:tcPr/><w:p w:rsidR="00000000" w:rsidDel="00000000" w:rsidP="00000000" w:rsidRDefault="00000000" w:rsidRPr="00000000" w14:paraId="000000F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F1"><w:pPr><w:spacing w:after="120" w:line="264" w:lineRule="auto"/><w:jc w:val="both"/><w:rPr><w:rFonts w:ascii="Calibri" w:cs="Calibri" w:eastAsia="Calibri" w:hAnsi="Calibri"/><w:sz w:val="24"/><w:szCs w:val="24"/></w:rPr></w:pPr><w:r w:rsidDel="00000000" w:rsidR="00000000" w:rsidRPr="00000000"><w:rPr><w:rtl w:val="0"/></w:rPr></w:r></w:p></w:tc></w:tr><w:tr><w:trPr><w:cantSplit w:val="0"/><w:trHeight w:val="280" w:hRule="atLeast"/><w:tblHeader w:val="0"/></w:trPr><w:tc><w:tcPr><w:vMerge w:val="continue"/></w:tcPr><w:p w:rsidR="00000000" w:rsidDel="00000000" w:rsidP="00000000" w:rsidRDefault="00000000" w:rsidRPr="00000000" w14:paraId="000000F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F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Residential Area</w:t></w:r></w:p></w:tc><w:tc><w:tcPr/><w:p w:rsidR="00000000" w:rsidDel="00000000" w:rsidP="00000000" w:rsidRDefault="00000000" w:rsidRPr="00000000" w14:paraId="000000F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F9"><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F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F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Commercial Area</w:t></w:r></w:p></w:tc><w:tc><w:tcPr/><w:p w:rsidR="00000000" w:rsidDel="00000000" w:rsidP="00000000" w:rsidRDefault="00000000" w:rsidRPr="00000000" w14:paraId="0000010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01"><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0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0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Industrial Area</w:t></w:r></w:p></w:tc><w:tc><w:tcPr/><w:p w:rsidR="00000000" w:rsidDel="00000000" w:rsidP="00000000" w:rsidRDefault="00000000" w:rsidRPr="00000000" w14:paraId="0000010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09"><w:pPr><w:spacing w:after="120" w:line="264" w:lineRule="auto"/><w:jc w:val="both"/><w:rPr><w:rFonts w:ascii="Calibri" w:cs="Calibri" w:eastAsia="Calibri" w:hAnsi="Calibri"/><w:sz w:val="24"/><w:szCs w:val="24"/></w:rPr></w:pPr><w:r w:rsidDel="00000000" w:rsidR="00000000" w:rsidRPr="00000000"><w:rPr><w:rtl w:val="0"/></w:rPr></w:r></w:p></w:tc></w:tr><w:tr><w:trPr><w:cantSplit w:val="0"/><w:trHeight w:val="70" w:hRule="atLeast"/><w:tblHeader w:val="0"/></w:trPr><w:tc><w:tcPr><w:vMerge w:val="restart"/></w:tcPr><w:p w:rsidR="00000000" w:rsidDel="00000000" w:rsidP="00000000" w:rsidRDefault="00000000" w:rsidRPr="00000000" w14:paraId="0000010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gridSpan w:val="3"/></w:tcPr><w:p w:rsidR="00000000" w:rsidDel="00000000" w:rsidP="00000000" w:rsidRDefault="00000000" w:rsidRPr="00000000" w14:paraId="0000010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Classification of the area</w:t></w:r></w:p></w:tc><w:tc><w:tcPr/><w:p w:rsidR="00000000" w:rsidDel="00000000" w:rsidP="00000000" w:rsidRDefault="00000000" w:rsidRPr="00000000" w14:paraId="0000011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11"><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1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bottom w:color="000000" w:space="0" w:sz="4" w:val="single"/><w:right w:color="000000" w:space="0" w:sz="4" w:val="single"/></w:tcBorders></w:tcPr><w:p w:rsidR="00000000" w:rsidDel="00000000" w:rsidP="00000000" w:rsidRDefault="00000000" w:rsidRPr="00000000" w14:paraId="0000011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 </w:t></w:r></w:p></w:tc><w:tc><w:tcPr><w:gridSpan w:val="2"/><w:tcBorders><w:left w:color="000000" w:space="0" w:sz="4" w:val="single"/></w:tcBorders></w:tcPr><w:p w:rsidR="00000000" w:rsidDel="00000000" w:rsidP="00000000" w:rsidRDefault="00000000" w:rsidRPr="00000000" w14:paraId="0000011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High / Middle / Poor</w:t></w:r></w:p></w:tc><w:tc><w:tcPr/><w:p w:rsidR="00000000" w:rsidDel="00000000" w:rsidP="00000000" w:rsidRDefault="00000000" w:rsidRPr="00000000" w14:paraId="0000011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19"><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1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top w:color="000000" w:space="0" w:sz="4" w:val="single"/><w:right w:color="000000" w:space="0" w:sz="4" w:val="single"/></w:tcBorders></w:tcPr><w:p w:rsidR="00000000" w:rsidDel="00000000" w:rsidP="00000000" w:rsidRDefault="00000000" w:rsidRPr="00000000" w14:paraId="0000011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w:t></w:r></w:p></w:tc><w:tc><w:tcPr><w:gridSpan w:val="2"/><w:tcBorders><w:left w:color="000000" w:space="0" w:sz="4" w:val="single"/></w:tcBorders></w:tcPr><w:p w:rsidR="00000000" w:rsidDel="00000000" w:rsidP="00000000" w:rsidRDefault="00000000" w:rsidRPr="00000000" w14:paraId="0000011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Urban / Semi Urban / Rural</w:t></w:r></w:p></w:tc><w:tc><w:tcPr/><w:p w:rsidR="00000000" w:rsidDel="00000000" w:rsidP="00000000" w:rsidRDefault="00000000" w:rsidRPr="00000000" w14:paraId="0000012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21"><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24"><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10</w:t></w:r></w:p></w:tc><w:tc><w:tcPr><w:gridSpan w:val="3"/></w:tcPr><w:p w:rsidR="00000000" w:rsidDel="00000000" w:rsidP="00000000" w:rsidRDefault="00000000" w:rsidRPr="00000000" w14:paraId="00000125"><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Coming under Corporation limit / Village Panchayat / Municipality</w:t></w:r></w:p></w:tc><w:tc><w:tcPr/><w:p w:rsidR="00000000" w:rsidDel="00000000" w:rsidP="00000000" w:rsidRDefault="00000000" w:rsidRPr="00000000" w14:paraId="00000128"><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29"><w:pPr><w:spacing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2C"><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11</w:t></w:r></w:p></w:tc><w:tc><w:tcPr><w:gridSpan w:val="3"/></w:tcPr><w:p w:rsidR="00000000" w:rsidDel="00000000" w:rsidP="00000000" w:rsidRDefault="00000000" w:rsidRPr="00000000" w14:paraId="0000012D"><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Whether covered under any State / Central Govt. enactments (e.g., Urban Land Ceiling Act) or notified under agency area / scheduled area / cantonment area</w:t></w:r></w:p></w:tc><w:tc><w:tcPr/><w:p w:rsidR="00000000" w:rsidDel="00000000" w:rsidP="00000000" w:rsidRDefault="00000000" w:rsidRPr="00000000" w14:paraId="00000130"><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31"><w:pPr><w:spacing w:line="264" w:lineRule="auto"/><w:jc w:val="both"/><w:rPr><w:rFonts w:ascii="Calibri" w:cs="Calibri" w:eastAsia="Calibri" w:hAnsi="Calibri"/><w:sz w:val="24"/><w:szCs w:val="24"/></w:rPr></w:pPr><w:r w:rsidDel="00000000" w:rsidR="00000000" w:rsidRPr="00000000"><w:rPr><w:rtl w:val="0"/></w:rPr></w:r></w:p></w:tc></w:tr><w:tr><w:trPr><w:cantSplit w:val="0"/><w:trHeight w:val="441" w:hRule="atLeast"/><w:tblHeader w:val="0"/></w:trPr><w:tc><w:tcPr><w:vMerge w:val="restart"/></w:tcPr><w:p w:rsidR="00000000" w:rsidDel="00000000" w:rsidP="00000000" w:rsidRDefault="00000000" w:rsidRPr="00000000" w14:paraId="0000013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12</w:t></w:r></w:p></w:tc><w:tc><w:tcPr><w:gridSpan w:val="3"/></w:tcPr><w:p w:rsidR="00000000" w:rsidDel="00000000" w:rsidP="00000000" w:rsidRDefault="00000000" w:rsidRPr="00000000" w14:paraId="0000013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Boundaries of the property</w:t></w:r></w:p></w:tc><w:tc><w:tcPr/><w:p w:rsidR="00000000" w:rsidDel="00000000" w:rsidP="00000000" w:rsidRDefault="00000000" w:rsidRPr="00000000" w14:paraId="0000013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right w:color="000000" w:space="0" w:sz="4" w:val="single"/></w:tcBorders></w:tcPr><w:p w:rsidR="00000000" w:rsidDel="00000000" w:rsidP="00000000" w:rsidRDefault="00000000" w:rsidRPr="00000000" w14:paraId="00000139"><w:pPr><w:spacing w:after="120" w:line="264"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As per Site</w:t></w:r><w:r w:rsidDel="00000000" w:rsidR="00000000" w:rsidRPr="00000000"><w:rPr><w:rtl w:val="0"/></w:rPr></w:r></w:p></w:tc><w:tc><w:tcPr><w:tcBorders><w:left w:color="000000" w:space="0" w:sz="4" w:val="single"/></w:tcBorders></w:tcPr><w:p w:rsidR="00000000" w:rsidDel="00000000" w:rsidP="00000000" w:rsidRDefault="00000000" w:rsidRPr="00000000" w14:paraId="0000013B"><w:pPr><w:spacing w:after="120" w:line="264"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As per Flats</w:t></w:r><w:r w:rsidDel="00000000" w:rsidR="00000000" w:rsidRPr="00000000"><w:rPr><w:rtl w:val="0"/></w:rPr></w:r></w:p></w:tc></w:tr><w:tr><w:trPr><w:cantSplit w:val="0"/><w:tblHeader w:val="0"/></w:trPr><w:tc><w:tcPr><w:vMerge w:val="continue"/></w:tcPr><w:p w:rsidR="00000000" w:rsidDel="00000000" w:rsidP="00000000" w:rsidRDefault="00000000" w:rsidRPr="00000000" w14:paraId="0000013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3D"><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North</w:t></w:r></w:p></w:tc><w:tc><w:tcPr/><w:p w:rsidR="00000000" w:rsidDel="00000000" w:rsidP="00000000" w:rsidRDefault="00000000" w:rsidRPr="00000000" w14:paraId="00000140"><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right w:color="000000" w:space="0" w:sz="4" w:val="single"/></w:tcBorders></w:tcPr><w:p w:rsidR="00000000" w:rsidDel="00000000" w:rsidP="00000000" w:rsidRDefault="00000000" w:rsidRPr="00000000" w14:paraId="00000141"><w:pPr><w:spacing w:line="264" w:lineRule="auto"/><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143"><w:pPr><w:spacing w:line="264" w:lineRule="auto"/><w:jc w:val="center"/><w:rPr><w:rFonts w:ascii="Calibri" w:cs="Calibri" w:eastAsia="Calibri" w:hAnsi="Calibri"/><w:sz w:val="24"/><w:szCs w:val="24"/></w:rPr></w:pPr><w:r w:rsidDel="00000000" w:rsidR="00000000" w:rsidRPr="00000000"><w:rPr><w:rtl w:val="0"/></w:rPr></w:r></w:p></w:tc></w:tr><w:tr><w:trPr><w:cantSplit w:val="0"/><w:trHeight w:val="136" w:hRule="atLeast"/><w:tblHeader w:val="0"/></w:trPr><w:tc><w:tcPr><w:vMerge w:val="continue"/></w:tcPr><w:p w:rsidR="00000000" w:rsidDel="00000000" w:rsidP="00000000" w:rsidRDefault="00000000" w:rsidRPr="00000000" w14:paraId="0000014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45"><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South</w:t></w:r></w:p></w:tc><w:tc><w:tcPr/><w:p w:rsidR="00000000" w:rsidDel="00000000" w:rsidP="00000000" w:rsidRDefault="00000000" w:rsidRPr="00000000" w14:paraId="00000148"><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right w:color="000000" w:space="0" w:sz="4" w:val="single"/></w:tcBorders></w:tcPr><w:p w:rsidR="00000000" w:rsidDel="00000000" w:rsidP="00000000" w:rsidRDefault="00000000" w:rsidRPr="00000000" w14:paraId="00000149"><w:pPr><w:spacing w:line="264" w:lineRule="auto"/><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14B"><w:pPr><w:spacing w:line="264" w:lineRule="auto"/><w:jc w:val="center"/><w:rPr><w:rFonts w:ascii="Calibri" w:cs="Calibri" w:eastAsia="Calibri" w:hAnsi="Calibri"/><w:sz w:val="24"/><w:szCs w:val="24"/></w:rPr></w:pPr><w:r w:rsidDel="00000000" w:rsidR="00000000" w:rsidRPr="00000000"><w:rPr><w:rtl w:val="0"/></w:rPr></w:r></w:p></w:tc></w:tr><w:tr><w:trPr><w:cantSplit w:val="0"/><w:trHeight w:val="70" w:hRule="atLeast"/><w:tblHeader w:val="0"/></w:trPr><w:tc><w:tcPr><w:vMerge w:val="continue"/></w:tcPr><w:p w:rsidR="00000000" w:rsidDel="00000000" w:rsidP="00000000" w:rsidRDefault="00000000" w:rsidRPr="00000000" w14:paraId="0000014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4D"><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East</w:t></w:r></w:p></w:tc><w:tc><w:tcPr/><w:p w:rsidR="00000000" w:rsidDel="00000000" w:rsidP="00000000" w:rsidRDefault="00000000" w:rsidRPr="00000000" w14:paraId="00000150"><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right w:color="000000" w:space="0" w:sz="4" w:val="single"/></w:tcBorders></w:tcPr><w:p w:rsidR="00000000" w:rsidDel="00000000" w:rsidP="00000000" w:rsidRDefault="00000000" w:rsidRPr="00000000" w14:paraId="00000151"><w:pPr><w:spacing w:line="264" w:lineRule="auto"/><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153"><w:pPr><w:spacing w:line="264" w:lineRule="auto"/><w:jc w:val="center"/><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5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55"><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West</w:t></w:r></w:p></w:tc><w:tc><w:tcPr/><w:p w:rsidR="00000000" w:rsidDel="00000000" w:rsidP="00000000" w:rsidRDefault="00000000" w:rsidRPr="00000000" w14:paraId="00000158"><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right w:color="000000" w:space="0" w:sz="4" w:val="single"/></w:tcBorders></w:tcPr><w:p w:rsidR="00000000" w:rsidDel="00000000" w:rsidP="00000000" w:rsidRDefault="00000000" w:rsidRPr="00000000" w14:paraId="00000159"><w:pPr><w:spacing w:line="264" w:lineRule="auto"/><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15B"><w:pPr><w:spacing w:line="264" w:lineRule="auto"/><w:jc w:val="center"/><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15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13</w:t></w:r></w:p></w:tc><w:tc><w:tcPr><w:gridSpan w:val="3"/><w:tcBorders><w:bottom w:color="000000" w:space="0" w:sz="4" w:val="single"/></w:tcBorders></w:tcPr><w:p w:rsidR="00000000" w:rsidDel="00000000" w:rsidP="00000000" w:rsidRDefault="00000000" w:rsidRPr="00000000" w14:paraId="0000015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Dimensions of the site</w:t></w:r></w:p></w:tc><w:tc><w:tcPr><w:vMerge w:val="restart"/></w:tcPr><w:p w:rsidR="00000000" w:rsidDel="00000000" w:rsidP="00000000" w:rsidRDefault="00000000" w:rsidRPr="00000000" w14:paraId="0000016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bottom w:color="000000" w:space="0" w:sz="4" w:val="single"/><w:right w:color="000000" w:space="0" w:sz="4" w:val="single"/></w:tcBorders></w:tcPr><w:p w:rsidR="00000000" w:rsidDel="00000000" w:rsidP="00000000" w:rsidRDefault="00000000" w:rsidRPr="00000000" w14:paraId="00000161"><w:pPr><w:spacing w:after="120" w:line="264"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A</w:t></w:r></w:p></w:tc><w:tc><w:tcPr><w:tcBorders><w:left w:color="000000" w:space="0" w:sz="4" w:val="single"/></w:tcBorders></w:tcPr><w:p w:rsidR="00000000" w:rsidDel="00000000" w:rsidP="00000000" w:rsidRDefault="00000000" w:rsidRPr="00000000" w14:paraId="00000163"><w:pPr><w:spacing w:after="120" w:line="264"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B</w:t></w:r></w:p></w:tc></w:tr><w:tr><w:trPr><w:cantSplit w:val="0"/><w:tblHeader w:val="0"/></w:trPr><w:tc><w:tcPr><w:vMerge w:val="continue"/></w:tcPr><w:p w:rsidR="00000000" w:rsidDel="00000000" w:rsidP="00000000" w:rsidRDefault="00000000" w:rsidRPr="00000000" w14:paraId="0000016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gridSpan w:val="3"/><w:vMerge w:val="restart"/><w:tcBorders><w:top w:color="000000" w:space="0" w:sz="4" w:val="single"/></w:tcBorders></w:tcPr><w:p w:rsidR="00000000" w:rsidDel="00000000" w:rsidP="00000000" w:rsidRDefault="00000000" w:rsidRPr="00000000" w14:paraId="00000165"><w:pPr><w:spacing w:after="120" w:line="264" w:lineRule="auto"/><w:rPr><w:rFonts w:ascii="Calibri" w:cs="Calibri" w:eastAsia="Calibri" w:hAnsi="Calibri"/><w:sz w:val="24"/><w:szCs w:val="24"/></w:rPr></w:pPr><w:r w:rsidDel="00000000" w:rsidR="00000000" w:rsidRPr="00000000"><w:rPr><w:rtl w:val="0"/></w:rPr></w:r></w:p></w:tc><w:tc><w:tcPr><w:vMerge w:val="continue"/></w:tcPr><w:p w:rsidR="00000000" w:rsidDel="00000000" w:rsidP="00000000" w:rsidRDefault="00000000" w:rsidRPr="00000000" w14:paraId="0000016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top w:color="000000" w:space="0" w:sz="4" w:val="single"/><w:right w:color="000000" w:space="0" w:sz="4" w:val="single"/></w:tcBorders></w:tcPr><w:p w:rsidR="00000000" w:rsidDel="00000000" w:rsidP="00000000" w:rsidRDefault="00000000" w:rsidRPr="00000000" w14:paraId="00000169"><w:pPr><w:spacing w:after="120" w:line="264"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As per Deed</w:t></w:r></w:p></w:tc><w:tc><w:tcPr><w:tcBorders><w:left w:color="000000" w:space="0" w:sz="4" w:val="single"/></w:tcBorders></w:tcPr><w:p w:rsidR="00000000" w:rsidDel="00000000" w:rsidP="00000000" w:rsidRDefault="00000000" w:rsidRPr="00000000" w14:paraId="0000016B"><w:pPr><w:spacing w:after="120" w:line="264"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Actuals</w:t></w:r></w:p></w:tc></w:tr><w:tr><w:trPr><w:cantSplit w:val="0"/><w:trHeight w:val="1000" w:hRule="atLeast"/><w:tblHeader w:val="0"/></w:trPr><w:tc><w:tcPr><w:vMerge w:val="continue"/></w:tcPr><w:p w:rsidR="00000000" w:rsidDel="00000000" w:rsidP="00000000" w:rsidRDefault="00000000" w:rsidRPr="00000000" w14:paraId="0000016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gridSpan w:val="3"/><w:vMerge w:val="continue"/><w:tcBorders><w:top w:color="000000" w:space="0" w:sz="4" w:val="single"/></w:tcBorders></w:tcPr><w:p w:rsidR="00000000" w:rsidDel="00000000" w:rsidP="00000000" w:rsidRDefault="00000000" w:rsidRPr="00000000" w14:paraId="0000016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vMerge w:val="continue"/></w:tcPr><w:p w:rsidR="00000000" w:rsidDel="00000000" w:rsidP="00000000" w:rsidRDefault="00000000" w:rsidRPr="00000000" w14:paraId="0000017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gridSpan w:val="2"/><w:tcBorders><w:top w:color="000000" w:space="0" w:sz="4" w:val="single"/><w:right w:color="000000" w:space="0" w:sz="4" w:val="single"/></w:tcBorders></w:tcPr><w:p w:rsidR="00000000" w:rsidDel="00000000" w:rsidP="00000000" w:rsidRDefault="00000000" w:rsidRPr="00000000" w14:paraId="00000171"><w:pPr><w:spacing w:line="264" w:lineRule="auto"/><w:jc w:val="both"/><w:rPr><w:rFonts w:ascii="Calibri" w:cs="Calibri" w:eastAsia="Calibri" w:hAnsi="Calibri"/><w:b w:val="1"/><w:bCs w:val="1"/><w:sz w:val="24"/><w:szCs w:val="24"/></w:rPr></w:pPr><w:r w:rsidDel="00000000" w:rsidR="00000000" w:rsidRPr="00000000"><w:rPr><w:rtl w:val="0"/></w:rPr></w:r></w:p></w:tc><w:tc><w:tcPr><w:tcBorders><w:left w:color="000000" w:space="0" w:sz="4" w:val="single"/></w:tcBorders></w:tcPr><w:p w:rsidR="00000000" w:rsidDel="00000000" w:rsidP="00000000" w:rsidRDefault="00000000" w:rsidRPr="00000000" w14:paraId="00000173"><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17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14</w:t></w:r></w:p></w:tc><w:tc><w:tcPr><w:gridSpan w:val="3"/></w:tcPr><w:p w:rsidR="00000000" w:rsidDel="00000000" w:rsidP="00000000" w:rsidRDefault="00000000" w:rsidRPr="00000000" w14:paraId="0000017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Extent of the site</w:t></w:r></w:p></w:tc><w:tc><w:tcPr/><w:p w:rsidR="00000000" w:rsidDel="00000000" w:rsidP="00000000" w:rsidRDefault="00000000" w:rsidRPr="00000000" w14:paraId="0000017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79"><w:pPr><w:rPr/></w:pPr><w:r w:rsidDel="00000000" w:rsidR="00000000" w:rsidRPr="00000000"><w:rPr><w:rtl w:val="0"/></w:rPr></w:r></w:p></w:tc></w:tr><w:tr><w:trPr><w:cantSplit w:val="0"/><w:trHeight w:val="505" w:hRule="atLeast"/><w:tblHeader w:val="0"/></w:trPr><w:tc><w:tcPr/><w:p w:rsidR="00000000" w:rsidDel="00000000" w:rsidP="00000000" w:rsidRDefault="00000000" w:rsidRPr="00000000" w14:paraId="0000017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14.1</w:t></w:r></w:p></w:tc><w:tc><w:tcPr><w:gridSpan w:val="3"/></w:tcPr><w:p w:rsidR="00000000" w:rsidDel="00000000" w:rsidP="00000000" w:rsidRDefault="00000000" w:rsidRPr="00000000" w14:paraId="0000017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Latitude, Longitude &amp; Co-ordinates of flat</w:t></w:r></w:p></w:tc><w:tc><w:tcPr/><w:p w:rsidR="00000000" w:rsidDel="00000000" w:rsidP="00000000" w:rsidRDefault="00000000" w:rsidRPr="00000000" w14:paraId="00000180"><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81"><w:pPr><w:pStyle w:val="Heading2"/><w:shd w:fill="ffffff" w:val="clear"/><w:spacing w:before="60" w:lineRule="auto"/><w:jc w:val="both"/><w:rPr><w:rFonts w:ascii="Calibri" w:cs="Calibri" w:eastAsia="Calibri" w:hAnsi="Calibri"/><w:color w:val="3c4043"/><w:sz w:val="24"/><w:szCs w:val="24"/></w:rPr></w:pPr><w:r w:rsidDel="00000000" w:rsidR="00000000" w:rsidRPr="00000000"><w:rPr><w:rtl w:val="0"/></w:rPr></w:r></w:p></w:tc></w:tr><w:tr><w:trPr><w:cantSplit w:val="0"/><w:tblHeader w:val="0"/></w:trPr><w:tc><w:tcPr><w:tcBorders><w:bottom w:color="000000" w:space="0" w:sz="4" w:val="single"/></w:tcBorders></w:tcPr><w:p w:rsidR="00000000" w:rsidDel="00000000" w:rsidP="00000000" w:rsidRDefault="00000000" w:rsidRPr="00000000" w14:paraId="0000018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15</w:t></w:r></w:p></w:tc><w:tc><w:tcPr><w:gridSpan w:val="3"/><w:tcBorders><w:bottom w:color="000000" w:space="0" w:sz="4" w:val="single"/></w:tcBorders></w:tcPr><w:p w:rsidR="00000000" w:rsidDel="00000000" w:rsidP="00000000" w:rsidRDefault="00000000" w:rsidRPr="00000000" w14:paraId="0000018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Extent of the site considered for valuation (least of 13 A &amp; 13 B)</w:t></w:r></w:p></w:tc><w:tc><w:tcPr><w:tcBorders><w:bottom w:color="000000" w:space="0" w:sz="4" w:val="single"/></w:tcBorders></w:tcPr><w:p w:rsidR="00000000" w:rsidDel="00000000" w:rsidP="00000000" w:rsidRDefault="00000000" w:rsidRPr="00000000" w14:paraId="0000018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Borders><w:bottom w:color="000000" w:space="0" w:sz="4" w:val="single"/></w:tcBorders></w:tcPr><w:p w:rsidR="00000000" w:rsidDel="00000000" w:rsidP="00000000" w:rsidRDefault="00000000" w:rsidRPr="00000000" w14:paraId="00000189"><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tcBorders><w:bottom w:color="000000" w:space="0" w:sz="4" w:val="single"/></w:tcBorders></w:tcPr><w:p w:rsidR="00000000" w:rsidDel="00000000" w:rsidP="00000000" w:rsidRDefault="00000000" w:rsidRPr="00000000" w14:paraId="0000018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16</w:t></w:r></w:p></w:tc><w:tc><w:tcPr><w:gridSpan w:val="3"/><w:tcBorders><w:bottom w:color="000000" w:space="0" w:sz="4" w:val="single"/></w:tcBorders></w:tcPr><w:p w:rsidR="00000000" w:rsidDel="00000000" w:rsidP="00000000" w:rsidRDefault="00000000" w:rsidRPr="00000000" w14:paraId="0000018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Whether occupied by the owner / tenant?  If occupied by tenant, since how long? Rent received per month.</w:t></w:r></w:p></w:tc><w:tc><w:tcPr><w:tcBorders><w:bottom w:color="000000" w:space="0" w:sz="4" w:val="single"/></w:tcBorders></w:tcPr><w:p w:rsidR="00000000" w:rsidDel="00000000" w:rsidP="00000000" w:rsidRDefault="00000000" w:rsidRPr="00000000" w14:paraId="0000019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Borders><w:bottom w:color="000000" w:space="0" w:sz="4" w:val="single"/></w:tcBorders></w:tcPr><w:p w:rsidR="00000000" w:rsidDel="00000000" w:rsidP="00000000" w:rsidRDefault="00000000" w:rsidRPr="00000000" w14:paraId="00000191"><w:pPr><w:tabs><w:tab w:val="left" w:leader="none" w:pos="915"/></w:tabs><w:jc w:val="both"/><w:rPr><w:rFonts w:ascii="Calibri" w:cs="Calibri" w:eastAsia="Calibri" w:hAnsi="Calibri"/><w:sz w:val="24"/><w:szCs w:val="24"/></w:rPr></w:pPr><w:r w:rsidDel="00000000" w:rsidR="00000000" w:rsidRPr="00000000"><w:rPr><w:rtl w:val="0"/></w:rPr></w:r></w:p></w:tc></w:tr><w:tr><w:trPr><w:cantSplit w:val="0"/><w:tblHeader w:val="0"/></w:trPr><w:tc><w:tcPr><w:tcBorders><w:top w:color="000000" w:space="0" w:sz="4" w:val="single"/></w:tcBorders></w:tcPr><w:p w:rsidR="00000000" w:rsidDel="00000000" w:rsidP="00000000" w:rsidRDefault="00000000" w:rsidRPr="00000000" w14:paraId="00000194"><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II.</w:t></w:r></w:p></w:tc><w:tc><w:tcPr><w:gridSpan w:val="7"/><w:tcBorders><w:top w:color="000000" w:space="0" w:sz="4" w:val="single"/></w:tcBorders></w:tcPr><w:p w:rsidR="00000000" w:rsidDel="00000000" w:rsidP="00000000" w:rsidRDefault="00000000" w:rsidRPr="00000000" w14:paraId="00000195"><w:pPr><w:spacing w:after="120" w:line="264" w:lineRule="auto"/><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APARTMENT BUILDING</w:t></w:r><w:r w:rsidDel="00000000" w:rsidR="00000000" w:rsidRPr="00000000"><w:rPr><w:rtl w:val="0"/></w:rPr></w:r></w:p></w:tc></w:tr><w:tr><w:trPr><w:cantSplit w:val="0"/><w:tblHeader w:val="0"/></w:trPr><w:tc><w:tcPr/><w:p w:rsidR="00000000" w:rsidDel="00000000" w:rsidP="00000000" w:rsidRDefault="00000000" w:rsidRPr="00000000" w14:paraId="0000019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3"/></w:tcPr><w:p w:rsidR="00000000" w:rsidDel="00000000" w:rsidP="00000000" w:rsidRDefault="00000000" w:rsidRPr="00000000" w14:paraId="0000019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Nature of the Apartment</w:t></w:r></w:p></w:tc><w:tc><w:tcPr><w:gridSpan w:val="2"/></w:tcPr><w:p w:rsidR="00000000" w:rsidDel="00000000" w:rsidP="00000000" w:rsidRDefault="00000000" w:rsidRPr="00000000" w14:paraId="000001A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A2"><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A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gridSpan w:val="3"/></w:tcPr><w:p w:rsidR="00000000" w:rsidDel="00000000" w:rsidP="00000000" w:rsidRDefault="00000000" w:rsidRPr="00000000" w14:paraId="000001A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Location</w:t></w:r></w:p></w:tc><w:tc><w:tcPr><w:gridSpan w:val="2"/></w:tcPr><w:p w:rsidR="00000000" w:rsidDel="00000000" w:rsidP="00000000" w:rsidRDefault="00000000" w:rsidRPr="00000000" w14:paraId="000001A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AA"><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1AC"><w:pPr><w:spacing w:line="264" w:lineRule="auto"/><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AD"><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C.T.S. No.</w:t></w:r></w:p></w:tc><w:tc><w:tcPr><w:gridSpan w:val="2"/></w:tcPr><w:p w:rsidR="00000000" w:rsidDel="00000000" w:rsidP="00000000" w:rsidRDefault="00000000" w:rsidRPr="00000000" w14:paraId="000001B0"><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B2"><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B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B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Block No.</w:t></w:r></w:p></w:tc><w:tc><w:tcPr><w:gridSpan w:val="2"/></w:tcPr><w:p w:rsidR="00000000" w:rsidDel="00000000" w:rsidP="00000000" w:rsidRDefault="00000000" w:rsidRPr="00000000" w14:paraId="000001B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B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B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B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Ward No.</w:t></w:r></w:p></w:tc><w:tc><w:tcPr><w:gridSpan w:val="2"/></w:tcPr><w:p w:rsidR="00000000" w:rsidDel="00000000" w:rsidP="00000000" w:rsidRDefault="00000000" w:rsidRPr="00000000" w14:paraId="000001C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C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C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C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Village/ Municipality / Corporation</w:t></w:r></w:p></w:tc><w:tc><w:tcPr><w:gridSpan w:val="2"/></w:tcPr><w:p w:rsidR="00000000" w:rsidDel="00000000" w:rsidP="00000000" w:rsidRDefault="00000000" w:rsidRPr="00000000" w14:paraId="000001C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C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C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CD"><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Door No., Street or Road (Pin Code)</w:t></w:r></w:p></w:tc><w:tc><w:tcPr><w:gridSpan w:val="2"/></w:tcPr><w:p w:rsidR="00000000" w:rsidDel="00000000" w:rsidP="00000000" w:rsidRDefault="00000000" w:rsidRPr="00000000" w14:paraId="000001D0"><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D2"><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1D4"><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gridSpan w:val="3"/></w:tcPr><w:p w:rsidR="00000000" w:rsidDel="00000000" w:rsidP="00000000" w:rsidRDefault="00000000" w:rsidRPr="00000000" w14:paraId="000001D5"><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Description of the locality Residential / Commercial / Mixed</w:t></w:r></w:p></w:tc><w:tc><w:tcPr><w:gridSpan w:val="2"/></w:tcPr><w:p w:rsidR="00000000" w:rsidDel="00000000" w:rsidP="00000000" w:rsidRDefault="00000000" w:rsidRPr="00000000" w14:paraId="000001D8"><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DA"><w:pPr><w:spacing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DC"><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gridSpan w:val="3"/></w:tcPr><w:p w:rsidR="00000000" w:rsidDel="00000000" w:rsidP="00000000" w:rsidRDefault="00000000" w:rsidRPr="00000000" w14:paraId="000001DD"><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Year of Construction</w:t></w:r></w:p></w:tc><w:tc><w:tcPr><w:gridSpan w:val="2"/></w:tcPr><w:p w:rsidR="00000000" w:rsidDel="00000000" w:rsidP="00000000" w:rsidRDefault="00000000" w:rsidRPr="00000000" w14:paraId="000001E0"><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E2"><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1E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gridSpan w:val="3"/></w:tcPr><w:p w:rsidR="00000000" w:rsidDel="00000000" w:rsidP="00000000" w:rsidRDefault="00000000" w:rsidRPr="00000000" w14:paraId="000001E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Number of Floors</w:t></w:r></w:p></w:tc><w:tc><w:tcPr><w:gridSpan w:val="2"/></w:tcPr><w:p w:rsidR="00000000" w:rsidDel="00000000" w:rsidP="00000000" w:rsidRDefault="00000000" w:rsidRPr="00000000" w14:paraId="000001E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EA"><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E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6.</w:t></w:r></w:p></w:tc><w:tc><w:tcPr><w:gridSpan w:val="3"/></w:tcPr><w:p w:rsidR="00000000" w:rsidDel="00000000" w:rsidP="00000000" w:rsidRDefault="00000000" w:rsidRPr="00000000" w14:paraId="000001E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Type of Structure</w:t></w:r></w:p></w:tc><w:tc><w:tcPr><w:gridSpan w:val="2"/></w:tcPr><w:p w:rsidR="00000000" w:rsidDel="00000000" w:rsidP="00000000" w:rsidRDefault="00000000" w:rsidRPr="00000000" w14:paraId="000001F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F2"><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F4"><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gridSpan w:val="3"/></w:tcPr><w:p w:rsidR="00000000" w:rsidDel="00000000" w:rsidP="00000000" w:rsidRDefault="00000000" w:rsidRPr="00000000" w14:paraId="000001F5"><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Number of Dwelling units in the building</w:t></w:r></w:p></w:tc><w:tc><w:tcPr><w:gridSpan w:val="2"/></w:tcPr><w:p w:rsidR="00000000" w:rsidDel="00000000" w:rsidP="00000000" w:rsidRDefault="00000000" w:rsidRPr="00000000" w14:paraId="000001F8"><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FA"><w:pPr><w:spacing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F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gridSpan w:val="3"/></w:tcPr><w:p w:rsidR="00000000" w:rsidDel="00000000" w:rsidP="00000000" w:rsidRDefault="00000000" w:rsidRPr="00000000" w14:paraId="000001F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Quality of Construction</w:t></w:r></w:p></w:tc><w:tc><w:tcPr><w:gridSpan w:val="2"/></w:tcPr><w:p w:rsidR="00000000" w:rsidDel="00000000" w:rsidP="00000000" w:rsidRDefault="00000000" w:rsidRPr="00000000" w14:paraId="0000020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02"><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20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gridSpan w:val="3"/></w:tcPr><w:p w:rsidR="00000000" w:rsidDel="00000000" w:rsidP="00000000" w:rsidRDefault="00000000" w:rsidRPr="00000000" w14:paraId="0000020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Appearance of the Building</w:t></w:r></w:p></w:tc><w:tc><w:tcPr><w:gridSpan w:val="2"/></w:tcPr><w:p w:rsidR="00000000" w:rsidDel="00000000" w:rsidP="00000000" w:rsidRDefault="00000000" w:rsidRPr="00000000" w14:paraId="0000020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0A"><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20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10</w:t></w:r></w:p></w:tc><w:tc><w:tcPr><w:gridSpan w:val="3"/></w:tcPr><w:p w:rsidR="00000000" w:rsidDel="00000000" w:rsidP="00000000" w:rsidRDefault="00000000" w:rsidRPr="00000000" w14:paraId="0000020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Maintenance of the Building</w:t></w:r></w:p></w:tc><w:tc><w:tcPr><w:gridSpan w:val="2"/></w:tcPr><w:p w:rsidR="00000000" w:rsidDel="00000000" w:rsidP="00000000" w:rsidRDefault="00000000" w:rsidRPr="00000000" w14:paraId="0000021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12"><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21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11</w:t></w:r></w:p></w:tc><w:tc><w:tcPr><w:gridSpan w:val="7"/></w:tcPr><w:p w:rsidR="00000000" w:rsidDel="00000000" w:rsidP="00000000" w:rsidRDefault="00000000" w:rsidRPr="00000000" w14:paraId="0000021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Facilities Available:</w:t></w:r></w:p></w:tc></w:tr><w:tr><w:trPr><w:cantSplit w:val="0"/><w:tblHeader w:val="0"/></w:trPr><w:tc><w:tcPr><w:vMerge w:val="restart"/></w:tcPr><w:p w:rsidR="00000000" w:rsidDel="00000000" w:rsidP="00000000" w:rsidRDefault="00000000" w:rsidRPr="00000000" w14:paraId="0000021C"><w:pPr><w:spacing w:after="120" w:line="264" w:lineRule="auto"/><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1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Lift</w:t></w:r></w:p></w:tc><w:tc><w:tcPr><w:gridSpan w:val="2"/></w:tcPr><w:p w:rsidR="00000000" w:rsidDel="00000000" w:rsidP="00000000" w:rsidRDefault="00000000" w:rsidRPr="00000000" w14:paraId="0000022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2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2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2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Protected Water Supply</w:t></w:r></w:p></w:tc><w:tc><w:tcPr><w:gridSpan w:val="2"/></w:tcPr><w:p w:rsidR="00000000" w:rsidDel="00000000" w:rsidP="00000000" w:rsidRDefault="00000000" w:rsidRPr="00000000" w14:paraId="0000022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2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2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2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Underground Sewerage</w:t></w:r></w:p></w:tc><w:tc><w:tcPr><w:gridSpan w:val="2"/></w:tcPr><w:p w:rsidR="00000000" w:rsidDel="00000000" w:rsidP="00000000" w:rsidRDefault="00000000" w:rsidRPr="00000000" w14:paraId="0000023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3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3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3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Car Parking - Open/ Covered</w:t></w:r></w:p></w:tc><w:tc><w:tcPr><w:gridSpan w:val="2"/></w:tcPr><w:p w:rsidR="00000000" w:rsidDel="00000000" w:rsidP="00000000" w:rsidRDefault="00000000" w:rsidRPr="00000000" w14:paraId="0000023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3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3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3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Does Compound wall exist?</w:t></w:r></w:p></w:tc><w:tc><w:tcPr><w:gridSpan w:val="2"/></w:tcPr><w:p w:rsidR="00000000" w:rsidDel="00000000" w:rsidP="00000000" w:rsidRDefault="00000000" w:rsidRPr="00000000" w14:paraId="0000024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42"><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vMerge w:val="continue"/></w:tcPr><w:p w:rsidR="00000000" w:rsidDel="00000000" w:rsidP="00000000" w:rsidRDefault="00000000" w:rsidRPr="00000000" w14:paraId="0000024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Pr><w:p w:rsidR="00000000" w:rsidDel="00000000" w:rsidP="00000000" w:rsidRDefault="00000000" w:rsidRPr="00000000" w14:paraId="0000024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Is pavement laid around the building</w:t></w:r></w:p></w:tc><w:tc><w:tcPr><w:gridSpan w:val="2"/></w:tcPr><w:p w:rsidR="00000000" w:rsidDel="00000000" w:rsidP="00000000" w:rsidRDefault="00000000" w:rsidRPr="00000000" w14:paraId="0000024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4A"><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24C"><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III</w:t></w:r></w:p></w:tc><w:tc><w:tcPr><w:gridSpan w:val="7"/></w:tcPr><w:p w:rsidR="00000000" w:rsidDel="00000000" w:rsidP="00000000" w:rsidRDefault="00000000" w:rsidRPr="00000000" w14:paraId="0000024D"><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FLAT:</w:t></w:r></w:p></w:tc></w:tr><w:tr><w:trPr><w:cantSplit w:val="0"/><w:tblHeader w:val="0"/></w:trPr><w:tc><w:tcPr/><w:p w:rsidR="00000000" w:rsidDel="00000000" w:rsidP="00000000" w:rsidRDefault="00000000" w:rsidRPr="00000000" w14:paraId="0000025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3"/></w:tcPr><w:p w:rsidR="00000000" w:rsidDel="00000000" w:rsidP="00000000" w:rsidRDefault="00000000" w:rsidRPr="00000000" w14:paraId="0000025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The floor on which the flat is situated</w:t></w:r></w:p></w:tc><w:tc><w:tcPr><w:gridSpan w:val="2"/></w:tcPr><w:p w:rsidR="00000000" w:rsidDel="00000000" w:rsidP="00000000" w:rsidRDefault="00000000" w:rsidRPr="00000000" w14:paraId="0000025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5A"><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5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gridSpan w:val="3"/></w:tcPr><w:p w:rsidR="00000000" w:rsidDel="00000000" w:rsidP="00000000" w:rsidRDefault="00000000" w:rsidRPr="00000000" w14:paraId="0000025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Door No. of the flat/ Shop No.</w:t></w:r></w:p></w:tc><w:tc><w:tcPr><w:gridSpan w:val="2"/></w:tcPr><w:p w:rsidR="00000000" w:rsidDel="00000000" w:rsidP="00000000" w:rsidRDefault="00000000" w:rsidRPr="00000000" w14:paraId="0000026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6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26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gridSpan w:val="3"/><w:tcBorders><w:bottom w:color="000000" w:space="0" w:sz="4" w:val="single"/></w:tcBorders></w:tcPr><w:p w:rsidR="00000000" w:rsidDel="00000000" w:rsidP="00000000" w:rsidRDefault="00000000" w:rsidRPr="00000000" w14:paraId="0000026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Specifications of the flat</w:t></w:r></w:p></w:tc><w:tc><w:tcPr><w:gridSpan w:val="2"/></w:tcPr><w:p w:rsidR="00000000" w:rsidDel="00000000" w:rsidP="00000000" w:rsidRDefault="00000000" w:rsidRPr="00000000" w14:paraId="0000026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6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6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Borders><w:top w:color="000000" w:space="0" w:sz="4" w:val="single"/><w:bottom w:color="000000" w:space="0" w:sz="4" w:val="single"/><w:right w:color="000000" w:space="0" w:sz="4" w:val="single"/></w:tcBorders></w:tcPr><w:p w:rsidR="00000000" w:rsidDel="00000000" w:rsidP="00000000" w:rsidRDefault="00000000" w:rsidRPr="00000000" w14:paraId="0000026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Roof</w:t></w:r></w:p></w:tc><w:tc><w:tcPr><w:gridSpan w:val="2"/><w:tcBorders><w:left w:color="000000" w:space="0" w:sz="4" w:val="single"/></w:tcBorders></w:tcPr><w:p w:rsidR="00000000" w:rsidDel="00000000" w:rsidP="00000000" w:rsidRDefault="00000000" w:rsidRPr="00000000" w14:paraId="0000027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72"><w:pPr><w:spacing w:after="120" w:line="264" w:lineRule="auto"/><w:rPr><w:rFonts w:ascii="Calibri" w:cs="Calibri" w:eastAsia="Calibri" w:hAnsi="Calibri"/><w:sz w:val="24"/><w:szCs w:val="24"/><w:highlight w:val="yellow"/></w:rPr></w:pPr><w:r w:rsidDel="00000000" w:rsidR="00000000" w:rsidRPr="00000000"><w:rPr><w:rtl w:val="0"/></w:rPr></w:r></w:p></w:tc></w:tr><w:tr><w:trPr><w:cantSplit w:val="0"/><w:tblHeader w:val="0"/></w:trPr><w:tc><w:tcPr><w:vMerge w:val="continue"/></w:tcPr><w:p w:rsidR="00000000" w:rsidDel="00000000" w:rsidP="00000000" w:rsidRDefault="00000000" w:rsidRPr="00000000" w14:paraId="0000027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highlight w:val="yellow"/></w:rPr></w:pPr><w:r w:rsidDel="00000000" w:rsidR="00000000" w:rsidRPr="00000000"><w:rPr><w:rtl w:val="0"/></w:rPr></w:r></w:p></w:tc><w:tc><w:tcPr><w:gridSpan w:val="3"/><w:tcBorders><w:top w:color="000000" w:space="0" w:sz="4" w:val="single"/><w:bottom w:color="000000" w:space="0" w:sz="4" w:val="single"/><w:right w:color="000000" w:space="0" w:sz="4" w:val="single"/></w:tcBorders></w:tcPr><w:p w:rsidR="00000000" w:rsidDel="00000000" w:rsidP="00000000" w:rsidRDefault="00000000" w:rsidRPr="00000000" w14:paraId="0000027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Flooring</w:t></w:r></w:p></w:tc><w:tc><w:tcPr><w:gridSpan w:val="2"/><w:tcBorders><w:left w:color="000000" w:space="0" w:sz="4" w:val="single"/></w:tcBorders></w:tcPr><w:p w:rsidR="00000000" w:rsidDel="00000000" w:rsidP="00000000" w:rsidRDefault="00000000" w:rsidRPr="00000000" w14:paraId="0000027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7A"><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vMerge w:val="continue"/></w:tcPr><w:p w:rsidR="00000000" w:rsidDel="00000000" w:rsidP="00000000" w:rsidRDefault="00000000" w:rsidRPr="00000000" w14:paraId="0000027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Borders><w:top w:color="000000" w:space="0" w:sz="4" w:val="single"/><w:bottom w:color="000000" w:space="0" w:sz="4" w:val="single"/><w:right w:color="000000" w:space="0" w:sz="4" w:val="single"/></w:tcBorders></w:tcPr><w:p w:rsidR="00000000" w:rsidDel="00000000" w:rsidP="00000000" w:rsidRDefault="00000000" w:rsidRPr="00000000" w14:paraId="0000027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Doors</w:t></w:r></w:p></w:tc><w:tc><w:tcPr><w:gridSpan w:val="2"/><w:tcBorders><w:left w:color="000000" w:space="0" w:sz="4" w:val="single"/></w:tcBorders></w:tcPr><w:p w:rsidR="00000000" w:rsidDel="00000000" w:rsidP="00000000" w:rsidRDefault="00000000" w:rsidRPr="00000000" w14:paraId="0000028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82"><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vMerge w:val="continue"/></w:tcPr><w:p w:rsidR="00000000" w:rsidDel="00000000" w:rsidP="00000000" w:rsidRDefault="00000000" w:rsidRPr="00000000" w14:paraId="0000028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Borders><w:top w:color="000000" w:space="0" w:sz="4" w:val="single"/></w:tcBorders></w:tcPr><w:p w:rsidR="00000000" w:rsidDel="00000000" w:rsidP="00000000" w:rsidRDefault="00000000" w:rsidRPr="00000000" w14:paraId="0000028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Windows</w:t></w:r></w:p></w:tc><w:tc><w:tcPr><w:gridSpan w:val="2"/></w:tcPr><w:p w:rsidR="00000000" w:rsidDel="00000000" w:rsidP="00000000" w:rsidRDefault="00000000" w:rsidRPr="00000000" w14:paraId="0000028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8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8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8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Fittings</w:t></w:r></w:p></w:tc><w:tc><w:tcPr><w:gridSpan w:val="2"/></w:tcPr><w:p w:rsidR="00000000" w:rsidDel="00000000" w:rsidP="00000000" w:rsidRDefault="00000000" w:rsidRPr="00000000" w14:paraId="0000029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9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9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9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Finishing</w:t></w:r></w:p></w:tc><w:tc><w:tcPr><w:gridSpan w:val="2"/></w:tcPr><w:p w:rsidR="00000000" w:rsidDel="00000000" w:rsidP="00000000" w:rsidRDefault="00000000" w:rsidRPr="00000000" w14:paraId="0000029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9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29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gridSpan w:val="3"/></w:tcPr><w:p w:rsidR="00000000" w:rsidDel="00000000" w:rsidP="00000000" w:rsidRDefault="00000000" w:rsidRPr="00000000" w14:paraId="0000029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House Tax</w:t></w:r></w:p></w:tc><w:tc><w:tcPr><w:gridSpan w:val="2"/></w:tcPr><w:p w:rsidR="00000000" w:rsidDel="00000000" w:rsidP="00000000" w:rsidRDefault="00000000" w:rsidRPr="00000000" w14:paraId="000002A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A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A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A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Assessment No.</w:t></w:r></w:p></w:tc><w:tc><w:tcPr><w:gridSpan w:val="2"/></w:tcPr><w:p w:rsidR="00000000" w:rsidDel="00000000" w:rsidP="00000000" w:rsidRDefault="00000000" w:rsidRPr="00000000" w14:paraId="000002A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A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A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Borders><w:top w:color="000000" w:space="0" w:sz="4" w:val="single"/></w:tcBorders></w:tcPr><w:p w:rsidR="00000000" w:rsidDel="00000000" w:rsidP="00000000" w:rsidRDefault="00000000" w:rsidRPr="00000000" w14:paraId="000002A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Tax paid in the name of</w:t></w:r></w:p></w:tc><w:tc><w:tcPr><w:gridSpan w:val="2"/></w:tcPr><w:p w:rsidR="00000000" w:rsidDel="00000000" w:rsidP="00000000" w:rsidRDefault="00000000" w:rsidRPr="00000000" w14:paraId="000002B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B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B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Borders><w:top w:color="000000" w:space="0" w:sz="4" w:val="single"/></w:tcBorders></w:tcPr><w:p w:rsidR="00000000" w:rsidDel="00000000" w:rsidP="00000000" w:rsidRDefault="00000000" w:rsidRPr="00000000" w14:paraId="000002B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Tax amount</w:t></w:r></w:p></w:tc><w:tc><w:tcPr><w:gridSpan w:val="2"/></w:tcPr><w:p w:rsidR="00000000" w:rsidDel="00000000" w:rsidP="00000000" w:rsidRDefault="00000000" w:rsidRPr="00000000" w14:paraId="000002B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B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2B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gridSpan w:val="3"/></w:tcPr><w:p w:rsidR="00000000" w:rsidDel="00000000" w:rsidP="00000000" w:rsidRDefault="00000000" w:rsidRPr="00000000" w14:paraId="000002BD"><w:pPr><w:spacing w:after="12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Electricity Service Connection no.</w:t></w:r></w:p></w:tc><w:tc><w:tcPr><w:gridSpan w:val="2"/></w:tcPr><w:p w:rsidR="00000000" w:rsidDel="00000000" w:rsidP="00000000" w:rsidRDefault="00000000" w:rsidRPr="00000000" w14:paraId="000002C0"><w:pPr><w:spacing w:after="12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C2"><w:pPr><w:spacing w:after="120"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C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C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Meter Card is in the name of</w:t></w:r></w:p></w:tc><w:tc><w:tcPr><w:gridSpan w:val="2"/></w:tcPr><w:p w:rsidR="00000000" w:rsidDel="00000000" w:rsidP="00000000" w:rsidRDefault="00000000" w:rsidRPr="00000000" w14:paraId="000002C8"><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CA"><w:pPr><w:spacing w:after="120"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CC"><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6</w:t></w:r></w:p></w:tc><w:tc><w:tcPr><w:gridSpan w:val="3"/></w:tcPr><w:p w:rsidR="00000000" w:rsidDel="00000000" w:rsidP="00000000" w:rsidRDefault="00000000" w:rsidRPr="00000000" w14:paraId="000002CD"><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How is the maintenance of the flat or shop?</w:t></w:r></w:p></w:tc><w:tc><w:tcPr><w:gridSpan w:val="2"/></w:tcPr><w:p w:rsidR="00000000" w:rsidDel="00000000" w:rsidP="00000000" w:rsidRDefault="00000000" w:rsidRPr="00000000" w14:paraId="000002D0"><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D2"><w:pPr><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D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gridSpan w:val="3"/></w:tcPr><w:p w:rsidR="00000000" w:rsidDel="00000000" w:rsidP="00000000" w:rsidRDefault="00000000" w:rsidRPr="00000000" w14:paraId="000002D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Sale Deed executed in the name of</w:t></w:r></w:p></w:tc><w:tc><w:tcPr><w:gridSpan w:val="2"/></w:tcPr><w:p w:rsidR="00000000" w:rsidDel="00000000" w:rsidP="00000000" w:rsidRDefault="00000000" w:rsidRPr="00000000" w14:paraId="000002D8"><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DA"><w:pPr><w:rPr><w:rFonts w:ascii="Calibri" w:cs="Calibri" w:eastAsia="Calibri" w:hAnsi="Calibri"/><w:b w:val="1"/><w:bCs w:val="1"/><w:sz w:val="24"/><w:szCs w:val="24"/></w:rPr></w:pPr><w:r w:rsidDel="00000000" w:rsidR="00000000" w:rsidRPr="00000000"><w:rPr><w:rtl w:val="0"/></w:rPr></w:r></w:p></w:tc></w:tr><w:tr><w:trPr><w:cantSplit w:val="0"/><w:tblHeader w:val="0"/></w:trPr><w:tc><w:tcPr/><w:p w:rsidR="00000000" w:rsidDel="00000000" w:rsidP="00000000" w:rsidRDefault="00000000" w:rsidRPr="00000000" w14:paraId="000002D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gridSpan w:val="3"/></w:tcPr><w:p w:rsidR="00000000" w:rsidDel="00000000" w:rsidP="00000000" w:rsidRDefault="00000000" w:rsidRPr="00000000" w14:paraId="000002D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undivided area of land as per Sale Deed?</w:t></w:r></w:p></w:tc><w:tc><w:tcPr><w:gridSpan w:val="2"/></w:tcPr><w:p w:rsidR="00000000" w:rsidDel="00000000" w:rsidP="00000000" w:rsidRDefault="00000000" w:rsidRPr="00000000" w14:paraId="000002E0"><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E2"><w:pPr><w:spacing w:after="120"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E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gridSpan w:val="3"/></w:tcPr><w:p w:rsidR="00000000" w:rsidDel="00000000" w:rsidP="00000000" w:rsidRDefault="00000000" w:rsidRPr="00000000" w14:paraId="000002E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plinth area of the flat?</w:t></w:r></w:p></w:tc><w:tc><w:tcPr><w:gridSpan w:val="2"/></w:tcPr><w:p w:rsidR="00000000" w:rsidDel="00000000" w:rsidP="00000000" w:rsidRDefault="00000000" w:rsidRPr="00000000" w14:paraId="000002E8"><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EA"><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2E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10</w:t></w:r></w:p></w:tc><w:tc><w:tcPr><w:gridSpan w:val="3"/></w:tcPr><w:p w:rsidR="00000000" w:rsidDel="00000000" w:rsidP="00000000" w:rsidRDefault="00000000" w:rsidRPr="00000000" w14:paraId="000002E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floor space index (app.)</w:t></w:r></w:p></w:tc><w:tc><w:tcPr><w:gridSpan w:val="2"/></w:tcPr><w:p w:rsidR="00000000" w:rsidDel="00000000" w:rsidP="00000000" w:rsidRDefault="00000000" w:rsidRPr="00000000" w14:paraId="000002F0"><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F2"><w:pPr><w:spacing w:after="120" w:lineRule="auto"/><w:jc w:val="both"/><w:rPr><w:rFonts w:ascii="Calibri" w:cs="Calibri" w:eastAsia="Calibri" w:hAnsi="Calibri"/><w:sz w:val="24"/><w:szCs w:val="24"/></w:rPr></w:pPr><w:r w:rsidDel="00000000" w:rsidR="00000000" w:rsidRPr="00000000"><w:rPr><w:rtl w:val="0"/></w:rPr></w:r></w:p></w:tc></w:tr><w:tr><w:trPr><w:cantSplit w:val="0"/><w:trHeight w:val="420" w:hRule="atLeast"/><w:tblHeader w:val="0"/></w:trPr><w:tc><w:tcPr/><w:p w:rsidR="00000000" w:rsidDel="00000000" w:rsidP="00000000" w:rsidRDefault="00000000" w:rsidRPr="00000000" w14:paraId="000002F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11</w:t></w:r></w:p></w:tc><w:tc><w:tcPr><w:gridSpan w:val="3"/></w:tcPr><w:p w:rsidR="00000000" w:rsidDel="00000000" w:rsidP="00000000" w:rsidRDefault="00000000" w:rsidRPr="00000000" w14:paraId="000002F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Carpet Area of the flat?</w:t></w:r></w:p></w:tc><w:tc><w:tcPr><w:gridSpan w:val="2"/></w:tcPr><w:p w:rsidR="00000000" w:rsidDel="00000000" w:rsidP="00000000" w:rsidRDefault="00000000" w:rsidRPr="00000000" w14:paraId="000002F8"><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FA"><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2F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12</w:t></w:r></w:p></w:tc><w:tc><w:tcPr><w:gridSpan w:val="3"/></w:tcPr><w:p w:rsidR="00000000" w:rsidDel="00000000" w:rsidP="00000000" w:rsidRDefault="00000000" w:rsidRPr="00000000" w14:paraId="000002F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Is it Posh/ I class / Medium / Ordinary?</w:t></w:r></w:p></w:tc><w:tc><w:tcPr><w:gridSpan w:val="2"/></w:tcPr><w:p w:rsidR="00000000" w:rsidDel="00000000" w:rsidP="00000000" w:rsidRDefault="00000000" w:rsidRPr="00000000" w14:paraId="00000300"><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02"><w:pPr><w:spacing w:after="120"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30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13</w:t></w:r></w:p></w:tc><w:tc><w:tcPr><w:gridSpan w:val="3"/></w:tcPr><w:p w:rsidR="00000000" w:rsidDel="00000000" w:rsidP="00000000" w:rsidRDefault="00000000" w:rsidRPr="00000000" w14:paraId="0000030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Is it being used for Residential or Commercial purpose?</w:t></w:r></w:p></w:tc><w:tc><w:tcPr><w:gridSpan w:val="2"/></w:tcPr><w:p w:rsidR="00000000" w:rsidDel="00000000" w:rsidP="00000000" w:rsidRDefault="00000000" w:rsidRPr="00000000" w14:paraId="00000308"><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0A"><w:pPr><w:spacing w:after="120"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30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14</w:t></w:r></w:p></w:tc><w:tc><w:tcPr><w:gridSpan w:val="3"/></w:tcPr><w:p w:rsidR="00000000" w:rsidDel="00000000" w:rsidP="00000000" w:rsidRDefault="00000000" w:rsidRPr="00000000" w14:paraId="0000030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Is it Owner-occupied or let out?</w:t></w:r></w:p></w:tc><w:tc><w:tcPr><w:gridSpan w:val="2"/></w:tcPr><w:p w:rsidR="00000000" w:rsidDel="00000000" w:rsidP="00000000" w:rsidRDefault="00000000" w:rsidRPr="00000000" w14:paraId="00000310"><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12"><w:pPr><w:spacing w:after="120"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31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15</w:t></w:r></w:p></w:tc><w:tc><w:tcPr><w:gridSpan w:val="3"/></w:tcPr><w:p w:rsidR="00000000" w:rsidDel="00000000" w:rsidP="00000000" w:rsidRDefault="00000000" w:rsidRPr="00000000" w14:paraId="0000031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If rented, what is the monthly rent?</w:t></w:r></w:p></w:tc><w:tc><w:tcPr><w:gridSpan w:val="2"/></w:tcPr><w:p w:rsidR="00000000" w:rsidDel="00000000" w:rsidP="00000000" w:rsidRDefault="00000000" w:rsidRPr="00000000" w14:paraId="00000318"><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1A"><w:pPr><w:spacing w:after="120"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31C"><w:pPr><w:spacing w:after="120"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IV</w:t></w:r></w:p></w:tc><w:tc><w:tcPr><w:gridSpan w:val="3"/></w:tcPr><w:p w:rsidR="00000000" w:rsidDel="00000000" w:rsidP="00000000" w:rsidRDefault="00000000" w:rsidRPr="00000000" w14:paraId="0000031D"><w:pPr><w:spacing w:after="120"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MARKETABILITY</w:t></w:r></w:p></w:tc><w:tc><w:tcPr><w:gridSpan w:val="2"/></w:tcPr><w:p w:rsidR="00000000" w:rsidDel="00000000" w:rsidP="00000000" w:rsidRDefault="00000000" w:rsidRPr="00000000" w14:paraId="00000320"><w:pPr><w:spacing w:after="120" w:lineRule="auto"/><w:jc w:val="both"/><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322"><w:pPr><w:spacing w:after="120" w:lineRule="auto"/><w:jc w:val="both"/><w:rPr><w:rFonts w:ascii="Calibri" w:cs="Calibri" w:eastAsia="Calibri" w:hAnsi="Calibri"/><w:sz w:val="24"/><w:szCs w:val="24"/></w:rPr></w:pPr><w:r w:rsidDel="00000000" w:rsidR="00000000" w:rsidRPr="00000000"><w:rPr><w:rtl w:val="0"/></w:rPr></w:r></w:p></w:tc></w:tr><w:tr><w:trPr><w:cantSplit w:val="0"/><w:trHeight w:val="2052" w:hRule="atLeast"/><w:tblHeader w:val="0"/></w:trPr><w:tc><w:tcPr/><w:p w:rsidR="00000000" w:rsidDel="00000000" w:rsidP="00000000" w:rsidRDefault="00000000" w:rsidRPr="00000000" w14:paraId="0000032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3"/></w:tcPr><w:p w:rsidR="00000000" w:rsidDel="00000000" w:rsidP="00000000" w:rsidRDefault="00000000" w:rsidRPr="00000000" w14:paraId="0000032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How is the marketability?</w:t></w:r></w:p></w:tc><w:tc><w:tcPr><w:gridSpan w:val="2"/></w:tcPr><w:p w:rsidR="00000000" w:rsidDel="00000000" w:rsidP="00000000" w:rsidRDefault="00000000" w:rsidRPr="00000000" w14:paraId="00000328"><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2A"><w:pPr><w:spacing w:after="120"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32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gridSpan w:val="3"/></w:tcPr><w:p w:rsidR="00000000" w:rsidDel="00000000" w:rsidP="00000000" w:rsidRDefault="00000000" w:rsidRPr="00000000" w14:paraId="0000032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What are the factors favouring for an extra Potential Value?</w:t></w:r></w:p></w:tc><w:tc><w:tcPr><w:gridSpan w:val="2"/></w:tcPr><w:p w:rsidR="00000000" w:rsidDel="00000000" w:rsidP="00000000" w:rsidRDefault="00000000" w:rsidRPr="00000000" w14:paraId="00000330"><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32"><w:pPr><w:spacing w:after="120"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33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gridSpan w:val="3"/></w:tcPr><w:p w:rsidR="00000000" w:rsidDel="00000000" w:rsidP="00000000" w:rsidRDefault="00000000" w:rsidRPr="00000000" w14:paraId="0000033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Any negative factors are observed which affect the market value in general?</w:t></w:r></w:p></w:tc><w:tc><w:tcPr><w:gridSpan w:val="2"/></w:tcPr><w:p w:rsidR="00000000" w:rsidDel="00000000" w:rsidP="00000000" w:rsidRDefault="00000000" w:rsidRPr="00000000" w14:paraId="00000338"><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3A"><w:pPr><w:spacing w:after="120" w:lineRule="auto"/><w:jc w:val="both"/><w:rPr><w:rFonts w:ascii="Calibri" w:cs="Calibri" w:eastAsia="Calibri" w:hAnsi="Calibri"/><w:sz w:val="24"/><w:szCs w:val="24"/></w:rPr></w:pPr><w:r w:rsidDel="00000000" w:rsidR="00000000" w:rsidRPr="00000000"><w:rPr><w:rtl w:val="0"/></w:rPr></w:r></w:p></w:tc></w:tr><w:tr><w:trPr><w:cantSplit w:val="0"/><w:trHeight w:val="422" w:hRule="atLeast"/><w:tblHeader w:val="0"/></w:trPr><w:tc><w:tcPr/><w:p w:rsidR="00000000" w:rsidDel="00000000" w:rsidP="00000000" w:rsidRDefault="00000000" w:rsidRPr="00000000" w14:paraId="0000033C"><w:pPr><w:spacing w:after="120"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V</w:t></w:r></w:p></w:tc><w:tc><w:tcPr><w:gridSpan w:val="7"/></w:tcPr><w:p w:rsidR="00000000" w:rsidDel="00000000" w:rsidP="00000000" w:rsidRDefault="00000000" w:rsidRPr="00000000" w14:paraId="0000033D"><w:pPr><w:spacing w:after="120" w:lineRule="auto"/><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Rate</w:t></w:r><w:r w:rsidDel="00000000" w:rsidR="00000000" w:rsidRPr="00000000"><w:rPr><w:rFonts w:ascii="Calibri" w:cs="Calibri" w:eastAsia="Calibri" w:hAnsi="Calibri"/><w:sz w:val="24"/><w:szCs w:val="24"/><w:rtl w:val="0"/></w:rPr><w:t xml:space="preserve">:</w:t></w:r><w:r w:rsidDel="00000000" w:rsidR="00000000" w:rsidRPr="00000000"><w:rPr><w:rtl w:val="0"/></w:rPr><w:t xml:space="preserve"> </w:t></w:r><w:r w:rsidDel="00000000" w:rsidR="00000000" w:rsidRPr="00000000"><w:rPr><w:rtl w:val="0"/></w:rPr></w:r></w:p></w:tc></w:tr><w:tr><w:trPr><w:cantSplit w:val="0"/><w:trHeight w:val="1038" w:hRule="atLeast"/><w:tblHeader w:val="0"/></w:trPr><w:tc><w:tcPr/><w:p w:rsidR="00000000" w:rsidDel="00000000" w:rsidP="00000000" w:rsidRDefault="00000000" w:rsidRPr="00000000" w14:paraId="0000034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3"/></w:tcPr><w:p w:rsidR="00000000" w:rsidDel="00000000" w:rsidP="00000000" w:rsidRDefault="00000000" w:rsidRPr="00000000" w14:paraId="0000034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After analysing the comparable sale instances, what is the composite rate for a similar flat with same specifications in the adjoining locality?</w:t></w:r></w:p></w:tc><w:tc><w:tcPr><w:gridSpan w:val="2"/></w:tcPr><w:p w:rsidR="00000000" w:rsidDel="00000000" w:rsidP="00000000" w:rsidRDefault="00000000" w:rsidRPr="00000000" w14:paraId="00000348"><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4A"><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1707" w:hRule="atLeast"/><w:tblHeader w:val="0"/></w:trPr><w:tc><w:tcPr/><w:p w:rsidR="00000000" w:rsidDel="00000000" w:rsidP="00000000" w:rsidRDefault="00000000" w:rsidRPr="00000000" w14:paraId="0000034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gridSpan w:val="3"/></w:tcPr><w:p w:rsidR="00000000" w:rsidDel="00000000" w:rsidP="00000000" w:rsidRDefault="00000000" w:rsidRPr="00000000" w14:paraId="0000034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Assuming it is a new construction, what is the adopted basic composite rate of the flat under valuation after comparing with the specifications and other factors with the flat under comparison (give details).</w:t></w:r></w:p></w:tc><w:tc><w:tcPr><w:gridSpan w:val="2"/></w:tcPr><w:p w:rsidR="00000000" w:rsidDel="00000000" w:rsidP="00000000" w:rsidRDefault="00000000" w:rsidRPr="00000000" w14:paraId="00000350"><w:pPr><w:spacing w:after="12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52"><w:pPr><w:spacing w:after="120" w:lineRule="auto"/><w:jc w:val="both"/><w:rPr><w:rFonts w:ascii="Calibri" w:cs="Calibri" w:eastAsia="Calibri" w:hAnsi="Calibri"/><w:b w:val="1"/><w:bCs w:val="1"/><w:sz w:val="24"/><w:szCs w:val="24"/></w:rPr></w:pPr><w:r w:rsidDel="00000000" w:rsidR="00000000" w:rsidRPr="00000000"><w:rPr><w:rtl w:val="0"/></w:rPr></w:r></w:p></w:tc></w:tr><w:tr><w:trPr><w:cantSplit w:val="0"/><w:trHeight w:val="433" w:hRule="atLeast"/><w:tblHeader w:val="0"/></w:trPr><w:tc><w:tcPr><w:vMerge w:val="restart"/></w:tcPr><w:p w:rsidR="00000000" w:rsidDel="00000000" w:rsidP="00000000" w:rsidRDefault="00000000" w:rsidRPr="00000000" w14:paraId="0000035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gridSpan w:val="3"/></w:tcPr><w:p w:rsidR="00000000" w:rsidDel="00000000" w:rsidP="00000000" w:rsidRDefault="00000000" w:rsidRPr="00000000" w14:paraId="0000035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Break - up for the rate</w:t></w:r></w:p></w:tc><w:tc><w:tcPr><w:gridSpan w:val="2"/></w:tcPr><w:p w:rsidR="00000000" w:rsidDel="00000000" w:rsidP="00000000" w:rsidRDefault="00000000" w:rsidRPr="00000000" w14:paraId="00000358"><w:pPr><w:spacing w:after="12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5A"><w:pPr><w:spacing w:after="120" w:lineRule="auto"/><w:rPr><w:rFonts w:ascii="Calibri" w:cs="Calibri" w:eastAsia="Calibri" w:hAnsi="Calibri"/><w:sz w:val="24"/><w:szCs w:val="24"/></w:rPr></w:pPr><w:r w:rsidDel="00000000" w:rsidR="00000000" w:rsidRPr="00000000"><w:rPr><w:rtl w:val="0"/></w:rPr></w:r></w:p></w:tc></w:tr><w:tr><w:trPr><w:cantSplit w:val="0"/><w:trHeight w:val="433" w:hRule="atLeast"/><w:tblHeader w:val="0"/></w:trPr><w:tc><w:tcPr><w:vMerge w:val="continue"/></w:tcPr><w:p w:rsidR="00000000" w:rsidDel="00000000" w:rsidP="00000000" w:rsidRDefault="00000000" w:rsidRPr="00000000" w14:paraId="0000035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right w:color="000000" w:space="0" w:sz="4" w:val="single"/></w:tcBorders></w:tcPr><w:p w:rsidR="00000000" w:rsidDel="00000000" w:rsidP="00000000" w:rsidRDefault="00000000" w:rsidRPr="00000000" w14:paraId="0000035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w:t></w:r></w:p></w:tc><w:tc><w:tcPr><w:tcBorders><w:left w:color="000000" w:space="0" w:sz="4" w:val="single"/></w:tcBorders></w:tcPr><w:p w:rsidR="00000000" w:rsidDel="00000000" w:rsidP="00000000" w:rsidRDefault="00000000" w:rsidRPr="00000000" w14:paraId="0000035F"><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Building + Services</w:t></w:r></w:p></w:tc><w:tc><w:tcPr><w:gridSpan w:val="2"/></w:tcPr><w:p w:rsidR="00000000" w:rsidDel="00000000" w:rsidP="00000000" w:rsidRDefault="00000000" w:rsidRPr="00000000" w14:paraId="00000360"><w:pPr><w:spacing w:after="12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62"><w:pPr><w:spacing w:after="120" w:lineRule="auto"/><w:rPr><w:rFonts w:ascii="Calibri" w:cs="Calibri" w:eastAsia="Calibri" w:hAnsi="Calibri"/><w:sz w:val="24"/><w:szCs w:val="24"/></w:rPr></w:pPr><w:r w:rsidDel="00000000" w:rsidR="00000000" w:rsidRPr="00000000"><w:rPr><w:rtl w:val="0"/></w:rPr></w:r></w:p></w:tc></w:tr><w:tr><w:trPr><w:cantSplit w:val="0"/><w:trHeight w:val="433" w:hRule="atLeast"/><w:tblHeader w:val="0"/></w:trPr><w:tc><w:tcPr><w:vMerge w:val="continue"/></w:tcPr><w:p w:rsidR="00000000" w:rsidDel="00000000" w:rsidP="00000000" w:rsidRDefault="00000000" w:rsidRPr="00000000" w14:paraId="0000036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right w:color="000000" w:space="0" w:sz="4" w:val="single"/></w:tcBorders></w:tcPr><w:p w:rsidR="00000000" w:rsidDel="00000000" w:rsidP="00000000" w:rsidRDefault="00000000" w:rsidRPr="00000000" w14:paraId="0000036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w:t></w:r></w:p></w:tc><w:tc><w:tcPr><w:tcBorders><w:left w:color="000000" w:space="0" w:sz="4" w:val="single"/></w:tcBorders></w:tcPr><w:p w:rsidR="00000000" w:rsidDel="00000000" w:rsidP="00000000" w:rsidRDefault="00000000" w:rsidRPr="00000000" w14:paraId="00000367"><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Land + Others</w:t></w:r></w:p></w:tc><w:tc><w:tcPr><w:gridSpan w:val="2"/></w:tcPr><w:p w:rsidR="00000000" w:rsidDel="00000000" w:rsidP="00000000" w:rsidRDefault="00000000" w:rsidRPr="00000000" w14:paraId="00000368"><w:pPr><w:spacing w:after="12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6A"><w:pPr><w:spacing w:after="120" w:lineRule="auto"/><w:rPr><w:rFonts w:ascii="Calibri" w:cs="Calibri" w:eastAsia="Calibri" w:hAnsi="Calibri"/><w:sz w:val="24"/><w:szCs w:val="24"/></w:rPr></w:pPr><w:r w:rsidDel="00000000" w:rsidR="00000000" w:rsidRPr="00000000"><w:rPr><w:rtl w:val="0"/></w:rPr></w:r></w:p></w:tc></w:tr><w:tr><w:trPr><w:cantSplit w:val="0"/><w:trHeight w:val="422" w:hRule="atLeast"/><w:tblHeader w:val="0"/></w:trPr><w:tc><w:tcPr><w:tcBorders><w:right w:color="000000" w:space="0" w:sz="4" w:val="single"/></w:tcBorders></w:tcPr><w:p w:rsidR="00000000" w:rsidDel="00000000" w:rsidP="00000000" w:rsidRDefault="00000000" w:rsidRPr="00000000" w14:paraId="0000036C"><w:pPr><w:spacing w:after="120" w:line="264" w:lineRule="auto"/><w:rPr><w:rFonts w:ascii="Calibri" w:cs="Calibri" w:eastAsia="Calibri" w:hAnsi="Calibri"/><w:b w:val="1"/><w:bCs w:val="1"/><w:sz w:val="24"/><w:szCs w:val="24"/></w:rPr></w:pPr><w:r w:rsidDel="00000000" w:rsidR="00000000" w:rsidRPr="00000000"><w:rPr><w:rFonts w:ascii="Calibri" w:cs="Calibri" w:eastAsia="Calibri" w:hAnsi="Calibri"/><w:sz w:val="24"/><w:szCs w:val="24"/><w:rtl w:val="0"/></w:rPr><w:t xml:space="preserve">4</w:t></w:r><w:r w:rsidDel="00000000" w:rsidR="00000000" w:rsidRPr="00000000"><w:rPr><w:rtl w:val="0"/></w:rPr></w:r></w:p></w:tc><w:tc><w:tcPr><w:gridSpan w:val="3"/><w:tcBorders><w:right w:color="000000" w:space="0" w:sz="4" w:val="single"/></w:tcBorders></w:tcPr><w:p w:rsidR="00000000" w:rsidDel="00000000" w:rsidP="00000000" w:rsidRDefault="00000000" w:rsidRPr="00000000" w14:paraId="0000036D"><w:pPr><w:spacing w:after="120" w:line="264" w:lineRule="auto"/><w:rPr><w:rFonts w:ascii="Calibri" w:cs="Calibri" w:eastAsia="Calibri" w:hAnsi="Calibri"/><w:b w:val="1"/><w:bCs w:val="1"/><w:sz w:val="24"/><w:szCs w:val="24"/></w:rPr></w:pPr><w:r w:rsidDel="00000000" w:rsidR="00000000" w:rsidRPr="00000000"><w:rPr><w:rFonts w:ascii="Calibri" w:cs="Calibri" w:eastAsia="Calibri" w:hAnsi="Calibri"/><w:sz w:val="24"/><w:szCs w:val="24"/><w:rtl w:val="0"/></w:rPr><w:t xml:space="preserve">Guideline rate obtained from the Registrar's office (evidence thereof to be enclosed)</w:t></w:r><w:r w:rsidDel="00000000" w:rsidR="00000000" w:rsidRPr="00000000"><w:rPr><w:rtl w:val="0"/></w:rPr></w:r></w:p></w:tc><w:tc><w:tcPr><w:gridSpan w:val="2"/><w:tcBorders><w:left w:color="000000" w:space="0" w:sz="4" w:val="single"/><w:right w:color="000000" w:space="0" w:sz="4" w:val="single"/></w:tcBorders></w:tcPr><w:p w:rsidR="00000000" w:rsidDel="00000000" w:rsidP="00000000" w:rsidRDefault="00000000" w:rsidRPr="00000000" w14:paraId="00000370"><w:pPr><w:spacing w:after="120" w:line="264" w:lineRule="auto"/><w:rPr><w:rFonts w:ascii="Calibri" w:cs="Calibri" w:eastAsia="Calibri" w:hAnsi="Calibri"/><w:b w:val="1"/><w:bCs w:val="1"/><w:sz w:val="24"/><w:szCs w:val="24"/></w:rPr></w:pPr><w:r w:rsidDel="00000000" w:rsidR="00000000" w:rsidRPr="00000000"><w:rPr><w:rFonts w:ascii="Calibri" w:cs="Calibri" w:eastAsia="Calibri" w:hAnsi="Calibri"/><w:sz w:val="24"/><w:szCs w:val="24"/><w:rtl w:val="0"/></w:rPr><w:t xml:space="preserve">:</w:t></w:r><w:r w:rsidDel="00000000" w:rsidR="00000000" w:rsidRPr="00000000"><w:rPr><w:rtl w:val="0"/></w:rPr></w:r></w:p></w:tc><w:tc><w:tcPr><w:gridSpan w:val="2"/><w:tcBorders><w:left w:color="000000" w:space="0" w:sz="4" w:val="single"/></w:tcBorders></w:tcPr><w:p w:rsidR="00000000" w:rsidDel="00000000" w:rsidP="00000000" w:rsidRDefault="00000000" w:rsidRPr="00000000" w14:paraId="00000372"><w:pPr><w:spacing w:after="120" w:line="264" w:lineRule="auto"/><w:rPr><w:rFonts w:ascii="Calibri" w:cs="Calibri" w:eastAsia="Calibri" w:hAnsi="Calibri"/><w:b w:val="1"/><w:bCs w:val="1"/><w:sz w:val="24"/><w:szCs w:val="24"/></w:rPr></w:pPr><w:r w:rsidDel="00000000" w:rsidR="00000000" w:rsidRPr="00000000"><w:rPr><w:rtl w:val="0"/></w:rPr></w:r></w:p></w:tc></w:tr><w:tr><w:trPr><w:cantSplit w:val="0"/><w:trHeight w:val="422" w:hRule="atLeast"/><w:tblHeader w:val="0"/></w:trPr><w:tc><w:tcPr><w:tcBorders><w:right w:color="000000" w:space="0" w:sz="4" w:val="single"/></w:tcBorders></w:tcPr><w:p w:rsidR="00000000" w:rsidDel="00000000" w:rsidP="00000000" w:rsidRDefault="00000000" w:rsidRPr="00000000" w14:paraId="00000374"><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VI</w:t></w:r></w:p></w:tc><w:tc><w:tcPr><w:gridSpan w:val="7"/></w:tcPr><w:p w:rsidR="00000000" w:rsidDel="00000000" w:rsidP="00000000" w:rsidRDefault="00000000" w:rsidRPr="00000000" w14:paraId="00000375"><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COMPOSITE RATE ADOPTED AFTER DEPRECIATION</w:t></w:r></w:p></w:tc></w:tr><w:tr><w:trPr><w:cantSplit w:val="0"/><w:trHeight w:val="422" w:hRule="atLeast"/><w:tblHeader w:val="0"/></w:trPr><w:tc><w:tcPr><w:vMerge w:val="restart"/><w:tcBorders><w:right w:color="000000" w:space="0" w:sz="4" w:val="single"/></w:tcBorders></w:tcPr><w:p w:rsidR="00000000" w:rsidDel="00000000" w:rsidP="00000000" w:rsidRDefault="00000000" w:rsidRPr="00000000" w14:paraId="0000037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w:t></w:r></w:p></w:tc><w:tc><w:tcPr><w:gridSpan w:val="3"/></w:tcPr><w:p w:rsidR="00000000" w:rsidDel="00000000" w:rsidP="00000000" w:rsidRDefault="00000000" w:rsidRPr="00000000" w14:paraId="0000037D"><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Depreciated building rate</w:t></w:r></w:p></w:tc><w:tc><w:tcPr><w:gridSpan w:val="2"/></w:tcPr><w:p w:rsidR="00000000" w:rsidDel="00000000" w:rsidP="00000000" w:rsidRDefault="00000000" w:rsidRPr="00000000" w14:paraId="00000380"><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82"><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rHeight w:val="228" w:hRule="atLeast"/><w:tblHeader w:val="0"/></w:trPr><w:tc><w:tcPr><w:vMerge w:val="continue"/><w:tcBorders><w:right w:color="000000" w:space="0" w:sz="4" w:val="single"/></w:tcBorders></w:tcPr><w:p w:rsidR="00000000" w:rsidDel="00000000" w:rsidP="00000000" w:rsidRDefault="00000000" w:rsidRPr="00000000" w14:paraId="0000038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85"><w:pPr><w:rPr><w:rFonts w:ascii="Calibri" w:cs="Calibri" w:eastAsia="Calibri" w:hAnsi="Calibri"/><w:sz w:val="24"/><w:szCs w:val="24"/></w:rPr></w:pPr><w:r w:rsidDel="00000000" w:rsidR="00000000" w:rsidRPr="00000000"><w:rPr><w:rFonts w:ascii="Calibri" w:cs="Calibri" w:eastAsia="Calibri" w:hAnsi="Calibri"/><w:sz w:val="24"/><w:szCs w:val="24"/><w:rtl w:val="0"/></w:rPr><w:t xml:space="preserve">Replacement cost of flat with Services (v (3)i)</w:t></w:r></w:p></w:tc><w:tc><w:tcPr><w:gridSpan w:val="2"/></w:tcPr><w:p w:rsidR="00000000" w:rsidDel="00000000" w:rsidP="00000000" w:rsidRDefault="00000000" w:rsidRPr="00000000" w14:paraId="00000388"><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8A"><w:pPr><w:rPr><w:rFonts w:ascii="Calibri" w:cs="Calibri" w:eastAsia="Calibri" w:hAnsi="Calibri"/><w:sz w:val="24"/><w:szCs w:val="24"/></w:rPr></w:pPr><w:r w:rsidDel="00000000" w:rsidR="00000000" w:rsidRPr="00000000"><w:rPr><w:rtl w:val="0"/></w:rPr></w:r></w:p></w:tc></w:tr><w:tr><w:trPr><w:cantSplit w:val="0"/><w:trHeight w:val="422" w:hRule="atLeast"/><w:tblHeader w:val="0"/></w:trPr><w:tc><w:tcPr><w:vMerge w:val="continue"/><w:tcBorders><w:right w:color="000000" w:space="0" w:sz="4" w:val="single"/></w:tcBorders></w:tcPr><w:p w:rsidR="00000000" w:rsidDel="00000000" w:rsidP="00000000" w:rsidRDefault="00000000" w:rsidRPr="00000000" w14:paraId="0000038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8D"><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Age of the building</w:t></w:r></w:p></w:tc><w:tc><w:tcPr><w:gridSpan w:val="2"/></w:tcPr><w:p w:rsidR="00000000" w:rsidDel="00000000" w:rsidP="00000000" w:rsidRDefault="00000000" w:rsidRPr="00000000" w14:paraId="00000390"><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92"><w:pPr><w:spacing w:after="120" w:line="276" w:lineRule="auto"/><w:jc w:val="both"/><w:rPr><w:rFonts w:ascii="Calibri" w:cs="Calibri" w:eastAsia="Calibri" w:hAnsi="Calibri"/><w:sz w:val="24"/><w:szCs w:val="24"/></w:rPr></w:pPr><w:r w:rsidDel="00000000" w:rsidR="00000000" w:rsidRPr="00000000"><w:rPr><w:rtl w:val="0"/></w:rPr></w:r></w:p></w:tc></w:tr><w:tr><w:trPr><w:cantSplit w:val="0"/><w:trHeight w:val="422" w:hRule="atLeast"/><w:tblHeader w:val="0"/></w:trPr><w:tc><w:tcPr><w:vMerge w:val="continue"/><w:tcBorders><w:right w:color="000000" w:space="0" w:sz="4" w:val="single"/></w:tcBorders></w:tcPr><w:p w:rsidR="00000000" w:rsidDel="00000000" w:rsidP="00000000" w:rsidRDefault="00000000" w:rsidRPr="00000000" w14:paraId="0000039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95"><w:pPr><w:rPr><w:rFonts w:ascii="Calibri" w:cs="Calibri" w:eastAsia="Calibri" w:hAnsi="Calibri"/><w:sz w:val="24"/><w:szCs w:val="24"/></w:rPr></w:pPr><w:r w:rsidDel="00000000" w:rsidR="00000000" w:rsidRPr="00000000"><w:rPr><w:rFonts w:ascii="Calibri" w:cs="Calibri" w:eastAsia="Calibri" w:hAnsi="Calibri"/><w:sz w:val="24"/><w:szCs w:val="24"/><w:rtl w:val="0"/></w:rPr><w:t xml:space="preserve">Life of the building estimated</w:t></w:r></w:p></w:tc><w:tc><w:tcPr><w:gridSpan w:val="2"/></w:tcPr><w:p w:rsidR="00000000" w:rsidDel="00000000" w:rsidP="00000000" w:rsidRDefault="00000000" w:rsidRPr="00000000" w14:paraId="00000398"><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9A"><w:pPr><w:spacing w:line="276" w:lineRule="auto"/><w:jc w:val="both"/><w:rPr><w:rFonts w:ascii="Calibri" w:cs="Calibri" w:eastAsia="Calibri" w:hAnsi="Calibri"/><w:sz w:val="24"/><w:szCs w:val="24"/></w:rPr></w:pPr><w:r w:rsidDel="00000000" w:rsidR="00000000" w:rsidRPr="00000000"><w:rPr><w:rtl w:val="0"/></w:rPr></w:r></w:p></w:tc></w:tr><w:tr><w:trPr><w:cantSplit w:val="0"/><w:trHeight w:val="664" w:hRule="atLeast"/><w:tblHeader w:val="0"/></w:trPr><w:tc><w:tcPr><w:vMerge w:val="continue"/><w:tcBorders><w:right w:color="000000" w:space="0" w:sz="4" w:val="single"/></w:tcBorders></w:tcPr><w:p w:rsidR="00000000" w:rsidDel="00000000" w:rsidP="00000000" w:rsidRDefault="00000000" w:rsidRPr="00000000" w14:paraId="0000039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9D"><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Depreciation percentage assuming the salvage value as 10%</w:t></w:r></w:p></w:tc><w:tc><w:tcPr><w:gridSpan w:val="2"/></w:tcPr><w:p w:rsidR="00000000" w:rsidDel="00000000" w:rsidP="00000000" w:rsidRDefault="00000000" w:rsidRPr="00000000" w14:paraId="000003A0"><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A2"><w:pPr><w:spacing w:line="276" w:lineRule="auto"/><w:jc w:val="both"/><w:rPr><w:rFonts w:ascii="Calibri" w:cs="Calibri" w:eastAsia="Calibri" w:hAnsi="Calibri"/><w:sz w:val="24"/><w:szCs w:val="24"/></w:rPr></w:pPr><w:r w:rsidDel="00000000" w:rsidR="00000000" w:rsidRPr="00000000"><w:rPr><w:rtl w:val="0"/></w:rPr></w:r></w:p></w:tc></w:tr><w:tr><w:trPr><w:cantSplit w:val="0"/><w:trHeight w:val="422" w:hRule="atLeast"/><w:tblHeader w:val="0"/></w:trPr><w:tc><w:tcPr><w:vMerge w:val="continue"/><w:tcBorders><w:right w:color="000000" w:space="0" w:sz="4" w:val="single"/></w:tcBorders></w:tcPr><w:p w:rsidR="00000000" w:rsidDel="00000000" w:rsidP="00000000" w:rsidRDefault="00000000" w:rsidRPr="00000000" w14:paraId="000003A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A5"><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Depreciated Ratio of the building</w:t></w:r></w:p></w:tc><w:tc><w:tcPr><w:gridSpan w:val="2"/></w:tcPr><w:p w:rsidR="00000000" w:rsidDel="00000000" w:rsidP="00000000" w:rsidRDefault="00000000" w:rsidRPr="00000000" w14:paraId="000003A8"><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AA"><w:pPr><w:spacing w:after="120" w:line="276" w:lineRule="auto"/><w:rPr><w:rFonts w:ascii="Calibri" w:cs="Calibri" w:eastAsia="Calibri" w:hAnsi="Calibri"/><w:sz w:val="24"/><w:szCs w:val="24"/></w:rPr></w:pPr><w:r w:rsidDel="00000000" w:rsidR="00000000" w:rsidRPr="00000000"><w:rPr><w:rtl w:val="0"/></w:rPr></w:r></w:p></w:tc></w:tr><w:tr><w:trPr><w:cantSplit w:val="0"/><w:trHeight w:val="228" w:hRule="atLeast"/><w:tblHeader w:val="0"/></w:trPr><w:tc><w:tcPr><w:tcBorders><w:right w:color="000000" w:space="0" w:sz="4" w:val="single"/></w:tcBorders></w:tcPr><w:p w:rsidR="00000000" w:rsidDel="00000000" w:rsidP="00000000" w:rsidRDefault="00000000" w:rsidRPr="00000000" w14:paraId="000003AC"><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b.</w:t></w:r></w:p></w:tc><w:tc><w:tcPr><w:gridSpan w:val="3"/></w:tcPr><w:p w:rsidR="00000000" w:rsidDel="00000000" w:rsidP="00000000" w:rsidRDefault="00000000" w:rsidRPr="00000000" w14:paraId="000003AD"><w:pPr><w:spacing w:line="276" w:lineRule="auto"/><w:ind w:right="-102"/><w:rPr><w:rFonts w:ascii="Calibri" w:cs="Calibri" w:eastAsia="Calibri" w:hAnsi="Calibri"/><w:sz w:val="24"/><w:szCs w:val="24"/></w:rPr></w:pPr><w:r w:rsidDel="00000000" w:rsidR="00000000" w:rsidRPr="00000000"><w:rPr><w:rFonts w:ascii="Calibri" w:cs="Calibri" w:eastAsia="Calibri" w:hAnsi="Calibri"/><w:sz w:val="24"/><w:szCs w:val="24"/><w:rtl w:val="0"/></w:rPr><w:t xml:space="preserve">Total composite rate arrived for valuation</w:t></w:r></w:p></w:tc><w:tc><w:tcPr><w:gridSpan w:val="2"/></w:tcPr><w:p w:rsidR="00000000" w:rsidDel="00000000" w:rsidP="00000000" w:rsidRDefault="00000000" w:rsidRPr="00000000" w14:paraId="000003B0"><w:pPr><w:spacing w:line="276" w:lineRule="auto"/><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3B2"><w:pPr><w:spacing w:line="276" w:lineRule="auto"/><w:rPr><w:rFonts w:ascii="Calibri" w:cs="Calibri" w:eastAsia="Calibri" w:hAnsi="Calibri"/><w:sz w:val="24"/><w:szCs w:val="24"/></w:rPr></w:pPr><w:r w:rsidDel="00000000" w:rsidR="00000000" w:rsidRPr="00000000"><w:rPr><w:rtl w:val="0"/></w:rPr></w:r></w:p></w:tc></w:tr><w:tr><w:trPr><w:cantSplit w:val="0"/><w:trHeight w:val="422" w:hRule="atLeast"/><w:tblHeader w:val="0"/></w:trPr><w:tc><w:tcPr><w:tcBorders><w:right w:color="000000" w:space="0" w:sz="4" w:val="single"/></w:tcBorders></w:tcPr><w:p w:rsidR="00000000" w:rsidDel="00000000" w:rsidP="00000000" w:rsidRDefault="00000000" w:rsidRPr="00000000" w14:paraId="000003B4"><w:pPr><w:spacing w:after="120" w:line="264" w:lineRule="auto"/><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B5"><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Depreciated building rate VI (a)</w:t></w:r></w:p></w:tc><w:tc><w:tcPr><w:gridSpan w:val="2"/></w:tcPr><w:p w:rsidR="00000000" w:rsidDel="00000000" w:rsidP="00000000" w:rsidRDefault="00000000" w:rsidRPr="00000000" w14:paraId="000003B8"><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BA"><w:pPr><w:spacing w:after="120" w:line="276" w:lineRule="auto"/><w:rPr><w:rFonts w:ascii="Calibri" w:cs="Calibri" w:eastAsia="Calibri" w:hAnsi="Calibri"/><w:b w:val="1"/><w:bCs w:val="1"/><w:sz w:val="24"/><w:szCs w:val="24"/></w:rPr></w:pPr><w:r w:rsidDel="00000000" w:rsidR="00000000" w:rsidRPr="00000000"><w:rPr><w:rtl w:val="0"/></w:rPr></w:r></w:p></w:tc></w:tr><w:tr><w:trPr><w:cantSplit w:val="0"/><w:trHeight w:val="422" w:hRule="atLeast"/><w:tblHeader w:val="0"/></w:trPr><w:tc><w:tcPr><w:tcBorders><w:right w:color="000000" w:space="0" w:sz="4" w:val="single"/></w:tcBorders></w:tcPr><w:p w:rsidR="00000000" w:rsidDel="00000000" w:rsidP="00000000" w:rsidRDefault="00000000" w:rsidRPr="00000000" w14:paraId="000003BC"><w:pPr><w:spacing w:after="120" w:line="264" w:lineRule="auto"/><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BD"><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Rate for Land &amp; other V (3)ii</w:t></w:r></w:p></w:tc><w:tc><w:tcPr><w:gridSpan w:val="2"/></w:tcPr><w:p w:rsidR="00000000" w:rsidDel="00000000" w:rsidP="00000000" w:rsidRDefault="00000000" w:rsidRPr="00000000" w14:paraId="000003C0"><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C2"><w:pPr><w:spacing w:after="120" w:line="276" w:lineRule="auto"/><w:rPr><w:rFonts w:ascii="Calibri" w:cs="Calibri" w:eastAsia="Calibri" w:hAnsi="Calibri"/><w:b w:val="1"/><w:bCs w:val="1"/><w:sz w:val="24"/><w:szCs w:val="24"/></w:rPr></w:pPr><w:r w:rsidDel="00000000" w:rsidR="00000000" w:rsidRPr="00000000"><w:rPr><w:rtl w:val="0"/></w:rPr></w:r></w:p></w:tc></w:tr><w:tr><w:trPr><w:cantSplit w:val="0"/><w:trHeight w:val="433" w:hRule="atLeast"/><w:tblHeader w:val="0"/></w:trPr><w:tc><w:tcPr><w:tcBorders><w:right w:color="000000" w:space="0" w:sz="4" w:val="single"/></w:tcBorders></w:tcPr><w:p w:rsidR="00000000" w:rsidDel="00000000" w:rsidP="00000000" w:rsidRDefault="00000000" w:rsidRPr="00000000" w14:paraId="000003C4"><w:pPr><w:spacing w:after="120" w:line="264" w:lineRule="auto"/><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C5"><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Total Composite Rate</w:t></w:r></w:p></w:tc><w:tc><w:tcPr><w:gridSpan w:val="2"/></w:tcPr><w:p w:rsidR="00000000" w:rsidDel="00000000" w:rsidP="00000000" w:rsidRDefault="00000000" w:rsidRPr="00000000" w14:paraId="000003C8"><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CA"><w:pPr><w:spacing w:line="276" w:lineRule="auto"/><w:rPr><w:rFonts w:ascii="Calibri" w:cs="Calibri" w:eastAsia="Calibri" w:hAnsi="Calibri"/><w:b w:val="1"/><w:bCs w:val="1"/><w:sz w:val="24"/><w:szCs w:val="24"/></w:rPr></w:pPr><w:r w:rsidDel="00000000" w:rsidR="00000000" w:rsidRPr="00000000"><w:rPr><w:rtl w:val="0"/></w:rPr></w:r></w:p></w:tc></w:tr></w:tbl><w:p w:rsidR="00000000" w:rsidDel="00000000" w:rsidP="00000000" w:rsidRDefault="00000000" w:rsidRPr="00000000" w14:paraId="000003CC"><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3CD"><w:pPr><w:rPr><w:rFonts w:ascii="Calibri" w:cs="Calibri" w:eastAsia="Calibri" w:hAnsi="Calibri"/><w:b w:val="1"/><w:bCs w:val="1"/><w:sz w:val="24"/><w:szCs w:val="24"/></w:rPr></w:pPr><w:r w:rsidDel="00000000" w:rsidR="00000000" w:rsidRPr="00000000"><w:br w:type="page"/></w:r><w:r w:rsidDel="00000000" w:rsidR="00000000" w:rsidRPr="00000000"><w:rPr><w:rtl w:val="0"/></w:rPr></w:r></w:p><w:p w:rsidR="00000000" w:rsidDel="00000000" w:rsidP="00000000" w:rsidRDefault="00000000" w:rsidRPr="00000000" w14:paraId="000003CE"><w:pPr><w:spacing w:after="120" w:line="264" w:lineRule="auto"/><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Details of Valuation</w:t></w:r><w:r w:rsidDel="00000000" w:rsidR="00000000" w:rsidRPr="00000000"><w:rPr><w:rFonts w:ascii="Calibri" w:cs="Calibri" w:eastAsia="Calibri" w:hAnsi="Calibri"/><w:sz w:val="24"/><w:szCs w:val="24"/><w:rtl w:val="0"/></w:rPr><w:t xml:space="preserve">:</w:t></w:r></w:p><w:tbl><w:tblPr><w:tblStyle w:val="Table2"/><w:tblW w:w="10349.0" w:type="dxa"/><w:jc w:val="left"/><w:tblInd w:w="-431.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570"/><w:gridCol w:w="4080"/><w:gridCol w:w="1730"/><w:gridCol w:w="1814"/><w:gridCol w:w="2155"/><w:tblGridChange w:id="0"><w:tblGrid><w:gridCol w:w="570"/><w:gridCol w:w="4080"/><w:gridCol w:w="1730"/><w:gridCol w:w="1814"/><w:gridCol w:w="2155"/></w:tblGrid></w:tblGridChange></w:tblGrid><w:tr><w:trPr><w:cantSplit w:val="0"/><w:tblHeader w:val="0"/></w:trPr><w:tc><w:tcPr/><w:p w:rsidR="00000000" w:rsidDel="00000000" w:rsidP="00000000" w:rsidRDefault="00000000" w:rsidRPr="00000000" w14:paraId="000003CF"><w:pPr><w:spacing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Sr. No.</w:t></w:r></w:p></w:tc><w:tc><w:tcPr/><w:p w:rsidR="00000000" w:rsidDel="00000000" w:rsidP="00000000" w:rsidRDefault="00000000" w:rsidRPr="00000000" w14:paraId="000003D0"><w:pPr><w:spacing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Description</w:t></w:r></w:p></w:tc><w:tc><w:tcPr/><w:p w:rsidR="00000000" w:rsidDel="00000000" w:rsidP="00000000" w:rsidRDefault="00000000" w:rsidRPr="00000000" w14:paraId="000003D1"><w:pPr><w:spacing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Carpet Area/</w:t></w:r></w:p><w:p w:rsidR="00000000" w:rsidDel="00000000" w:rsidP="00000000" w:rsidRDefault="00000000" w:rsidRPr="00000000" w14:paraId="000003D2"><w:pPr><w:spacing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sq. ft</w:t></w:r><w:r w:rsidDel="00000000" w:rsidR="00000000" w:rsidRPr="00000000"><w:rPr><w:rFonts w:ascii="Calibri" w:cs="Calibri" w:eastAsia="Calibri" w:hAnsi="Calibri"/><w:sz w:val="24"/><w:szCs w:val="24"/><w:rtl w:val="0"/></w:rPr><w:t xml:space="preserve">.</w:t></w:r><w:r w:rsidDel="00000000" w:rsidR="00000000" w:rsidRPr="00000000"><w:rPr><w:rtl w:val="0"/></w:rPr></w:r></w:p></w:tc><w:tc><w:tcPr/><w:p w:rsidR="00000000" w:rsidDel="00000000" w:rsidP="00000000" w:rsidRDefault="00000000" w:rsidRPr="00000000" w14:paraId="000003D3"><w:pPr><w:spacing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Rate per unit Rs.</w:t></w:r></w:p></w:tc><w:tc><w:tcPr/><w:p w:rsidR="00000000" w:rsidDel="00000000" w:rsidP="00000000" w:rsidRDefault="00000000" w:rsidRPr="00000000" w14:paraId="000003D4"><w:pPr><w:spacing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Estimated Value Rs.</w:t></w:r></w:p></w:tc></w:tr><w:tr><w:trPr><w:cantSplit w:val="0"/><w:tblHeader w:val="0"/></w:trPr><w:tc><w:tcPr/><w:p w:rsidR="00000000" w:rsidDel="00000000" w:rsidP="00000000" w:rsidRDefault="00000000" w:rsidRPr="00000000" w14:paraId="000003D5"><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p w:rsidR="00000000" w:rsidDel="00000000" w:rsidP="00000000" w:rsidRDefault="00000000" w:rsidRPr="00000000" w14:paraId="000003D6"><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Present value of the Flat No. 3604</w:t></w:r></w:p></w:tc><w:tc><w:tcPr/><w:p w:rsidR="00000000" w:rsidDel="00000000" w:rsidP="00000000" w:rsidRDefault="00000000" w:rsidRPr="00000000" w14:paraId="000003D7"><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784</w:t></w:r></w:p></w:tc><w:tc><w:tcPr/><w:p w:rsidR="00000000" w:rsidDel="00000000" w:rsidP="00000000" w:rsidRDefault="00000000" w:rsidRPr="00000000" w14:paraId="000003D8"><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  Rs. 34,000/-</w:t></w:r></w:p></w:tc><w:tc><w:tcPr/><w:p w:rsidR="00000000" w:rsidDel="00000000" w:rsidP="00000000" w:rsidRDefault="00000000" w:rsidRPr="00000000" w14:paraId="000003D9"><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Rs. 2,66,56,000/-</w:t></w:r></w:p></w:tc></w:tr><w:tr><w:trPr><w:cantSplit w:val="0"/><w:tblHeader w:val="0"/></w:trPr><w:tc><w:tcPr/><w:p w:rsidR="00000000" w:rsidDel="00000000" w:rsidP="00000000" w:rsidRDefault="00000000" w:rsidRPr="00000000" w14:paraId="000003DA"><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p w:rsidR="00000000" w:rsidDel="00000000" w:rsidP="00000000" w:rsidRDefault="00000000" w:rsidRPr="00000000" w14:paraId="000003DB"><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Double Height Terrace area</w:t></w:r></w:p></w:tc><w:tc><w:tcPr/><w:p w:rsidR="00000000" w:rsidDel="00000000" w:rsidP="00000000" w:rsidRDefault="00000000" w:rsidRPr="00000000" w14:paraId="000003DC"><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w:t></w:r></w:p></w:tc><w:tc><w:tcPr/><w:p w:rsidR="00000000" w:rsidDel="00000000" w:rsidP="00000000" w:rsidRDefault="00000000" w:rsidRPr="00000000" w14:paraId="000003DD"><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w:t></w:r></w:p></w:tc><w:tc><w:tcPr/><w:p w:rsidR="00000000" w:rsidDel="00000000" w:rsidP="00000000" w:rsidRDefault="00000000" w:rsidRPr="00000000" w14:paraId="000003DE"><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Nil</w:t></w:r></w:p></w:tc></w:tr><w:tr><w:trPr><w:cantSplit w:val="0"/><w:tblHeader w:val="0"/></w:trPr><w:tc><w:tcPr/><w:p w:rsidR="00000000" w:rsidDel="00000000" w:rsidP="00000000" w:rsidRDefault="00000000" w:rsidRPr="00000000" w14:paraId="000003DF"><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p w:rsidR="00000000" w:rsidDel="00000000" w:rsidP="00000000" w:rsidRDefault="00000000" w:rsidRPr="00000000" w14:paraId="000003E0"><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Wardrobes</w:t></w:r></w:p></w:tc><w:tc><w:tcPr/><w:p w:rsidR="00000000" w:rsidDel="00000000" w:rsidP="00000000" w:rsidRDefault="00000000" w:rsidRPr="00000000" w14:paraId="000003E1"><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w:t></w:r></w:p></w:tc><w:tc><w:tcPr/><w:p w:rsidR="00000000" w:rsidDel="00000000" w:rsidP="00000000" w:rsidRDefault="00000000" w:rsidRPr="00000000" w14:paraId="000003E2"><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w:t></w:r></w:p></w:tc><w:tc><w:tcPr/><w:p w:rsidR="00000000" w:rsidDel="00000000" w:rsidP="00000000" w:rsidRDefault="00000000" w:rsidRPr="00000000" w14:paraId="000003E3"><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Nil</w:t></w:r></w:p></w:tc></w:tr><w:tr><w:trPr><w:cantSplit w:val="0"/><w:tblHeader w:val="0"/></w:trPr><w:tc><w:tcPr/><w:p w:rsidR="00000000" w:rsidDel="00000000" w:rsidP="00000000" w:rsidRDefault="00000000" w:rsidRPr="00000000" w14:paraId="000003E4"><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p w:rsidR="00000000" w:rsidDel="00000000" w:rsidP="00000000" w:rsidRDefault="00000000" w:rsidRPr="00000000" w14:paraId="000003E5"><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Showcases</w:t></w:r></w:p></w:tc><w:tc><w:tcPr/><w:p w:rsidR="00000000" w:rsidDel="00000000" w:rsidP="00000000" w:rsidRDefault="00000000" w:rsidRPr="00000000" w14:paraId="000003E6"><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w:t></w:r><w:r w:rsidDel="00000000" w:rsidR="00000000" w:rsidRPr="00000000"><w:rPr><w:rtl w:val="0"/></w:rPr></w:r></w:p></w:tc><w:tc><w:tcPr/><w:p w:rsidR="00000000" w:rsidDel="00000000" w:rsidP="00000000" w:rsidRDefault="00000000" w:rsidRPr="00000000" w14:paraId="000003E7"><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w:t></w:r><w:r w:rsidDel="00000000" w:rsidR="00000000" w:rsidRPr="00000000"><w:rPr><w:rtl w:val="0"/></w:rPr></w:r></w:p></w:tc><w:tc><w:tcPr/><w:p w:rsidR="00000000" w:rsidDel="00000000" w:rsidP="00000000" w:rsidRDefault="00000000" w:rsidRPr="00000000" w14:paraId="000003E8"><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Nil</w:t></w:r><w:r w:rsidDel="00000000" w:rsidR="00000000" w:rsidRPr="00000000"><w:rPr><w:rtl w:val="0"/></w:rPr></w:r></w:p></w:tc></w:tr><w:tr><w:trPr><w:cantSplit w:val="0"/><w:tblHeader w:val="0"/></w:trPr><w:tc><w:tcPr/><w:p w:rsidR="00000000" w:rsidDel="00000000" w:rsidP="00000000" w:rsidRDefault="00000000" w:rsidRPr="00000000" w14:paraId="000003E9"><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p w:rsidR="00000000" w:rsidDel="00000000" w:rsidP="00000000" w:rsidRDefault="00000000" w:rsidRPr="00000000" w14:paraId="000003EA"><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Kitchen Arrangements</w:t></w:r></w:p></w:tc><w:tc><w:tcPr/><w:p w:rsidR="00000000" w:rsidDel="00000000" w:rsidP="00000000" w:rsidRDefault="00000000" w:rsidRPr="00000000" w14:paraId="000003EB"><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w:t></w:r><w:r w:rsidDel="00000000" w:rsidR="00000000" w:rsidRPr="00000000"><w:rPr><w:rtl w:val="0"/></w:rPr></w:r></w:p></w:tc><w:tc><w:tcPr/><w:p w:rsidR="00000000" w:rsidDel="00000000" w:rsidP="00000000" w:rsidRDefault="00000000" w:rsidRPr="00000000" w14:paraId="000003EC"><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w:t></w:r><w:r w:rsidDel="00000000" w:rsidR="00000000" w:rsidRPr="00000000"><w:rPr><w:rtl w:val="0"/></w:rPr></w:r></w:p></w:tc><w:tc><w:tcPr/><w:p w:rsidR="00000000" w:rsidDel="00000000" w:rsidP="00000000" w:rsidRDefault="00000000" w:rsidRPr="00000000" w14:paraId="000003ED"><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Nil</w:t></w:r><w:r w:rsidDel="00000000" w:rsidR="00000000" w:rsidRPr="00000000"><w:rPr><w:rtl w:val="0"/></w:rPr></w:r></w:p></w:tc></w:tr><w:tr><w:trPr><w:cantSplit w:val="0"/><w:tblHeader w:val="0"/></w:trPr><w:tc><w:tcPr/><w:p w:rsidR="00000000" w:rsidDel="00000000" w:rsidP="00000000" w:rsidRDefault="00000000" w:rsidRPr="00000000" w14:paraId="000003EE"><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p w:rsidR="00000000" w:rsidDel="00000000" w:rsidP="00000000" w:rsidRDefault="00000000" w:rsidRPr="00000000" w14:paraId="000003EF"><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Superfine Finish</w:t></w:r></w:p></w:tc><w:tc><w:tcPr/><w:p w:rsidR="00000000" w:rsidDel="00000000" w:rsidP="00000000" w:rsidRDefault="00000000" w:rsidRPr="00000000" w14:paraId="000003F0"><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w:t></w:r><w:r w:rsidDel="00000000" w:rsidR="00000000" w:rsidRPr="00000000"><w:rPr><w:rtl w:val="0"/></w:rPr></w:r></w:p></w:tc><w:tc><w:tcPr/><w:p w:rsidR="00000000" w:rsidDel="00000000" w:rsidP="00000000" w:rsidRDefault="00000000" w:rsidRPr="00000000" w14:paraId="000003F1"><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w:t></w:r><w:r w:rsidDel="00000000" w:rsidR="00000000" w:rsidRPr="00000000"><w:rPr><w:rtl w:val="0"/></w:rPr></w:r></w:p></w:tc><w:tc><w:tcPr/><w:p w:rsidR="00000000" w:rsidDel="00000000" w:rsidP="00000000" w:rsidRDefault="00000000" w:rsidRPr="00000000" w14:paraId="000003F2"><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Nil</w:t></w:r><w:r w:rsidDel="00000000" w:rsidR="00000000" w:rsidRPr="00000000"><w:rPr><w:rtl w:val="0"/></w:rPr></w:r></w:p></w:tc></w:tr><w:tr><w:trPr><w:cantSplit w:val="0"/><w:tblHeader w:val="0"/></w:trPr><w:tc><w:tcPr/><w:p w:rsidR="00000000" w:rsidDel="00000000" w:rsidP="00000000" w:rsidRDefault="00000000" w:rsidRPr="00000000" w14:paraId="000003F3"><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6</w:t></w:r></w:p></w:tc><w:tc><w:tcPr/><w:p w:rsidR="00000000" w:rsidDel="00000000" w:rsidP="00000000" w:rsidRDefault="00000000" w:rsidRPr="00000000" w14:paraId="000003F4"><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Interior Decorations</w:t></w:r></w:p></w:tc><w:tc><w:tcPr/><w:p w:rsidR="00000000" w:rsidDel="00000000" w:rsidP="00000000" w:rsidRDefault="00000000" w:rsidRPr="00000000" w14:paraId="000003F5"><w:pPr><w:tabs><w:tab w:val="left" w:leader="none" w:pos="626"/><w:tab w:val="center" w:leader="none" w:pos="757"/></w:tabs><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w:t></w:r><w:r w:rsidDel="00000000" w:rsidR="00000000" w:rsidRPr="00000000"><w:rPr><w:rtl w:val="0"/></w:rPr></w:r></w:p></w:tc><w:tc><w:tcPr/><w:p w:rsidR="00000000" w:rsidDel="00000000" w:rsidP="00000000" w:rsidRDefault="00000000" w:rsidRPr="00000000" w14:paraId="000003F6"><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w:t></w:r><w:r w:rsidDel="00000000" w:rsidR="00000000" w:rsidRPr="00000000"><w:rPr><w:rtl w:val="0"/></w:rPr></w:r></w:p></w:tc><w:tc><w:tcPr/><w:p w:rsidR="00000000" w:rsidDel="00000000" w:rsidP="00000000" w:rsidRDefault="00000000" w:rsidRPr="00000000" w14:paraId="000003F7"><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Nil</w:t></w:r><w:r w:rsidDel="00000000" w:rsidR="00000000" w:rsidRPr="00000000"><w:rPr><w:rtl w:val="0"/></w:rPr></w:r></w:p></w:tc></w:tr><w:tr><w:trPr><w:cantSplit w:val="0"/><w:trHeight w:val="703" w:hRule="atLeast"/><w:tblHeader w:val="0"/></w:trPr><w:tc><w:tcPr/><w:p w:rsidR="00000000" w:rsidDel="00000000" w:rsidP="00000000" w:rsidRDefault="00000000" w:rsidRPr="00000000" w14:paraId="000003F8"><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p w:rsidR="00000000" w:rsidDel="00000000" w:rsidP="00000000" w:rsidRDefault="00000000" w:rsidRPr="00000000" w14:paraId="000003F9"><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Electricity deposits / electrical fittings, etc.,</w:t></w:r></w:p></w:tc><w:tc><w:tcPr/><w:p w:rsidR="00000000" w:rsidDel="00000000" w:rsidP="00000000" w:rsidRDefault="00000000" w:rsidRPr="00000000" w14:paraId="000003FA"><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w:t></w:r><w:r w:rsidDel="00000000" w:rsidR="00000000" w:rsidRPr="00000000"><w:rPr><w:rtl w:val="0"/></w:rPr></w:r></w:p></w:tc><w:tc><w:tcPr/><w:p w:rsidR="00000000" w:rsidDel="00000000" w:rsidP="00000000" w:rsidRDefault="00000000" w:rsidRPr="00000000" w14:paraId="000003FB"><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w:t></w:r><w:r w:rsidDel="00000000" w:rsidR="00000000" w:rsidRPr="00000000"><w:rPr><w:rtl w:val="0"/></w:rPr></w:r></w:p></w:tc><w:tc><w:tcPr/><w:p w:rsidR="00000000" w:rsidDel="00000000" w:rsidP="00000000" w:rsidRDefault="00000000" w:rsidRPr="00000000" w14:paraId="000003FC"><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Nil</w:t></w:r><w:r w:rsidDel="00000000" w:rsidR="00000000" w:rsidRPr="00000000"><w:rPr><w:rtl w:val="0"/></w:rPr></w:r></w:p></w:tc></w:tr><w:tr><w:trPr><w:cantSplit w:val="0"/><w:tblHeader w:val="0"/></w:trPr><w:tc><w:tcPr/><w:p w:rsidR="00000000" w:rsidDel="00000000" w:rsidP="00000000" w:rsidRDefault="00000000" w:rsidRPr="00000000" w14:paraId="000003FD"><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p w:rsidR="00000000" w:rsidDel="00000000" w:rsidP="00000000" w:rsidRDefault="00000000" w:rsidRPr="00000000" w14:paraId="000003FE"><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Extra collapsible gates / grill works etc.,</w:t></w:r></w:p></w:tc><w:tc><w:tcPr/><w:p w:rsidR="00000000" w:rsidDel="00000000" w:rsidP="00000000" w:rsidRDefault="00000000" w:rsidRPr="00000000" w14:paraId="000003FF"><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w:t></w:r><w:r w:rsidDel="00000000" w:rsidR="00000000" w:rsidRPr="00000000"><w:rPr><w:rtl w:val="0"/></w:rPr></w:r></w:p></w:tc><w:tc><w:tcPr/><w:p w:rsidR="00000000" w:rsidDel="00000000" w:rsidP="00000000" w:rsidRDefault="00000000" w:rsidRPr="00000000" w14:paraId="00000400"><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w:t></w:r><w:r w:rsidDel="00000000" w:rsidR="00000000" w:rsidRPr="00000000"><w:rPr><w:rtl w:val="0"/></w:rPr></w:r></w:p></w:tc><w:tc><w:tcPr/><w:p w:rsidR="00000000" w:rsidDel="00000000" w:rsidP="00000000" w:rsidRDefault="00000000" w:rsidRPr="00000000" w14:paraId="00000401"><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Nil</w:t></w:r><w:r w:rsidDel="00000000" w:rsidR="00000000" w:rsidRPr="00000000"><w:rPr><w:rtl w:val="0"/></w:rPr></w:r></w:p></w:tc></w:tr><w:tr><w:trPr><w:cantSplit w:val="0"/><w:tblHeader w:val="0"/></w:trPr><w:tc><w:tcPr/><w:p w:rsidR="00000000" w:rsidDel="00000000" w:rsidP="00000000" w:rsidRDefault="00000000" w:rsidRPr="00000000" w14:paraId="00000402"><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p w:rsidR="00000000" w:rsidDel="00000000" w:rsidP="00000000" w:rsidRDefault="00000000" w:rsidRPr="00000000" w14:paraId="00000403"><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Potential value, if any</w:t></w:r></w:p></w:tc><w:tc><w:tcPr/><w:p w:rsidR="00000000" w:rsidDel="00000000" w:rsidP="00000000" w:rsidRDefault="00000000" w:rsidRPr="00000000" w14:paraId="00000404"><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w:t></w:r><w:r w:rsidDel="00000000" w:rsidR="00000000" w:rsidRPr="00000000"><w:rPr><w:rtl w:val="0"/></w:rPr></w:r></w:p></w:tc><w:tc><w:tcPr/><w:p w:rsidR="00000000" w:rsidDel="00000000" w:rsidP="00000000" w:rsidRDefault="00000000" w:rsidRPr="00000000" w14:paraId="00000405"><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w:t></w:r><w:r w:rsidDel="00000000" w:rsidR="00000000" w:rsidRPr="00000000"><w:rPr><w:rtl w:val="0"/></w:rPr></w:r></w:p></w:tc><w:tc><w:tcPr/><w:p w:rsidR="00000000" w:rsidDel="00000000" w:rsidP="00000000" w:rsidRDefault="00000000" w:rsidRPr="00000000" w14:paraId="00000406"><w:pPr><w:spacing w:after="120" w:line="276" w:lineRule="auto"/><w:jc w:val="center"/><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Nil</w:t></w:r><w:r w:rsidDel="00000000" w:rsidR="00000000" w:rsidRPr="00000000"><w:rPr><w:rtl w:val="0"/></w:rPr></w:r></w:p></w:tc></w:tr><w:tr><w:trPr><w:cantSplit w:val="0"/><w:tblHeader w:val="0"/></w:trPr><w:tc><w:tcPr/><w:p w:rsidR="00000000" w:rsidDel="00000000" w:rsidP="00000000" w:rsidRDefault="00000000" w:rsidRPr="00000000" w14:paraId="00000407"><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10</w:t></w:r></w:p></w:tc><w:tc><w:tcPr/><w:p w:rsidR="00000000" w:rsidDel="00000000" w:rsidP="00000000" w:rsidRDefault="00000000" w:rsidRPr="00000000" w14:paraId="00000408"><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Car Parking</w:t></w:r></w:p></w:tc><w:tc><w:tcPr/><w:p w:rsidR="00000000" w:rsidDel="00000000" w:rsidP="00000000" w:rsidRDefault="00000000" w:rsidRPr="00000000" w14:paraId="00000409"><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1</w:t></w:r></w:p></w:tc><w:tc><w:tcPr/><w:p w:rsidR="00000000" w:rsidDel="00000000" w:rsidP="00000000" w:rsidRDefault="00000000" w:rsidRPr="00000000" w14:paraId="0000040A"><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Rs. 10,00,000/-</w:t></w:r></w:p></w:tc><w:tc><w:tcPr/><w:p w:rsidR="00000000" w:rsidDel="00000000" w:rsidP="00000000" w:rsidRDefault="00000000" w:rsidRPr="00000000" w14:paraId="0000040B"><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Rs. 10,00,000/-</w:t></w:r></w:p></w:tc></w:tr><w:tr><w:trPr><w:cantSplit w:val="0"/><w:tblHeader w:val="0"/></w:trPr><w:tc><w:tcPr/><w:p w:rsidR="00000000" w:rsidDel="00000000" w:rsidP="00000000" w:rsidRDefault="00000000" w:rsidRPr="00000000" w14:paraId="0000040C"><w:pPr><w:spacing w:after="120" w:line="276" w:lineRule="auto"/><w:rPr><w:rFonts w:ascii="Calibri" w:cs="Calibri" w:eastAsia="Calibri" w:hAnsi="Calibri"/><w:b w:val="1"/><w:bCs w:val="1"/><w:sz w:val="24"/><w:szCs w:val="24"/></w:rPr></w:pPr><w:r w:rsidDel="00000000" w:rsidR="00000000" w:rsidRPr="00000000"><w:rPr><w:rtl w:val="0"/></w:rPr></w:r></w:p></w:tc><w:tc><w:tcPr><w:gridSpan w:val="3"/></w:tcPr><w:p w:rsidR="00000000" w:rsidDel="00000000" w:rsidP="00000000" w:rsidRDefault="00000000" w:rsidRPr="00000000" w14:paraId="0000040D"><w:pPr><w:spacing w:line="276" w:lineRule="auto"/><w:jc w:val="both"/><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Summary of Value after 100% work Complete</w:t></w:r></w:p></w:tc><w:tc><w:tcPr/><w:p w:rsidR="00000000" w:rsidDel="00000000" w:rsidP="00000000" w:rsidRDefault="00000000" w:rsidRPr="00000000" w14:paraId="00000410"><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Rs. 2,76,56,000/-</w:t></w:r></w:p></w:tc></w:tr><w:tr><w:trPr><w:cantSplit w:val="0"/><w:tblHeader w:val="0"/></w:trPr><w:tc><w:tcPr/><w:p w:rsidR="00000000" w:rsidDel="00000000" w:rsidP="00000000" w:rsidRDefault="00000000" w:rsidRPr="00000000" w14:paraId="00000411"><w:pPr><w:spacing w:after="120" w:line="276" w:lineRule="auto"/><w:rPr><w:rFonts w:ascii="Calibri" w:cs="Calibri" w:eastAsia="Calibri" w:hAnsi="Calibri"/><w:b w:val="1"/><w:bCs w:val="1"/><w:sz w:val="24"/><w:szCs w:val="24"/></w:rPr></w:pPr><w:r w:rsidDel="00000000" w:rsidR="00000000" w:rsidRPr="00000000"><w:rPr><w:rtl w:val="0"/></w:rPr></w:r></w:p></w:tc><w:tc><w:tcPr><w:gridSpan w:val="3"/></w:tcPr><w:p w:rsidR="00000000" w:rsidDel="00000000" w:rsidP="00000000" w:rsidRDefault="00000000" w:rsidRPr="00000000" w14:paraId="00000412"><w:pPr><w:spacing w:line="276" w:lineRule="auto"/><w:jc w:val="both"/><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Total Say Value</w:t></w:r></w:p></w:tc><w:tc><w:tcPr/><w:p w:rsidR="00000000" w:rsidDel="00000000" w:rsidP="00000000" w:rsidRDefault="00000000" w:rsidRPr="00000000" w14:paraId="00000415"><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Rs. 2,76,60,000/-</w:t></w:r></w:p></w:tc></w:tr><w:tr><w:trPr><w:cantSplit w:val="0"/><w:tblHeader w:val="0"/></w:trPr><w:tc><w:tcPr/><w:p w:rsidR="00000000" w:rsidDel="00000000" w:rsidP="00000000" w:rsidRDefault="00000000" w:rsidRPr="00000000" w14:paraId="00000416"><w:pPr><w:spacing w:after="120" w:line="276" w:lineRule="auto"/><w:rPr><w:rFonts w:ascii="Calibri" w:cs="Calibri" w:eastAsia="Calibri" w:hAnsi="Calibri"/><w:b w:val="1"/><w:bCs w:val="1"/><w:sz w:val="24"/><w:szCs w:val="24"/></w:rPr></w:pPr><w:r w:rsidDel="00000000" w:rsidR="00000000" w:rsidRPr="00000000"><w:rPr><w:rtl w:val="0"/></w:rPr></w:r></w:p></w:tc><w:tc><w:tcPr><w:gridSpan w:val="3"/></w:tcPr><w:p w:rsidR="00000000" w:rsidDel="00000000" w:rsidP="00000000" w:rsidRDefault="00000000" w:rsidRPr="00000000" w14:paraId="00000417"><w:pPr><w:spacing w:line="276" w:lineRule="auto"/><w:jc w:val="both"/><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As per current stage of 80% work completion the value of property is</w:t></w:r></w:p></w:tc><w:tc><w:tcPr/><w:p w:rsidR="00000000" w:rsidDel="00000000" w:rsidP="00000000" w:rsidRDefault="00000000" w:rsidRPr="00000000" w14:paraId="0000041A"><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Rs.</w:t></w:r><w:r w:rsidDel="00000000" w:rsidR="00000000" w:rsidRPr="00000000"><w:rPr><w:highlight w:val="yellow"/><w:rtl w:val="0"/></w:rPr><w:t xml:space="preserve"> </w:t></w:r><w:r w:rsidDel="00000000" w:rsidR="00000000" w:rsidRPr="00000000"><w:rPr><w:rFonts w:ascii="Calibri" w:cs="Calibri" w:eastAsia="Calibri" w:hAnsi="Calibri"/><w:b w:val="1"/><w:bCs w:val="1"/><w:sz w:val="24"/><w:szCs w:val="24"/><w:highlight w:val="yellow"/><w:rtl w:val="0"/></w:rPr><w:t xml:space="preserve">2,21,28,000/-</w:t></w:r></w:p></w:tc></w:tr></w:tbl><w:p w:rsidR="00000000" w:rsidDel="00000000" w:rsidP="00000000" w:rsidRDefault="00000000" w:rsidRPr="00000000" w14:paraId="0000041B"><w:pPr><w:ind w:left="-567" w:right="-142" w:firstLine="0"/><w:jc w:val="both"/><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41C"><w:pPr><w:rPr><w:rFonts w:ascii="Calibri" w:cs="Calibri" w:eastAsia="Calibri" w:hAnsi="Calibri"/><w:color w:val="000000"/><w:sz w:val="24"/><w:szCs w:val="24"/></w:rPr></w:pPr><w:r w:rsidDel="00000000" w:rsidR="00000000" w:rsidRPr="00000000"><w:br w:type="page"/></w:r><w:r w:rsidDel="00000000" w:rsidR="00000000" w:rsidRPr="00000000"><w:rPr><w:rtl w:val="0"/></w:rPr></w:r></w:p><w:p w:rsidR="00000000" w:rsidDel="00000000" w:rsidP="00000000" w:rsidRDefault="00000000" w:rsidRPr="00000000" w14:paraId="0000041D"><w:pPr><w:ind w:left="-567" w:right="-142" w:firstLine="0"/><w:jc w:val="both"/><w:rPr><w:rFonts w:ascii="Calibri" w:cs="Calibri" w:eastAsia="Calibri" w:hAnsi="Calibri"/><w:b w:val="1"/><w:bCs w:val="1"/><w:sz w:val="24"/><w:szCs w:val="24"/><w:highlight w:val="yellow"/></w:rPr></w:pPr><w:r w:rsidDel="00000000" w:rsidR="00000000" w:rsidRPr="00000000"><w:rPr><w:rFonts w:ascii="Calibri" w:cs="Calibri" w:eastAsia="Calibri" w:hAnsi="Calibri"/><w:color w:val="000000"/><w:sz w:val="24"/><w:szCs w:val="24"/><w:rtl w:val="0"/></w:rPr><w:t xml:space="preserve">As a result of my appraisal and analysis, it is my considered opinion that the present fair market value of the above property in the prevailing condition with aforesaid specifications is Say Value </w:t></w:r><w:r w:rsidDel="00000000" w:rsidR="00000000" w:rsidRPr="00000000"><w:rPr><w:rFonts w:ascii="Calibri" w:cs="Calibri" w:eastAsia="Calibri" w:hAnsi="Calibri"/><w:b w:val="1"/><w:bCs w:val="1"/><w:sz w:val="24"/><w:szCs w:val="24"/><w:highlight w:val="yellow"/><w:rtl w:val="0"/></w:rPr><w:t xml:space="preserve">Rs. 2,76,60,000/-</w:t></w:r></w:p><w:p w:rsidR="00000000" w:rsidDel="00000000" w:rsidP="00000000" w:rsidRDefault="00000000" w:rsidRPr="00000000" w14:paraId="0000041E"><w:pPr><w:ind w:left="-567" w:right="-142" w:firstLine="0"/><w:jc w:val="both"/><w:rPr><w:rFonts w:ascii="Calibri" w:cs="Calibri" w:eastAsia="Calibri" w:hAnsi="Calibri"/><w:b w:val="1"/><w:bCs w:val="1"/><w:color w:val="000000"/><w:sz w:val="24"/><w:szCs w:val="24"/></w:rPr></w:pPr><w:r w:rsidDel="00000000" w:rsidR="00000000" w:rsidRPr="00000000"><w:rPr><w:rFonts w:ascii="Calibri" w:cs="Calibri" w:eastAsia="Calibri" w:hAnsi="Calibri"/><w:b w:val="1"/><w:bCs w:val="1"/><w:sz w:val="24"/><w:szCs w:val="24"/><w:highlight w:val="yellow"/><w:rtl w:val="0"/></w:rPr><w:t xml:space="preserve">(Rupees Two Crore Seventy-Six Lakhs Sixty Thousand Only) (After 100% Completion)</w:t></w:r><w:r w:rsidDel="00000000" w:rsidR="00000000" w:rsidRPr="00000000"><w:rPr><w:rtl w:val="0"/></w:rPr></w:r></w:p><w:p w:rsidR="00000000" w:rsidDel="00000000" w:rsidP="00000000" w:rsidRDefault="00000000" w:rsidRPr="00000000" w14:paraId="0000041F"><w:pPr><w:ind w:left="-567" w:right="-142" w:firstLine="0"/><w:jc w:val="both"/><w:rPr><w:rFonts w:ascii="Calibri" w:cs="Calibri" w:eastAsia="Calibri" w:hAnsi="Calibri"/><w:b w:val="1"/><w:bCs w:val="1"/><w:color w:val="000000"/><w:sz w:val="24"/><w:szCs w:val="24"/></w:rPr></w:pPr><w:r w:rsidDel="00000000" w:rsidR="00000000" w:rsidRPr="00000000"><w:rPr><w:rtl w:val="0"/></w:rPr></w:r></w:p><w:tbl><w:tblPr><w:tblStyle w:val="Table3"/><w:tblW w:w="10686.000000000002" w:type="dxa"/><w:jc w:val="left"/><w:tblInd w:w="-431.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568"/><w:gridCol w:w="4366"/><w:gridCol w:w="5752"/><w:tblGridChange w:id="0"><w:tblGrid><w:gridCol w:w="568"/><w:gridCol w:w="4366"/><w:gridCol w:w="5752"/></w:tblGrid></w:tblGridChange></w:tblGrid><w:tr><w:trPr><w:cantSplit w:val="0"/><w:trHeight w:val="660" w:hRule="atLeast"/><w:tblHeader w:val="0"/></w:trPr><w:tc><w:tcPr/><w:p w:rsidR="00000000" w:rsidDel="00000000" w:rsidP="00000000" w:rsidRDefault="00000000" w:rsidRPr="00000000" w14:paraId="00000420"><w:pPr><w:spacing w:after="120" w:line="36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w:t></w:r></w:p></w:tc><w:tc><w:tcPr/><w:p w:rsidR="00000000" w:rsidDel="00000000" w:rsidP="00000000" w:rsidRDefault="00000000" w:rsidRPr="00000000" w14:paraId="00000421"><w:pPr><w:spacing w:after="120" w:line="360"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Fair Market Value of immovable property</w:t></w:r></w:p></w:tc><w:tc><w:tcPr/><w:p w:rsidR="00000000" w:rsidDel="00000000" w:rsidP="00000000" w:rsidRDefault="00000000" w:rsidRPr="00000000" w14:paraId="00000422"><w:pPr><w:ind w:right="-142"/><w:jc w:val="both"/><w:rPr><w:rFonts w:ascii="Calibri" w:cs="Calibri" w:eastAsia="Calibri" w:hAnsi="Calibri"/><w:sz w:val="24"/><w:szCs w:val="24"/></w:rPr></w:pPr><w:r w:rsidDel="00000000" w:rsidR="00000000" w:rsidRPr="00000000"><w:rPr><w:rtl w:val="0"/></w:rPr></w:r></w:p></w:tc></w:tr><w:tr><w:trPr><w:cantSplit w:val="0"/><w:trHeight w:val="469" w:hRule="atLeast"/><w:tblHeader w:val="0"/></w:trPr><w:tc><w:tcPr/><w:p w:rsidR="00000000" w:rsidDel="00000000" w:rsidP="00000000" w:rsidRDefault="00000000" w:rsidRPr="00000000" w14:paraId="00000423"><w:pPr><w:spacing w:after="120" w:line="36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w:t></w:r></w:p></w:tc><w:tc><w:tcPr/><w:p w:rsidR="00000000" w:rsidDel="00000000" w:rsidP="00000000" w:rsidRDefault="00000000" w:rsidRPr="00000000" w14:paraId="00000424"><w:pPr><w:spacing w:line="276"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Realizable value (95% of Fair Market Value)</w:t></w:r></w:p></w:tc><w:tc><w:tcPr/><w:p w:rsidR="00000000" w:rsidDel="00000000" w:rsidP="00000000" w:rsidRDefault="00000000" w:rsidRPr="00000000" w14:paraId="00000425"><w:pPr><w:spacing w:line="276" w:lineRule="auto"/><w:jc w:val="both"/><w:rPr><w:rFonts w:ascii="Calibri" w:cs="Calibri" w:eastAsia="Calibri" w:hAnsi="Calibri"/><w:b w:val="1"/><w:bCs w:val="1"/><w:sz w:val="24"/><w:szCs w:val="24"/></w:rPr></w:pPr><w:r w:rsidDel="00000000" w:rsidR="00000000" w:rsidRPr="00000000"><w:rPr><w:rtl w:val="0"/></w:rPr></w:r></w:p></w:tc></w:tr><w:tr><w:trPr><w:cantSplit w:val="0"/><w:trHeight w:val="442" w:hRule="atLeast"/><w:tblHeader w:val="0"/></w:trPr><w:tc><w:tcPr/><w:p w:rsidR="00000000" w:rsidDel="00000000" w:rsidP="00000000" w:rsidRDefault="00000000" w:rsidRPr="00000000" w14:paraId="00000426"><w:pPr><w:spacing w:line="36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iii)</w:t></w:r></w:p></w:tc><w:tc><w:tcPr/><w:p w:rsidR="00000000" w:rsidDel="00000000" w:rsidP="00000000" w:rsidRDefault="00000000" w:rsidRPr="00000000" w14:paraId="00000427"><w:pPr><w:spacing w:line="360"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Distress value (80% of Fair Market Value)</w:t></w:r></w:p></w:tc><w:tc><w:tcPr/><w:p w:rsidR="00000000" w:rsidDel="00000000" w:rsidP="00000000" w:rsidRDefault="00000000" w:rsidRPr="00000000" w14:paraId="00000428"><w:pPr><w:spacing w:line="276" w:lineRule="auto"/><w:rPr><w:rFonts w:ascii="Calibri" w:cs="Calibri" w:eastAsia="Calibri" w:hAnsi="Calibri"/><w:b w:val="1"/><w:bCs w:val="1"/><w:sz w:val="24"/><w:szCs w:val="24"/></w:rPr></w:pPr><w:r w:rsidDel="00000000" w:rsidR="00000000" w:rsidRPr="00000000"><w:rPr><w:rtl w:val="0"/></w:rPr></w:r></w:p></w:tc></w:tr><w:tr><w:trPr><w:cantSplit w:val="0"/><w:trHeight w:val="685" w:hRule="atLeast"/><w:tblHeader w:val="0"/></w:trPr><w:tc><w:tcPr/><w:p w:rsidR="00000000" w:rsidDel="00000000" w:rsidP="00000000" w:rsidRDefault="00000000" w:rsidRPr="00000000" w14:paraId="00000429"><w:pPr><w:spacing w:after="120" w:line="36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iv)</w:t></w:r></w:p></w:tc><w:tc><w:tcPr/><w:p w:rsidR="00000000" w:rsidDel="00000000" w:rsidP="00000000" w:rsidRDefault="00000000" w:rsidRPr="00000000" w14:paraId="0000042A"><w:pPr><w:spacing w:line="276"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Guideline Value (value as per Circle Rates), if applicable, in the area where immovable property is situated</w:t></w:r></w:p></w:tc><w:tc><w:tcPr/><w:p w:rsidR="00000000" w:rsidDel="00000000" w:rsidP="00000000" w:rsidRDefault="00000000" w:rsidRPr="00000000" w14:paraId="0000042B"><w:pPr><w:spacing w:line="276" w:lineRule="auto"/><w:jc w:val="both"/><w:rPr><w:rFonts w:ascii="Calibri" w:cs="Calibri" w:eastAsia="Calibri" w:hAnsi="Calibri"/><w:b w:val="1"/><w:bCs w:val="1"/><w:sz w:val="24"/><w:szCs w:val="24"/></w:rPr></w:pPr><w:r w:rsidDel="00000000" w:rsidR="00000000" w:rsidRPr="00000000"><w:rPr><w:rtl w:val="0"/></w:rPr></w:r></w:p></w:tc></w:tr><w:tr><w:trPr><w:cantSplit w:val="0"/><w:trHeight w:val="532" w:hRule="atLeast"/><w:tblHeader w:val="0"/></w:trPr><w:tc><w:tcPr/><w:p w:rsidR="00000000" w:rsidDel="00000000" w:rsidP="00000000" w:rsidRDefault="00000000" w:rsidRPr="00000000" w14:paraId="0000042C"><w:pPr><w:spacing w:after="120" w:line="36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v)</w:t></w:r></w:p></w:tc><w:tc><w:tcPr/><w:p w:rsidR="00000000" w:rsidDel="00000000" w:rsidP="00000000" w:rsidRDefault="00000000" w:rsidRPr="00000000" w14:paraId="0000042D"><w:pPr><w:spacing w:after="120" w:line="360"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Insurance Value</w:t></w:r></w:p></w:tc><w:tc><w:tcPr/><w:p w:rsidR="00000000" w:rsidDel="00000000" w:rsidP="00000000" w:rsidRDefault="00000000" w:rsidRPr="00000000" w14:paraId="0000042E"><w:pPr><w:spacing w:line="276" w:lineRule="auto"/><w:rPr><w:rFonts w:ascii="Calibri" w:cs="Calibri" w:eastAsia="Calibri" w:hAnsi="Calibri"/><w:b w:val="1"/><w:bCs w:val="1"/><w:sz w:val="24"/><w:szCs w:val="24"/></w:rPr></w:pPr><w:r w:rsidDel="00000000" w:rsidR="00000000" w:rsidRPr="00000000"><w:rPr><w:rtl w:val="0"/></w:rPr></w:r></w:p></w:tc></w:tr><w:tr><w:trPr><w:cantSplit w:val="0"/><w:trHeight w:val="262" w:hRule="atLeast"/><w:tblHeader w:val="0"/></w:trPr><w:tc><w:tcPr/><w:p w:rsidR="00000000" w:rsidDel="00000000" w:rsidP="00000000" w:rsidRDefault="00000000" w:rsidRPr="00000000" w14:paraId="0000042F"><w:pPr><w:spacing w:after="120" w:line="36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vi)</w:t></w:r></w:p></w:tc><w:tc><w:tcPr/><w:p w:rsidR="00000000" w:rsidDel="00000000" w:rsidP="00000000" w:rsidRDefault="00000000" w:rsidRPr="00000000" w14:paraId="00000430"><w:pPr><w:spacing w:after="120" w:line="360"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Date of purchase of immovable property:</w:t></w:r></w:p></w:tc><w:tc><w:tcPr/><w:p w:rsidR="00000000" w:rsidDel="00000000" w:rsidP="00000000" w:rsidRDefault="00000000" w:rsidRPr="00000000" w14:paraId="00000431"><w:pPr><w:spacing w:after="120" w:line="360" w:lineRule="auto"/><w:jc w:val="both"/><w:rPr><w:rFonts w:ascii="Calibri" w:cs="Calibri" w:eastAsia="Calibri" w:hAnsi="Calibri"/><w:b w:val="1"/><w:bCs w:val="1"/><w:sz w:val="24"/><w:szCs w:val="24"/></w:rPr></w:pPr><w:r w:rsidDel="00000000" w:rsidR="00000000" w:rsidRPr="00000000"><w:rPr><w:rtl w:val="0"/></w:rPr></w:r></w:p></w:tc></w:tr><w:tr><w:trPr><w:cantSplit w:val="0"/><w:trHeight w:val="199" w:hRule="atLeast"/><w:tblHeader w:val="0"/></w:trPr><w:tc><w:tcPr/><w:p w:rsidR="00000000" w:rsidDel="00000000" w:rsidP="00000000" w:rsidRDefault="00000000" w:rsidRPr="00000000" w14:paraId="00000432"><w:pPr><w:spacing w:after="120" w:line="36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vi)</w:t></w:r></w:p></w:tc><w:tc><w:tcPr/><w:p w:rsidR="00000000" w:rsidDel="00000000" w:rsidP="00000000" w:rsidRDefault="00000000" w:rsidRPr="00000000" w14:paraId="00000433"><w:pPr><w:spacing w:after="120" w:line="360"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Purchase Price of immovable property:</w:t></w:r></w:p></w:tc><w:tc><w:tcPr/><w:p w:rsidR="00000000" w:rsidDel="00000000" w:rsidP="00000000" w:rsidRDefault="00000000" w:rsidRPr="00000000" w14:paraId="00000434"><w:pPr><w:spacing w:line="360" w:lineRule="auto"/><w:jc w:val="both"/><w:rPr><w:rFonts w:ascii="Calibri" w:cs="Calibri" w:eastAsia="Calibri" w:hAnsi="Calibri"/><w:b w:val="1"/><w:bCs w:val="1"/><w:sz w:val="24"/><w:szCs w:val="24"/></w:rPr></w:pPr><w:r w:rsidDel="00000000" w:rsidR="00000000" w:rsidRPr="00000000"><w:rPr><w:rtl w:val="0"/></w:rPr></w:r></w:p></w:tc></w:tr></w:tbl><w:p w:rsidR="00000000" w:rsidDel="00000000" w:rsidP="00000000" w:rsidRDefault="00000000" w:rsidRPr="00000000" w14:paraId="00000435"><w:pPr><w:jc w:val="right"/><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36"><w:pPr><w:jc w:val="right"/><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37"><w:pPr><w:jc w:val="right"/><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For Universal Consultants &amp; Valuers LLP</w:t></w:r></w:p><w:p w:rsidR="00000000" w:rsidDel="00000000" w:rsidP="00000000" w:rsidRDefault="00000000" w:rsidRPr="00000000" w14:paraId="00000438"><w:pPr><w:tabs><w:tab w:val="left" w:leader="none" w:pos="6543"/></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439"><w:pPr><w:jc w:val="both"/><w:rPr><w:rFonts w:ascii="Calibri" w:cs="Calibri" w:eastAsia="Calibri" w:hAnsi="Calibri"/><w:b w:val="1"/><w:bCs w:val="1"/><w:color w:val="000000"/><w:sz w:val="24"/><w:szCs w:val="24"/><w:highlight w:val="yellow"/></w:rPr></w:pPr><w:r w:rsidDel="00000000" w:rsidR="00000000" w:rsidRPr="00000000"><w:rPr><w:rFonts w:ascii="Calibri" w:cs="Calibri" w:eastAsia="Calibri" w:hAnsi="Calibri"/><w:b w:val="1"/><w:bCs w:val="1"/><w:color w:val="000000"/><w:sz w:val="24"/><w:szCs w:val="24"/><w:rtl w:val="0"/></w:rPr><w:t xml:space="preserve">Place:  </w:t></w:r><w:r w:rsidDel="00000000" w:rsidR="00000000" w:rsidRPr="00000000"><w:rPr><w:rFonts w:ascii="Calibri" w:cs="Calibri" w:eastAsia="Calibri" w:hAnsi="Calibri"/><w:b w:val="1"/><w:bCs w:val="1"/><w:color w:val="000000"/><w:sz w:val="24"/><w:szCs w:val="24"/><w:highlight w:val="yellow"/><w:rtl w:val="0"/></w:rPr><w:t xml:space="preserve">Thane                   </w:t><w:tab/><w:tab/><w:tab/><w:tab/><w:tab/><w:t xml:space="preserve">                                                        </w:t></w:r></w:p><w:p w:rsidR="00000000" w:rsidDel="00000000" w:rsidP="00000000" w:rsidRDefault="00000000" w:rsidRPr="00000000" w14:paraId="0000043A"><w:pPr><w:rPr><w:rFonts w:ascii="Calibri" w:cs="Calibri" w:eastAsia="Calibri" w:hAnsi="Calibri"/><w:b w:val="1"/><w:bCs w:val="1"/><w:sz w:val="24"/><w:szCs w:val="24"/></w:rPr></w:pPr><w:r w:rsidDel="00000000" w:rsidR="00000000" w:rsidRPr="00000000"><w:rPr><w:rFonts w:ascii="Calibri" w:cs="Calibri" w:eastAsia="Calibri" w:hAnsi="Calibri"/><w:b w:val="1"/><w:bCs w:val="1"/><w:color w:val="000000"/><w:sz w:val="24"/><w:szCs w:val="24"/><w:highlight w:val="yellow"/><w:rtl w:val="0"/></w:rPr><w:t xml:space="preserve">Date</w:t></w:r><w:r w:rsidDel="00000000" w:rsidR="00000000" w:rsidRPr="00000000"><w:rPr><w:rFonts w:ascii="Calibri" w:cs="Calibri" w:eastAsia="Calibri" w:hAnsi="Calibri"/><w:b w:val="1"/><w:bCs w:val="1"/><w:sz w:val="24"/><w:szCs w:val="24"/><w:highlight w:val="yellow"/><w:rtl w:val="0"/></w:rPr><w:t xml:space="preserve">:</w:t></w:r><w:r w:rsidDel="00000000" w:rsidR="00000000" w:rsidRPr="00000000"><w:rPr><w:rFonts w:ascii="Calibri" w:cs="Calibri" w:eastAsia="Calibri" w:hAnsi="Calibri"/><w:b w:val="1"/><w:bCs w:val="1"/><w:color w:val="ff0000"/><w:sz w:val="24"/><w:szCs w:val="24"/><w:highlight w:val="yellow"/><w:rtl w:val="0"/></w:rPr><w:t xml:space="preserve">  </w:t></w:r><w:r w:rsidDel="00000000" w:rsidR="00000000" w:rsidRPr="00000000"><w:rPr><w:rFonts w:ascii="Calibri" w:cs="Calibri" w:eastAsia="Calibri" w:hAnsi="Calibri"/><w:b w:val="1"/><w:bCs w:val="1"/><w:sz w:val="24"/><w:szCs w:val="24"/><w:highlight w:val="yellow"/><w:rtl w:val="0"/></w:rPr><w:t xml:space="preserve">{reportDate}</w:t></w:r><w:r w:rsidDel="00000000" w:rsidR="00000000" w:rsidRPr="00000000"><w:rPr><w:rtl w:val="0"/></w:rPr></w:r></w:p><w:p w:rsidR="00000000" w:rsidDel="00000000" w:rsidP="00000000" w:rsidRDefault="00000000" w:rsidRPr="00000000" w14:paraId="0000043B"><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3C"><w:pPr><w:ind w:left="5040" w:firstLine="720"/><w:jc w:val="cente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3D"><w:pPr><w:ind w:left="5040" w:firstLine="720"/><w:jc w:val="cente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3E"><w:pPr><w:ind w:left="5040" w:firstLine="720"/><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({rvFullName})</w:t></w:r></w:p><w:p w:rsidR="00000000" w:rsidDel="00000000" w:rsidP="00000000" w:rsidRDefault="00000000" w:rsidRPr="00000000" w14:paraId="0000043F"><w:pPr><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                                                                                                    {rvQualifications}</w:t></w:r></w:p><w:p w:rsidR="00000000" w:rsidDel="00000000" w:rsidP="00000000" w:rsidRDefault="00000000" w:rsidRPr="00000000" w14:paraId="00000440"><w:pPr><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                                                                                                        ({rvIbbiRegNo})</w:t></w:r></w:p><w:p w:rsidR="00000000" w:rsidDel="00000000" w:rsidP="00000000" w:rsidRDefault="00000000" w:rsidRPr="00000000" w14:paraId="00000441"><w:pPr><w:jc w:val="center"/><w:rPr><w:rFonts w:ascii="Calibri" w:cs="Calibri" w:eastAsia="Calibri" w:hAnsi="Calibri"/><w:b w:val="1"/><w:bCs w:val="1"/><w:sz w:val="22"/><w:szCs w:val="22"/></w:rPr></w:pPr><w:r w:rsidDel="00000000" w:rsidR="00000000" w:rsidRPr="00000000"><w:rPr><w:rtl w:val="0"/></w:rPr></w:r></w:p><w:p w:rsidR="00000000" w:rsidDel="00000000" w:rsidP="00000000" w:rsidRDefault="00000000" w:rsidRPr="00000000" w14:paraId="00000442"><w:pPr><w:spacing w:after="0" w:line="264" w:lineRule="auto"/><w:jc w:val="both"/><w:rPr><w:rFonts w:ascii="Calibri" w:cs="Calibri" w:eastAsia="Calibri" w:hAnsi="Calibri"/><w:sz w:val="24"/><w:szCs w:val="24"/></w:rPr></w:pPr><w:r w:rsidDel="00000000" w:rsidR="00000000" w:rsidRPr="00000000"><w:rPr><w:rtl w:val="0"/></w:rPr></w:r></w:p><w:p w:rsidR="00000000" w:rsidDel="00000000" w:rsidP="00000000" w:rsidRDefault="00000000" w:rsidRPr="00000000" w14:paraId="00000443"><w:pPr><w:spacing w:line="276"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44"><w:pPr><w:tabs><w:tab w:val="left" w:leader="none" w:pos="1155"/></w:tabs><w:spacing w:line="276" w:lineRule="auto"/><w:ind w:left="-567" w:firstLine="0"/><w:rPr><w:rFonts w:ascii="Calibri" w:cs="Calibri" w:eastAsia="Calibri" w:hAnsi="Calibri"/><w:sz w:val="24"/><w:szCs w:val="24"/></w:rPr></w:pPr><w:r w:rsidDel="00000000" w:rsidR="00000000" w:rsidRPr="00000000"><w:rPr><w:rtl w:val="0"/></w:rPr></w:r></w:p><w:p w:rsidR="00000000" w:rsidDel="00000000" w:rsidP="00000000" w:rsidRDefault="00000000" w:rsidRPr="00000000" w14:paraId="00000445"><w:pPr><w:tabs><w:tab w:val="left" w:leader="none" w:pos="1155"/></w:tabs><w:spacing w:line="276" w:lineRule="auto"/><w:ind w:left="-567" w:firstLine="0"/><w:rPr><w:rFonts w:ascii="Calibri" w:cs="Calibri" w:eastAsia="Calibri" w:hAnsi="Calibri"/><w:sz w:val="24"/><w:szCs w:val="24"/></w:rPr></w:pPr><w:r w:rsidDel="00000000" w:rsidR="00000000" w:rsidRPr="00000000"><w:br w:type="column"/></w:r><w:r w:rsidDel="00000000" w:rsidR="00000000" w:rsidRPr="00000000"><w:rPr><w:rtl w:val="0"/></w:rPr></w:r></w:p><w:p w:rsidR="00000000" w:rsidDel="00000000" w:rsidP="00000000" w:rsidRDefault="00000000" w:rsidRPr="00000000" w14:paraId="00000446"><w:pPr><w:tabs><w:tab w:val="left" w:leader="none" w:pos="1155"/></w:tabs><w:spacing w:line="276" w:lineRule="auto"/><w:ind w:left="-567" w:firstLine="0"/><w:rPr><w:rFonts w:ascii="Calibri" w:cs="Calibri" w:eastAsia="Calibri" w:hAnsi="Calibri"/><w:sz w:val="24"/><w:szCs w:val="24"/></w:rPr></w:pPr><w:r w:rsidDel="00000000" w:rsidR="00000000" w:rsidRPr="00000000"><w:rPr><w:rFonts w:ascii="Calibri" w:cs="Calibri" w:eastAsia="Calibri" w:hAnsi="Calibri"/><w:sz w:val="24"/><w:szCs w:val="24"/><w:rtl w:val="0"/></w:rPr><w:t xml:space="preserve"> </w:t></w:r></w:p><w:tbl><w:tblPr><w:tblStyle w:val="Table4"/><w:tblpPr w:leftFromText="180" w:rightFromText="180" w:topFromText="0" w:bottomFromText="0" w:vertAnchor="page" w:horzAnchor="margin" w:tblpXSpec="center" w:tblpY="255"/><w:tblW w:w="10070.0" w:type="dxa"/><w:jc w:val="left"/><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900"/><w:gridCol w:w="2557"/><w:gridCol w:w="3487"/><w:gridCol w:w="3126"/><w:tblGridChange w:id="0"><w:tblGrid><w:gridCol w:w="900"/><w:gridCol w:w="2557"/><w:gridCol w:w="3487"/><w:gridCol w:w="3126"/></w:tblGrid></w:tblGridChange></w:tblGrid><w:tr><w:trPr><w:cantSplit w:val="0"/><w:trHeight w:val="431" w:hRule="atLeast"/><w:tblHeader w:val="0"/></w:trPr><w:tc><w:tcPr/><w:p w:rsidR="00000000" w:rsidDel="00000000" w:rsidP="00000000" w:rsidRDefault="00000000" w:rsidRPr="00000000" w14:paraId="0000044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Times New Roman" w:cs="Times New Roman" w:eastAsia="Times New Roman" w:hAnsi="Times New Roman"/><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448"><w:pPr><w:keepNext w:val="0"/><w:keepLines w:val="0"/><w:pageBreakBefore w:val="0"/><w:widowControl w:val="0"/><w:pBdr><w:top w:space="0" w:sz="0" w:val="nil"/><w:left w:space="0" w:sz="0" w:val="nil"/><w:bottom w:space="0" w:sz="0" w:val="nil"/><w:right w:space="0" w:sz="0" w:val="nil"/><w:between w:space="0" w:sz="0" w:val="nil"/></w:pBdr><w:shd w:fill="auto" w:val="clear"/><w:spacing w:after="0" w:before="3" w:line="240" w:lineRule="auto"/><w:ind w:left="105"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VALUATION METHODOLOGY: Sales Comparable Method</w:t></w:r></w:p></w:tc></w:tr><w:tr><w:trPr><w:cantSplit w:val="0"/><w:trHeight w:val="1332" w:hRule="atLeast"/><w:tblHeader w:val="0"/></w:trPr><w:tc><w:tcPr><w:vMerge w:val="restart"/></w:tcPr><w:p w:rsidR="00000000" w:rsidDel="00000000" w:rsidP="00000000" w:rsidRDefault="00000000" w:rsidRPr="00000000" w14:paraId="0000044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Times New Roman" w:cs="Times New Roman" w:eastAsia="Times New Roman" w:hAnsi="Times New Roman"/><w:b w:val="0"/><w:bCs w:val="0"/><w:i w:val="0"/><w:iCs w:val="0"/><w:smallCaps w:val="0"/><w:strike w:val="0"/><w:color w:val="000000"/><w:sz w:val="22"/><w:szCs w:val="22"/><w:u w:val="none"/><w:shd w:fill="auto" w:val="clear"/><w:vertAlign w:val="baseline"/></w:rPr></w:pPr><w:r w:rsidDel="00000000" w:rsidR="00000000" w:rsidRPr="00000000"><w:rPr><w:rtl w:val="0"/></w:rPr></w:r></w:p></w:tc><w:tc><w:tcPr><w:gridSpan w:val="2"/><w:tcBorders><w:bottom w:color="000000" w:space="0" w:sz="0" w:val="nil"/><w:right w:color="000000" w:space="0" w:sz="0" w:val="nil"/></w:tcBorders></w:tcPr><w:p w:rsidR="00000000" w:rsidDel="00000000" w:rsidP="00000000" w:rsidRDefault="00000000" w:rsidRPr="00000000" w14:paraId="0000044C"><w:pPr><w:keepNext w:val="0"/><w:keepLines w:val="0"/><w:pageBreakBefore w:val="0"/><w:widowControl w:val="0"/><w:pBdr><w:top w:space="0" w:sz="0" w:val="nil"/><w:left w:space="0" w:sz="0" w:val="nil"/><w:bottom w:space="0" w:sz="0" w:val="nil"/><w:right w:space="0" w:sz="0" w:val="nil"/><w:between w:space="0" w:sz="0" w:val="nil"/></w:pBdr><w:shd w:fill="auto" w:val="clear"/><w:spacing w:after="0" w:before="3" w:line="240" w:lineRule="auto"/><w:ind w:left="107" w:right="-87" w:hanging="3.000000000000007"/><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Comparative Method of Valuation: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 this method, value of the recent sale prices of comparable properties in the vicinity, adjust difference in size, shape, location and other features. This method market and transaction prices are easily available.</w:t></w:r></w:p><w:p w:rsidR="00000000" w:rsidDel="00000000" w:rsidP="00000000" w:rsidRDefault="00000000" w:rsidRPr="00000000" w14:paraId="0000044D"><w:pPr><w:keepNext w:val="0"/><w:keepLines w:val="0"/><w:pageBreakBefore w:val="0"/><w:widowControl w:val="0"/><w:pBdr><w:top w:space="0" w:sz="0" w:val="nil"/><w:left w:space="0" w:sz="0" w:val="nil"/><w:bottom w:space="0" w:sz="0" w:val="nil"/><w:right w:space="0" w:sz="0" w:val="nil"/><w:between w:space="0" w:sz="0" w:val="nil"/></w:pBdr><w:shd w:fill="auto" w:val="clear"/><w:spacing w:after="0" w:before="3" w:line="240" w:lineRule="auto"/><w:ind w:left="107" w:right="-87" w:hanging="3.000000000000007"/><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Factors Affecting Valuation of the property</w:t></w:r></w:p></w:tc><w:tc><w:tcPr><w:tcBorders><w:left w:color="000000" w:space="0" w:sz="0" w:val="nil"/><w:bottom w:color="000000" w:space="0" w:sz="0" w:val="nil"/></w:tcBorders></w:tcPr><w:p w:rsidR="00000000" w:rsidDel="00000000" w:rsidP="00000000" w:rsidRDefault="00000000" w:rsidRPr="00000000" w14:paraId="0000044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75" w:right="171" w:hanging="28"/><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property is estimated by analyzing the prices to account for any is useful where there is an active</w:t></w:r></w:p></w:tc></w:tr><w:tr><w:trPr><w:cantSplit w:val="0"/><w:trHeight w:val="926" w:hRule="atLeast"/><w:tblHeader w:val="0"/></w:trPr><w:tc><w:tcPr><w:vMerge w:val="continue"/></w:tcPr><w:p w:rsidR="00000000" w:rsidDel="00000000" w:rsidP="00000000" w:rsidRDefault="00000000" w:rsidRPr="00000000" w14:paraId="0000045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000000" w:space="0" w:sz="0" w:val="nil"/><w:right w:color="000000" w:space="0" w:sz="0" w:val="nil"/></w:tcBorders></w:tcPr><w:p w:rsidR="00000000" w:rsidDel="00000000" w:rsidP="00000000" w:rsidRDefault="00000000" w:rsidRPr="00000000" w14:paraId="00000451"><w:pPr><w:keepNext w:val="0"/><w:keepLines w:val="0"/><w:pageBreakBefore w:val="0"/><w:widowControl w:val="0"/><w:numPr><w:ilvl w:val="0"/><w:numId w:val="4"/></w:numPr><w:pBdr><w:top w:space="0" w:sz="0" w:val="nil"/><w:left w:space="0" w:sz="0" w:val="nil"/><w:bottom w:space="0" w:sz="0" w:val="nil"/><w:right w:space="0" w:sz="0" w:val="nil"/><w:between w:space="0" w:sz="0" w:val="nil"/></w:pBdr><w:shd w:fill="auto" w:val="clear"/><w:tabs><w:tab w:val="left" w:leader="none" w:pos="606"/><w:tab w:val="left" w:leader="none" w:pos="607"/></w:tabs><w:spacing w:after="0" w:before="50" w:line="240" w:lineRule="auto"/><w:ind w:left="606" w:right="0" w:hanging="394"/><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Location</w:t></w:r></w:p><w:p w:rsidR="00000000" w:rsidDel="00000000" w:rsidP="00000000" w:rsidRDefault="00000000" w:rsidRPr="00000000" w14:paraId="00000452"><w:pPr><w:keepNext w:val="0"/><w:keepLines w:val="0"/><w:pageBreakBefore w:val="0"/><w:widowControl w:val="0"/><w:numPr><w:ilvl w:val="0"/><w:numId w:val="4"/></w:numPr><w:pBdr><w:top w:space="0" w:sz="0" w:val="nil"/><w:left w:space="0" w:sz="0" w:val="nil"/><w:bottom w:space="0" w:sz="0" w:val="nil"/><w:right w:space="0" w:sz="0" w:val="nil"/><w:between w:space="0" w:sz="0" w:val="nil"/></w:pBdr><w:shd w:fill="auto" w:val="clear"/><w:tabs><w:tab w:val="left" w:leader="none" w:pos="606"/><w:tab w:val="left" w:leader="none" w:pos="607"/></w:tabs><w:spacing w:after="0" w:before="29" w:line="240" w:lineRule="auto"/><w:ind w:left="606" w:right="0" w:hanging="394"/><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Usage</w:t></w:r></w:p><w:p w:rsidR="00000000" w:rsidDel="00000000" w:rsidP="00000000" w:rsidRDefault="00000000" w:rsidRPr="00000000" w14:paraId="00000453"><w:pPr><w:keepNext w:val="0"/><w:keepLines w:val="0"/><w:pageBreakBefore w:val="0"/><w:widowControl w:val="0"/><w:numPr><w:ilvl w:val="0"/><w:numId w:val="4"/></w:numPr><w:pBdr><w:top w:space="0" w:sz="0" w:val="nil"/><w:left w:space="0" w:sz="0" w:val="nil"/><w:bottom w:space="0" w:sz="0" w:val="nil"/><w:right w:space="0" w:sz="0" w:val="nil"/><w:between w:space="0" w:sz="0" w:val="nil"/></w:pBdr><w:shd w:fill="auto" w:val="clear"/><w:tabs><w:tab w:val="left" w:leader="none" w:pos="606"/><w:tab w:val="left" w:leader="none" w:pos="607"/></w:tabs><w:spacing w:after="0" w:before="28" w:line="240" w:lineRule="auto"/><w:ind w:left="606" w:right="0" w:hanging="394"/><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Frontage and Depth</w:t></w:r></w:p></w:tc><w:tc><w:tcPr><w:tcBorders><w:top w:color="000000" w:space="0" w:sz="0" w:val="nil"/><w:left w:color="000000" w:space="0" w:sz="0" w:val="nil"/><w:right w:color="000000" w:space="0" w:sz="0" w:val="nil"/></w:tcBorders></w:tcPr><w:p w:rsidR="00000000" w:rsidDel="00000000" w:rsidP="00000000" w:rsidRDefault="00000000" w:rsidRPr="00000000" w14:paraId="00000454"><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tabs><w:tab w:val="left" w:leader="none" w:pos="602"/><w:tab w:val="left" w:leader="none" w:pos="603"/></w:tabs><w:spacing w:after="0" w:before="50" w:line="240" w:lineRule="auto"/><w:ind w:left="603" w:right="0" w:hanging="393"/><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Return Frontage</w:t></w:r></w:p><w:p w:rsidR="00000000" w:rsidDel="00000000" w:rsidP="00000000" w:rsidRDefault="00000000" w:rsidRPr="00000000" w14:paraId="00000455"><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tabs><w:tab w:val="left" w:leader="none" w:pos="602"/><w:tab w:val="left" w:leader="none" w:pos="603"/></w:tabs><w:spacing w:after="0" w:before="29" w:line="240" w:lineRule="auto"/><w:ind w:left="603" w:right="0" w:hanging="393"/><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Accessibility</w:t></w:r></w:p><w:p w:rsidR="00000000" w:rsidDel="00000000" w:rsidP="00000000" w:rsidRDefault="00000000" w:rsidRPr="00000000" w14:paraId="00000456"><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tabs><w:tab w:val="left" w:leader="none" w:pos="602"/><w:tab w:val="left" w:leader="none" w:pos="603"/></w:tabs><w:spacing w:after="0" w:before="28" w:line="240" w:lineRule="auto"/><w:ind w:left="603" w:right="0" w:hanging="393"/><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Infrastructure &amp; Development</w:t></w:r></w:p></w:tc><w:tc><w:tcPr><w:tcBorders><w:top w:color="000000" w:space="0" w:sz="0" w:val="nil"/><w:left w:color="000000" w:space="0" w:sz="0" w:val="nil"/></w:tcBorders></w:tcPr><w:p w:rsidR="00000000" w:rsidDel="00000000" w:rsidP="00000000" w:rsidRDefault="00000000" w:rsidRPr="00000000" w14:paraId="00000457"><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626"/><w:tab w:val="left" w:leader="none" w:pos="627"/></w:tabs><w:spacing w:after="0" w:before="50" w:line="240" w:lineRule="auto"/><w:ind w:left="626" w:right="0" w:hanging="394"/><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Vastu</w:t></w:r></w:p><w:p w:rsidR="00000000" w:rsidDel="00000000" w:rsidP="00000000" w:rsidRDefault="00000000" w:rsidRPr="00000000" w14:paraId="00000458"><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626"/><w:tab w:val="left" w:leader="none" w:pos="627"/></w:tabs><w:spacing w:after="0" w:before="29" w:line="240" w:lineRule="auto"/><w:ind w:left="626" w:right="0" w:hanging="394"/><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Encumbrances</w:t></w:r></w:p><w:p w:rsidR="00000000" w:rsidDel="00000000" w:rsidP="00000000" w:rsidRDefault="00000000" w:rsidRPr="00000000" w14:paraId="00000459"><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626"/><w:tab w:val="left" w:leader="none" w:pos="627"/></w:tabs><w:spacing w:after="0" w:before="28" w:line="240" w:lineRule="auto"/><w:ind w:left="626" w:right="0" w:hanging="394"/><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Special Advantages</w:t></w:r></w:p></w:tc></w:tr><w:tr><w:trPr><w:cantSplit w:val="0"/><w:trHeight w:val="1257" w:hRule="atLeast"/><w:tblHeader w:val="0"/></w:trPr><w:tc><w:tcPr><w:gridSpan w:val="2"/></w:tcPr><w:p w:rsidR="00000000" w:rsidDel="00000000" w:rsidP="00000000" w:rsidRDefault="00000000" w:rsidRPr="00000000" w14:paraId="0000045A"><w:pPr><w:keepNext w:val="0"/><w:keepLines w:val="0"/><w:pageBreakBefore w:val="0"/><w:widowControl w:val="0"/><w:pBdr><w:top w:space="0" w:sz="0" w:val="nil"/><w:left w:space="0" w:sz="0" w:val="nil"/><w:bottom w:space="0" w:sz="0" w:val="nil"/><w:right w:space="0" w:sz="0" w:val="nil"/><w:between w:space="0" w:sz="0" w:val="nil"/></w:pBdr><w:shd w:fill="auto" w:val="clear"/><w:spacing w:after="0" w:before="3" w:line="240" w:lineRule="auto"/><w:ind w:left="10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undersigned has inspected the property detailed in the Valuation Report dated on </w:t></w:r><w:r w:rsidDel="00000000" w:rsidR="00000000" w:rsidRPr="00000000"><w:rPr><w:rFonts w:ascii="Calibri" w:cs="Calibri" w:eastAsia="Calibri" w:hAnsi="Calibri"/><w:b w:val="1"/><w:bCs w:val="1"/><w:i w:val="0"/><w:iCs w:val="0"/><w:smallCaps w:val="0"/><w:strike w:val="0"/><w:color w:val="000000"/><w:sz w:val="24"/><w:szCs w:val="24"/><w:u w:val="single"/><w:shd w:fill="auto" w:val="clear"/><w:vertAlign w:val="baseline"/><w:rtl w:val="0"/></w:rPr><w:t xml:space="preserve">{reportDate}.</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are satisfied that the fair and reasonable market value of the property is</w:t></w:r></w:p><w:p w:rsidR="00000000" w:rsidDel="00000000" w:rsidP="00000000" w:rsidRDefault="00000000" w:rsidRPr="00000000" w14:paraId="0000045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662"/></w:tabs><w:spacing w:after="0" w:before="147" w:line="240" w:lineRule="auto"/><w:ind w:left="109"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1241" w:hRule="atLeast"/><w:tblHeader w:val="0"/></w:trPr><w:tc><w:tcPr/><w:p w:rsidR="00000000" w:rsidDel="00000000" w:rsidP="00000000" w:rsidRDefault="00000000" w:rsidRPr="00000000" w14:paraId="0000045D"><w:pPr><w:keepNext w:val="0"/><w:keepLines w:val="0"/><w:pageBreakBefore w:val="0"/><w:widowControl w:val="0"/><w:pBdr><w:top w:space="0" w:sz="0" w:val="nil"/><w:left w:space="0" w:sz="0" w:val="nil"/><w:bottom w:space="0" w:sz="0" w:val="nil"/><w:right w:space="0" w:sz="0" w:val="nil"/><w:between w:space="0" w:sz="0" w:val="nil"/></w:pBdr><w:shd w:fill="auto" w:val="clear"/><w:spacing w:after="0" w:before="3" w:line="240" w:lineRule="auto"/><w:ind w:left="107"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Branch Manager/Officer-in-Charge of Advance Department</w:t></w:r></w:p></w:tc><w:tc><w:tcPr/><w:p w:rsidR="00000000" w:rsidDel="00000000" w:rsidP="00000000" w:rsidRDefault="00000000" w:rsidRPr="00000000" w14:paraId="0000045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414" w:hRule="atLeast"/><w:tblHeader w:val="0"/></w:trPr><w:tc><w:tcPr/><w:p w:rsidR="00000000" w:rsidDel="00000000" w:rsidP="00000000" w:rsidRDefault="00000000" w:rsidRPr="00000000" w14:paraId="0000045F"><w:pPr><w:keepNext w:val="0"/><w:keepLines w:val="0"/><w:pageBreakBefore w:val="0"/><w:widowControl w:val="0"/><w:pBdr><w:top w:space="0" w:sz="0" w:val="nil"/><w:left w:space="0" w:sz="0" w:val="nil"/><w:bottom w:space="0" w:sz="0" w:val="nil"/><w:right w:space="0" w:sz="0" w:val="nil"/><w:between w:space="0" w:sz="0" w:val="nil"/></w:pBdr><w:shd w:fill="auto" w:val="clear"/><w:spacing w:after="0" w:before="3" w:line="240" w:lineRule="auto"/><w:ind w:left="107"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Date</w:t></w:r></w:p></w:tc><w:tc>&lt;w:tcPr/&gt;&lt;w:p w:rsidR="00000000" w:rsidDel="00000000" w:rsidP="00000000" w:rsidRDefault="00000000" w:rsidRPr="00000000" w14:paraId="00000460"&gt;&lt;w:pPr&gt;&lt;w:keepNext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w:before="0" w:line="240" w:lineRule="auto"/&gt;&lt;w:ind w:left="0" w:right="0" w:firstLine="0"/&gt;&lt;w:jc w:val="left"/&gt;&lt;w:rPr&gt;&lt;w:rFonts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w:val="baseline"/&gt;&lt;/w:rPr&gt;&lt;/w:pPr&gt;&lt;w:r w:rsidDel="00000000" w:rsidR="00000000" w:rsidRPr="00000000"&gt;&lt;w:rPr&gt;&lt;w:rtl w:val="0"/&gt;&lt;/w:rPr&gt;&lt;/w:r&gt;&lt;/w:p&gt;&lt;/w:tc&gt;&lt;/w:tr&gt;&lt;/w:tbl&gt;&lt;w:p w:rsidR="00000000" w:rsidDel="00000000" w:rsidP="00000000" w:rsidRDefault="00000000" w:rsidRPr="00000000" w14:paraId="00000461"&gt;&lt;w:pPr&gt;&lt;w:tabs&gt;&lt;w:tab w:val="left" w:leader="none" w:pos="1155"/&gt;&lt;/w:tabs&gt;&lt;w:spacing w:line="276" w:lineRule="auto"/&gt;&lt;w:ind w:left="-567" w:firstLine="0"/&gt;&lt;w:rPr&gt;&lt;w:rFonts w:ascii="Calibri" w:cs="Calibri" w:eastAsia="Calibri" w:hAnsi="Calibri"/&gt;&lt;w:sz w:val="24"/&gt;&lt;w:szCs w:val="24"/&gt;&lt;/w:rPr&gt;&lt;/w:pPr&gt;&lt;w:r w:rsidDel="00000000" w:rsidR="00000000" w:rsidRPr="00000000"&gt;&lt;w:rPr&gt;&lt;w:rtl w:val="0"/&gt;&lt;/w:rPr&gt;&lt;/w:r&gt;&lt;/w:p&gt;&lt;w:p w:rsidR="00000000" w:rsidDel="00000000" w:rsidP="00000000" w:rsidRDefault="00000000" w:rsidRPr="00000000" w14:paraId="00000462"&gt;&lt;w:pPr&gt;&lt;w:tabs&gt;&lt;w:tab w:val="left" w:leader="none" w:pos="1155"/&gt;&lt;/w:tabs&gt;&lt;w:spacing w:line="276" w:lineRule="auto"/&gt;&lt;w:ind w:left="-567" w:firstLine="0"/&gt;&lt;w:rPr&gt;&lt;w:rFonts w:ascii="Calibri" w:cs="Calibri" w:eastAsia="Calibri" w:hAnsi="Calibri"/&gt;&lt;w:sz w:val="24"/&gt;&lt;w:szCs w:val="24"/&gt;&lt;/w:rPr&gt;&lt;/w:pPr&gt;&lt;w:r w:rsidDel="00000000" w:rsidR="00000000" w:rsidRPr="00000000"&gt;&lt;w:rPr&gt;&lt;w:rtl w:val="0"/&gt;&lt;/w:rPr&gt;&lt;/w:r&gt;&lt;/w:p&gt;&lt;w:p w:rsidR="00000000" w:rsidDel="00000000" w:rsidP="00000000" w:rsidRDefault="00000000" w:rsidRPr="00000000" w14:paraId="00000463"&gt;&lt;w:pPr&gt;&lt;w:pStyle w:val="Heading1"/&gt;&lt;w:tabs&gt;&lt;w:tab w:val="left" w:leader="none" w:pos="5508"/&gt;&lt;w:tab w:val="left" w:leader="none" w:pos="8748"/&gt;&lt;/w:tabs&gt;&lt;w:ind w:left="2988" w:firstLine="611.9999999999999"/&gt;&lt;w:jc w:val="center"/&gt;&lt;w:rPr&gt;&lt;w:rFonts w:ascii="Calibri" w:cs="Calibri" w:eastAsia="Calibri" w:hAnsi="Calibri"/&gt;&lt;w:sz w:val="26"/&gt;&lt;w:szCs w:val="26"/&gt;&lt;/w:rPr&gt;&lt;/w:pPr&gt;&lt;w:r w:rsidDel="00000000" w:rsidR="00000000" w:rsidRPr="00000000"&gt;&lt;w:rPr&gt;&lt;w:rFonts w:ascii="Calibri" w:cs="Calibri" w:eastAsia="Calibri" w:hAnsi="Calibri"/&gt;&lt;w:sz w:val="26"/&gt;&lt;w:szCs w:val="26"/&gt;&lt;w:rtl w:val="0"/&gt;&lt;/w:rPr&gt;&lt;w:t xml:space="preserve"&gt;For {firmName}</w:t></w:r></w:p><w:p w:rsidR="00000000" w:rsidDel="00000000" w:rsidP="00000000" w:rsidRDefault="00000000" w:rsidRPr="00000000" w14:paraId="00000464"><w:pPr><w:ind w:left="5040" w:firstLine="720"/><w:rPr><w:rFonts w:ascii="Calibri" w:cs="Calibri" w:eastAsia="Calibri" w:hAnsi="Calibri"/><w:sz w:val="22"/><w:szCs w:val="22"/></w:rPr></w:pPr><w:r w:rsidDel="00000000" w:rsidR="00000000" w:rsidRPr="00000000"><w:rPr><w:rtl w:val="0"/></w:rPr></w:r></w:p><w:p w:rsidR="00000000" w:rsidDel="00000000" w:rsidP="00000000" w:rsidRDefault="00000000" w:rsidRPr="00000000" w14:paraId="00000465"><w:pPr><w:ind w:left="5040" w:firstLine="720"/><w:rPr><w:rFonts w:ascii="Calibri" w:cs="Calibri" w:eastAsia="Calibri" w:hAnsi="Calibri"/></w:rPr></w:pPr><w:r w:rsidDel="00000000" w:rsidR="00000000" w:rsidRPr="00000000"><w:rPr><w:rFonts w:ascii="Calibri" w:cs="Calibri" w:eastAsia="Calibri" w:hAnsi="Calibri"/><w:sz w:val="24"/><w:szCs w:val="24"/><w:rtl w:val="0"/></w:rPr><w:t xml:space="preserve">      </w:t></w:r><w:r w:rsidDel="00000000" w:rsidR="00000000" w:rsidRPr="00000000"><w:rPr><w:rtl w:val="0"/></w:rPr></w:r></w:p><w:p w:rsidR="00000000" w:rsidDel="00000000" w:rsidP="00000000" w:rsidRDefault="00000000" w:rsidRPr="00000000" w14:paraId="00000466"><w:pPr><w:keepNext w:val="0"/><w:keepLines w:val="0"/><w:pageBreakBefore w:val="0"/><w:widowControl w:val="1"/><w:pBdr><w:top w:space="0" w:sz="0" w:val="nil"/><w:left w:space="0" w:sz="0" w:val="nil"/><w:bottom w:space="0" w:sz="0" w:val="nil"/><w:right w:space="0" w:sz="0" w:val="nil"/><w:between w:space="0" w:sz="0" w:val="nil"/></w:pBdr><w:shd w:fill="auto" w:val="clear"/><w:spacing w:after="0" w:before="0" w:line="216" w:lineRule="auto"/><w:ind w:left="4320" w:right="0" w:firstLine="72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0"/><w:szCs w:val="20"/><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467"><w:pPr><w:keepNext w:val="0"/><w:keepLines w:val="0"/><w:pageBreakBefore w:val="0"/><w:widowControl w:val="1"/><w:pBdr><w:top w:space="0" w:sz="0" w:val="nil"/><w:left w:space="0" w:sz="0" w:val="nil"/><w:bottom w:space="0" w:sz="0" w:val="nil"/><w:right w:space="0" w:sz="0" w:val="nil"/><w:between w:space="0" w:sz="0" w:val="nil"/></w:pBdr><w:shd w:fill="auto" w:val="clear"/><w:spacing w:after="0" w:before="0" w:line="216" w:lineRule="auto"/><w:ind w:left="4320" w:right="0" w:firstLine="72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468"><w:pPr><w:keepNext w:val="0"/><w:keepLines w:val="0"/><w:pageBreakBefore w:val="0"/><w:widowControl w:val="1"/><w:pBdr><w:top w:space="0" w:sz="0" w:val="nil"/><w:left w:space="0" w:sz="0" w:val="nil"/><w:bottom w:space="0" w:sz="0" w:val="nil"/><w:right w:space="0" w:sz="0" w:val="nil"/><w:between w:space="0" w:sz="0" w:val="nil"/></w:pBdr><w:shd w:fill="auto" w:val="clear"/><w:spacing w:after="0" w:before="0" w:line="216" w:lineRule="auto"/><w:ind w:left="4320" w:right="0" w:firstLine="72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469"><w:pPr><w:keepNext w:val="0"/><w:keepLines w:val="0"/><w:pageBreakBefore w:val="0"/><w:widowControl w:val="1"/><w:pBdr><w:top w:space="0" w:sz="0" w:val="nil"/><w:left w:space="0" w:sz="0" w:val="nil"/><w:bottom w:space="0" w:sz="0" w:val="nil"/><w:right w:space="0" w:sz="0" w:val="nil"/><w:between w:space="0" w:sz="0" w:val="nil"/></w:pBdr><w:shd w:fill="auto" w:val="clear"/><w:spacing w:after="0" w:before="0" w:line="216" w:lineRule="auto"/><w:ind w:left="4320" w:right="0" w:firstLine="720"/><w:jc w:val="both"/><w:rPr><w:rFonts w:ascii="Calibri" w:cs="Calibri" w:eastAsia="Calibri" w:hAnsi="Calibri"/><w:b w:val="1"/><w:bCs w:val="1"/><w:i w:val="0"/><w:iCs w:val="0"/><w:smallCaps w:val="0"/><w:strike w:val="0"/><w:color w:val="000000"/><w:sz w:val="20"/><w:szCs w:val="2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rPr><w:rtl w:val="0"/></w:rPr></w:r></w:p><w:p w:rsidR="00000000" w:rsidDel="00000000" w:rsidP="00000000" w:rsidRDefault="00000000" w:rsidRPr="00000000" w14:paraId="0000046A"><w:pPr><w:ind w:left="5040" w:firstLine="720"/><w:rPr><w:rFonts w:ascii="Calibri" w:cs="Calibri" w:eastAsia="Calibri" w:hAnsi="Calibri"/><w:sz w:val="24"/><w:szCs w:val="24"/></w:rPr></w:pPr><w:r w:rsidDel="00000000" w:rsidR="00000000" w:rsidRPr="00000000"><w:rPr><w:rtl w:val="0"/></w:rPr></w:r></w:p><w:p w:rsidR="00000000" w:rsidDel="00000000" w:rsidP="00000000" w:rsidRDefault="00000000" w:rsidRPr="00000000" w14:paraId="0000046B"><w:pPr><w:ind w:left="5760" w:firstLine="0"/><w:rPr><w:rFonts w:ascii="Calibri" w:cs="Calibri" w:eastAsia="Calibri" w:hAnsi="Calibri"/><w:b w:val="1"/><w:bCs w:val="1"/><w:sz w:val="24"/><w:szCs w:val="24"/></w:rPr></w:pPr><w:r w:rsidDel="00000000" w:rsidR="00000000" w:rsidRPr="00000000"><w:rPr><w:rFonts w:ascii="Calibri" w:cs="Calibri" w:eastAsia="Calibri" w:hAnsi="Calibri"/><w:sz w:val="24"/><w:szCs w:val="24"/><w:rtl w:val="0"/></w:rPr><w:t xml:space="preserve">(</w:t></w:r><w:r w:rsidDel="00000000" w:rsidR="00000000" w:rsidRPr="00000000"><w:rPr><w:rFonts w:ascii="Calibri" w:cs="Calibri" w:eastAsia="Calibri" w:hAnsi="Calibri"/><w:b w:val="1"/><w:bCs w:val="1"/><w:sz w:val="24"/><w:szCs w:val="24"/><w:rtl w:val="0"/></w:rPr><w:t xml:space="preserve">{rvFullName})</w:t></w:r></w:p><w:p w:rsidR="00000000" w:rsidDel="00000000" w:rsidP="00000000" w:rsidRDefault="00000000" w:rsidRPr="00000000" w14:paraId="0000046C"><w:pPr><w:ind w:left="5040" w:firstLine="720"/><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    {rvQualifications}</w:t></w:r></w:p><w:p w:rsidR="00000000" w:rsidDel="00000000" w:rsidP="00000000" w:rsidRDefault="00000000" w:rsidRPr="00000000" w14:paraId="0000046D"><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Date: - {reportDate}</w:t><w:tab/><w:tab/><w:tab/><w:tab/><w:t xml:space="preserve">                       </w:t><w:tab/><w:t xml:space="preserve">Govt. Valuer &amp; Chartered Engineer</w:t></w:r></w:p><w:p w:rsidR="00000000" w:rsidDel="00000000" w:rsidP="00000000" w:rsidRDefault="00000000" w:rsidRPr="00000000" w14:paraId="0000046E"><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Place: {firmCity}                                                                       Panel Valuer of Union Bank of India</w:t></w:r></w:p><w:p w:rsidR="00000000" w:rsidDel="00000000" w:rsidP="00000000" w:rsidRDefault="00000000" w:rsidRPr="00000000" w14:paraId="0000046F"><w:pPr><w:spacing w:after="0"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 </w:t><w:tab/>&lt;w:tab/&gt;&lt;w:tab/&gt;&lt;w:tab/&gt;&lt;w:tab/&gt;&lt;w:tab/&gt;&lt;w:tab/&gt;&lt;w:tab/&gt;&lt;w:t xml:space="preserve"&gt;    ({rvIbbiRegNo})</w:t></w:r></w:p><w:p w:rsidR="00000000" w:rsidDel="00000000" w:rsidP="00000000" w:rsidRDefault="00000000" w:rsidRPr="00000000" w14:paraId="00000470"><w:pPr><w:spacing w:line="276"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71"><w:pPr><w:tabs><w:tab w:val="left" w:leader="none" w:pos="1155"/></w:tabs><w:spacing w:line="276" w:lineRule="auto"/><w:ind w:left="-567" w:firstLine="0"/><w:rPr><w:rFonts w:ascii="Calibri" w:cs="Calibri" w:eastAsia="Calibri" w:hAnsi="Calibri"/><w:sz w:val="24"/><w:szCs w:val="24"/></w:rPr></w:pPr><w:r w:rsidDel="00000000" w:rsidR="00000000" w:rsidRPr="00000000"><w:rPr><w:rtl w:val="0"/></w:rPr></w:r></w:p><w:p w:rsidR="00000000" w:rsidDel="00000000" w:rsidP="00000000" w:rsidRDefault="00000000" w:rsidRPr="00000000" w14:paraId="00000472"><w:pPr><w:spacing w:line="276" w:lineRule="auto"/><w:ind w:left="-567" w:firstLine="0"/><w:rPr><w:rFonts w:ascii="Calibri" w:cs="Calibri" w:eastAsia="Calibri" w:hAnsi="Calibri"/><w:b w:val="1"/><w:bCs w:val="1"/><w:color w:val="000000"/><w:sz w:val="24"/><w:szCs w:val="24"/></w:rPr></w:pPr><w:r w:rsidDel="00000000" w:rsidR="00000000" w:rsidRPr="00000000"><w:br w:type="column"/></w:r><w:r w:rsidDel="00000000" w:rsidR="00000000" w:rsidRPr="00000000"><w:rPr><w:rFonts w:ascii="Calibri" w:cs="Calibri" w:eastAsia="Calibri" w:hAnsi="Calibri"/><w:b w:val="1"/><w:bCs w:val="1"/><w:color w:val="000000"/><w:sz w:val="24"/><w:szCs w:val="24"/><w:rtl w:val="0"/></w:rPr><w:t xml:space="preserve">Remark</w:t></w:r></w:p><w:p w:rsidR="00000000" w:rsidDel="00000000" w:rsidP="00000000" w:rsidRDefault="00000000" w:rsidRPr="00000000" w14:paraId="00000473"><w:pPr><w:numPr><w:ilvl w:val="0"/><w:numId w:val="6"/></w:numPr><w:spacing w:line="360" w:lineRule="auto"/><w:ind w:left="0" w:hanging="360"/><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Report finalized based on site visit and copy of: Agreement for sale, Index II, CC, RERA Certificate, Digital Approved Plan, Typical Floor Plan, etc. for verification purpose.</w:t></w:r></w:p><w:p w:rsidR="00000000" w:rsidDel="00000000" w:rsidP="00000000" w:rsidRDefault="00000000" w:rsidRPr="00000000" w14:paraId="00000474"><w:pPr><w:numPr><w:ilvl w:val="0"/><w:numId w:val="6"/></w:numPr><w:spacing w:line="360" w:lineRule="auto"/><w:ind w:left="0" w:hanging="360"/><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The said property is in under construction stage.</w:t></w:r></w:p><w:p w:rsidR="00000000" w:rsidDel="00000000" w:rsidP="00000000" w:rsidRDefault="00000000" w:rsidRPr="00000000" w14:paraId="00000475"><w:pPr><w:numPr><w:ilvl w:val="0"/><w:numId w:val="6"/></w:numPr><w:spacing w:line="360" w:lineRule="auto"/><w:ind w:left="0" w:hanging="360"/><w:jc w:val="both"/><w:rPr><w:rFonts w:ascii="Calibri" w:cs="Calibri" w:eastAsia="Calibri" w:hAnsi="Calibri"/><w:color w:val="000000"/><w:sz w:val="24"/><w:szCs w:val="24"/></w:rPr></w:pPr><w:r w:rsidDel="00000000" w:rsidR="00000000" w:rsidRPr="00000000"><w:rPr><w:rFonts w:ascii="Calibri" w:cs="Calibri" w:eastAsia="Calibri" w:hAnsi="Calibri"/><w:sz w:val="23"/><w:szCs w:val="23"/><w:rtl w:val="0"/></w:rPr><w:t xml:space="preserve">Full RCC, Internal and External Plaster, Flooring work is completed and remaining work is under progress. </w:t></w:r><w:r w:rsidDel="00000000" w:rsidR="00000000" w:rsidRPr="00000000"><w:rPr><w:rtl w:val="0"/></w:rPr></w:r></w:p><w:p w:rsidR="00000000" w:rsidDel="00000000" w:rsidP="00000000" w:rsidRDefault="00000000" w:rsidRPr="00000000" w14:paraId="00000476"><w:pPr><w:numPr><w:ilvl w:val="0"/><w:numId w:val="6"/></w:numPr><w:spacing w:line="360" w:lineRule="auto"/><w:ind w:left="0" w:hanging="360"/><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At present only 80% of the building is completed, hence the current value is given as per the work completion at site.</w:t></w:r></w:p><w:p w:rsidR="00000000" w:rsidDel="00000000" w:rsidP="00000000" w:rsidRDefault="00000000" w:rsidRPr="00000000" w14:paraId="00000477"><w:pPr><w:numPr><w:ilvl w:val="0"/><w:numId w:val="6"/></w:numPr><w:spacing w:line="360" w:lineRule="auto"/><w:ind w:left="0" w:hanging="294"/><w:jc w:val="both"/><w:rPr><w:rFonts w:ascii="Calibri" w:cs="Calibri" w:eastAsia="Calibri" w:hAnsi="Calibri"/><w:color w:val="000000"/><w:sz w:val="24"/><w:szCs w:val="24"/></w:rPr></w:pPr><w:bookmarkStart w:colFirst="0" w:colLast="0" w:name="_uugn2iy7enbt" w:id="0"/><w:bookmarkEnd w:id="0"/><w:r w:rsidDel="00000000" w:rsidR="00000000" w:rsidRPr="00000000"><w:rPr><w:rFonts w:ascii="Calibri" w:cs="Calibri" w:eastAsia="Calibri" w:hAnsi="Calibri"/><w:color w:val="000000"/><w:sz w:val="24"/><w:szCs w:val="24"/><w:rtl w:val="0"/></w:rPr><w:t xml:space="preserve">The said property is situated in a residential area.</w:t></w:r></w:p><w:p w:rsidR="00000000" w:rsidDel="00000000" w:rsidP="00000000" w:rsidRDefault="00000000" w:rsidRPr="00000000" w14:paraId="00000478"><w:pPr><w:numPr><w:ilvl w:val="0"/><w:numId w:val="6"/></w:numPr><w:spacing w:line="360" w:lineRule="auto"/><w:ind w:left="0" w:hanging="294"/><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Property is inspected as shown by the person of site Mr. Abhishek (Sales).</w:t></w:r></w:p><w:p w:rsidR="00000000" w:rsidDel="00000000" w:rsidP="00000000" w:rsidRDefault="00000000" w:rsidRPr="00000000" w14:paraId="00000479"><w:pPr><w:numPr><w:ilvl w:val="0"/><w:numId w:val="6"/></w:numPr><w:spacing w:line="360" w:lineRule="auto"/><w:ind w:left="0" w:hanging="294"/><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We consider the area given in the Agreement/Index II declared by the party and submitted for registration with the government authorities as final for valuation purposes. Any area that is not stated in the Agreement/Index II is not considered for valuation unless the area is measured by us in which case that may be considered for valuation purpose.</w:t></w:r></w:p><w:p w:rsidR="00000000" w:rsidDel="00000000" w:rsidP="00000000" w:rsidRDefault="00000000" w:rsidRPr="00000000" w14:paraId="0000047A"><w:pPr><w:numPr><w:ilvl w:val="0"/><w:numId w:val="6"/></w:numPr><w:spacing w:line="360" w:lineRule="auto"/><w:ind w:left="-142" w:hanging="293.99999999999994"/><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The scope of our valuation work is only for banks financial/loan purposes. Further, please note that this report shall not be used for any litigation purpose. </w:t></w:r></w:p><w:p w:rsidR="00000000" w:rsidDel="00000000" w:rsidP="00000000" w:rsidRDefault="00000000" w:rsidRPr="00000000" w14:paraId="0000047B"><w:pPr><w:numPr><w:ilvl w:val="0"/><w:numId w:val="6"/></w:numPr><w:spacing w:line="360" w:lineRule="auto"/><w:ind w:left="0" w:hanging="426"/><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Encumbrance of Loan, Government and other dues, stamp duty, registration charges, transfer charges etc., if any are not considered in the valuation. We assume that the assets are free from encumbrance unless otherwise stated to us by the party in writing. </w:t></w:r></w:p><w:p w:rsidR="00000000" w:rsidDel="00000000" w:rsidP="00000000" w:rsidRDefault="00000000" w:rsidRPr="00000000" w14:paraId="0000047C"><w:pPr><w:numPr><w:ilvl w:val="0"/><w:numId w:val="6"/></w:numPr><w:spacing w:line="360" w:lineRule="auto"/><w:ind w:left="-142" w:hanging="293.99999999999994"/><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The value given in our report is the estimate of the Fair Market value of the property as on date, considering various aspects of the property as mentioned above.  </w:t></w:r></w:p><w:p w:rsidR="00000000" w:rsidDel="00000000" w:rsidP="00000000" w:rsidRDefault="00000000" w:rsidRPr="00000000" w14:paraId="0000047D"><w:pPr><w:numPr><w:ilvl w:val="0"/><w:numId w:val="6"/></w:numPr><w:spacing w:line="360" w:lineRule="auto"/><w:ind w:left="-90" w:hanging="270"/><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The value given in the report is the estimate of the Fair Market value of the property as on date, considering various aspects of the property like amenities in projects, locational advantages, demand and supply equation, interior designing done in the property, outside view, Vashtu aspects etc. which is generally more than the Government ready reckoner value. </w:t></w:r></w:p><w:p w:rsidR="00000000" w:rsidDel="00000000" w:rsidP="00000000" w:rsidRDefault="00000000" w:rsidRPr="00000000" w14:paraId="0000047E"><w:pPr><w:ind w:left="-90" w:firstLine="0"/><w:jc w:val="center"/><w:rPr><w:rFonts w:ascii="Calibri" w:cs="Calibri" w:eastAsia="Calibri" w:hAnsi="Calibri"/><w:b w:val="1"/><w:bCs w:val="1"/><w:color w:val="000000"/><w:sz w:val="24"/><w:szCs w:val="24"/><w:u w:val="single"/></w:rPr></w:pPr><w:r w:rsidDel="00000000" w:rsidR="00000000" w:rsidRPr="00000000"><w:br w:type="column"/></w:r><w:r w:rsidDel="00000000" w:rsidR="00000000" w:rsidRPr="00000000"><w:rPr><w:rFonts w:ascii="Calibri" w:cs="Calibri" w:eastAsia="Calibri" w:hAnsi="Calibri"/><w:b w:val="1"/><w:bCs w:val="1"/><w:color w:val="000000"/><w:sz w:val="24"/><w:szCs w:val="24"/><w:u w:val="single"/><w:rtl w:val="0"/></w:rPr><w:t xml:space="preserve">PHOTOGRAPHS OF THE PROPERTY</w:t></w:r></w:p><w:p w:rsidR="00000000" w:rsidDel="00000000" w:rsidP="00000000" w:rsidRDefault="00000000" w:rsidRPr="00000000" w14:paraId="0000047F"><w:pPr><w:ind w:left="-709" w:right="-142" w:firstLine="0"/><w:rPr/></w:pPr><w:r w:rsidDel="00000000" w:rsidR="00000000" w:rsidRPr="00000000"><w:rPr/><w:drawing><wp:inline distB="0" distT="0" distL="0" distR="0"><wp:extent cx="2159303" cy="2880000"/><wp:effectExtent b="0" l="0" r="0" t="0"/><wp:docPr id="1" name="image4.jpg"/><a:graphic><a:graphicData uri="http://schemas.openxmlformats.org/drawingml/2006/picture"><pic:pic><pic:nvPicPr><pic:cNvPr id="0" name="image4.jpg"/><pic:cNvPicPr preferRelativeResize="0"/></pic:nvPicPr><pic:blipFill><a:blip r:embed="rId6"/><a:srcRect b="0" l="0" r="0" t="0"/><a:stretch><a:fillRect/></a:stretch></pic:blipFill><pic:spPr><a:xfrm><a:off x="0" y="0"/><a:ext cx="2159303" cy="2880000"/></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159303" cy="2880000"/><wp:effectExtent b="0" l="0" r="0" t="0"/><wp:docPr id="3" name="image6.jpg"/><a:graphic><a:graphicData uri="http://schemas.openxmlformats.org/drawingml/2006/picture"><pic:pic><pic:nvPicPr><pic:cNvPr id="0" name="image6.jpg"/><pic:cNvPicPr preferRelativeResize="0"/></pic:nvPicPr><pic:blipFill><a:blip r:embed="rId7"/><a:srcRect b="0" l="0" r="0" t="0"/><a:stretch><a:fillRect/></a:stretch></pic:blipFill><pic:spPr><a:xfrm><a:off x="0" y="0"/><a:ext cx="2159303" cy="2880000"/></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159303" cy="2880000"/><wp:effectExtent b="0" l="0" r="0" t="0"/><wp:docPr id="2" name="image9.jpg"/><a:graphic><a:graphicData uri="http://schemas.openxmlformats.org/drawingml/2006/picture"><pic:pic><pic:nvPicPr><pic:cNvPr id="0" name="image9.jpg"/><pic:cNvPicPr preferRelativeResize="0"/></pic:nvPicPr><pic:blipFill><a:blip r:embed="rId8"/><a:srcRect b="0" l="0" r="0" t="0"/><a:stretch><a:fillRect/></a:stretch></pic:blipFill><pic:spPr><a:xfrm><a:off x="0" y="0"/><a:ext cx="2159303" cy="2880000"/></a:xfrm><a:prstGeom prst="rect"/><a:ln/></pic:spPr></pic:pic></a:graphicData></a:graphic></wp:inline></w:drawing></w:r><w:r w:rsidDel="00000000" w:rsidR="00000000" w:rsidRPr="00000000"><w:br w:type="page"/></w:r><w:r w:rsidDel="00000000" w:rsidR="00000000" w:rsidRPr="00000000"><w:rPr><w:rtl w:val="0"/></w:rPr></w:r></w:p><w:p w:rsidR="00000000" w:rsidDel="00000000" w:rsidP="00000000" w:rsidRDefault="00000000" w:rsidRPr="00000000" w14:paraId="00000480"><w:pPr><w:ind w:left="-709" w:right="-426" w:firstLine="0"/><w:rPr><w:sz w:val="24"/><w:szCs w:val="24"/></w:rPr></w:pPr><w:r w:rsidDel="00000000" w:rsidR="00000000" w:rsidRPr="00000000"><w:rPr><w:rtl w:val="0"/></w:rPr></w:r></w:p><w:p w:rsidR="00000000" w:rsidDel="00000000" w:rsidP="00000000" w:rsidRDefault="00000000" w:rsidRPr="00000000" w14:paraId="00000481"><w:pPr><w:spacing w:line="360" w:lineRule="auto"/><w:ind w:left="-709" w:right="-567" w:firstLine="0"/><w:jc w:val="center"/><w:rPr><w:rFonts w:ascii="Calibri" w:cs="Calibri" w:eastAsia="Calibri" w:hAnsi="Calibri"/><w:b w:val="1"/><w:bCs w:val="1"/><w:color w:val="000000"/><w:sz w:val="26"/><w:szCs w:val="26"/><w:u w:val="single"/></w:rPr></w:pPr><w:r w:rsidDel="00000000" w:rsidR="00000000" w:rsidRPr="00000000"><w:rPr><w:rFonts w:ascii="Calibri" w:cs="Calibri" w:eastAsia="Calibri" w:hAnsi="Calibri"/><w:b w:val="1"/><w:bCs w:val="1"/><w:color w:val="000000"/><w:sz w:val="26"/><w:szCs w:val="26"/><w:u w:val="single"/><w:rtl w:val="0"/></w:rPr><w:t xml:space="preserve">Stamp Duty Ready Reckoner for year 2025-2026</w:t></w:r></w:p><w:p w:rsidR="00000000" w:rsidDel="00000000" w:rsidP="00000000" w:rsidRDefault="00000000" w:rsidRPr="00000000" w14:paraId="00000482"><w:pPr><w:spacing w:line="264" w:lineRule="auto"/><w:rPr><w:rFonts w:ascii="Calibri" w:cs="Calibri" w:eastAsia="Calibri" w:hAnsi="Calibri"/></w:rPr></w:pPr><w:r w:rsidDel="00000000" w:rsidR="00000000" w:rsidRPr="00000000"><w:rPr><w:rFonts w:ascii="Calibri" w:cs="Calibri" w:eastAsia="Calibri" w:hAnsi="Calibri"/></w:rPr><w:drawing><wp:inline distB="0" distT="0" distL="0" distR="0"><wp:extent cx="6390640" cy="3021965"/><wp:effectExtent b="0" l="0" r="0" t="0"/><wp:docPr id="5" name="image2.png"/><a:graphic><a:graphicData uri="http://schemas.openxmlformats.org/drawingml/2006/picture"><pic:pic><pic:nvPicPr><pic:cNvPr id="0" name="image2.png"/><pic:cNvPicPr preferRelativeResize="0"/></pic:nvPicPr><pic:blipFill><a:blip r:embed="rId9"/><a:srcRect b="0" l="0" r="0" t="0"/><a:stretch><a:fillRect/></a:stretch></pic:blipFill><pic:spPr><a:xfrm><a:off x="0" y="0"/><a:ext cx="6390640" cy="3021965"/></a:xfrm><a:prstGeom prst="rect"/><a:ln/></pic:spPr></pic:pic></a:graphicData></a:graphic></wp:inline></w:drawing></w:r><w:r w:rsidDel="00000000" w:rsidR="00000000" w:rsidRPr="00000000"><w:rPr><w:rtl w:val="0"/></w:rPr></w:r></w:p><w:p w:rsidR="00000000" w:rsidDel="00000000" w:rsidP="00000000" w:rsidRDefault="00000000" w:rsidRPr="00000000" w14:paraId="00000483"><w:pPr><w:spacing w:line="264" w:lineRule="auto"/><w:jc w:val="center"/><w:rPr><w:rFonts w:ascii="Calibri" w:cs="Calibri" w:eastAsia="Calibri" w:hAnsi="Calibri"/><w:b w:val="1"/><w:bCs w:val="1"/><w:color w:val="000000"/><w:sz w:val="26"/><w:szCs w:val="26"/><w:u w:val="single"/></w:rPr></w:pPr><w:r w:rsidDel="00000000" w:rsidR="00000000" w:rsidRPr="00000000"><w:rPr><w:rFonts w:ascii="Calibri" w:cs="Calibri" w:eastAsia="Calibri" w:hAnsi="Calibri"/><w:b w:val="1"/><w:bCs w:val="1"/><w:color w:val="000000"/><w:sz w:val="26"/><w:szCs w:val="26"/><w:u w:val="single"/><w:rtl w:val="0"/></w:rPr><w:t xml:space="preserve">Location Map</w:t></w:r></w:p><w:p w:rsidR="00000000" w:rsidDel="00000000" w:rsidP="00000000" w:rsidRDefault="00000000" w:rsidRPr="00000000" w14:paraId="00000484"><w:pPr><w:spacing w:line="264" w:lineRule="auto"/><w:jc w:val="center"/><w:rPr><w:rFonts w:ascii="Calibri" w:cs="Calibri" w:eastAsia="Calibri" w:hAnsi="Calibri"/><w:b w:val="1"/><w:bCs w:val="1"/><w:color w:val="000000"/><w:sz w:val="26"/><w:szCs w:val="26"/><w:u w:val="single"/></w:rPr></w:pPr><w:r w:rsidDel="00000000" w:rsidR="00000000" w:rsidRPr="00000000"><w:rPr><w:rFonts w:ascii="Calibri" w:cs="Calibri" w:eastAsia="Calibri" w:hAnsi="Calibri"/></w:rPr><w:drawing><wp:inline distB="0" distT="0" distL="0" distR="0"><wp:extent cx="6390640" cy="3404870"/><wp:effectExtent b="0" l="0" r="0" t="0"/><wp:docPr id="4" name="image1.png"/><a:graphic><a:graphicData uri="http://schemas.openxmlformats.org/drawingml/2006/picture"><pic:pic><pic:nvPicPr><pic:cNvPr id="0" name="image1.png"/><pic:cNvPicPr preferRelativeResize="0"/></pic:nvPicPr><pic:blipFill><a:blip r:embed="rId10"/><a:srcRect b="0" l="0" r="0" t="0"/><a:stretch><a:fillRect/></a:stretch></pic:blipFill><pic:spPr><a:xfrm><a:off x="0" y="0"/><a:ext cx="6390640" cy="3404870"/></a:xfrm><a:prstGeom prst="rect"/><a:ln/></pic:spPr></pic:pic></a:graphicData></a:graphic></wp:inline></w:drawing></w:r><w:r w:rsidDel="00000000" w:rsidR="00000000" w:rsidRPr="00000000"><w:rPr><w:rFonts w:ascii="Calibri" w:cs="Calibri" w:eastAsia="Calibri" w:hAnsi="Calibri"/><w:rtl w:val="0"/></w:rPr><w:t xml:space="preserve">  </w:t></w:r><w:r w:rsidDel="00000000" w:rsidR="00000000" w:rsidRPr="00000000"><w:br w:type="column"/></w:r><w:r w:rsidDel="00000000" w:rsidR="00000000" w:rsidRPr="00000000"><w:rPr><w:rFonts w:ascii="Calibri" w:cs="Calibri" w:eastAsia="Calibri" w:hAnsi="Calibri"/><w:b w:val="1"/><w:bCs w:val="1"/><w:color w:val="000000"/><w:sz w:val="24"/><w:szCs w:val="24"/><w:rtl w:val="0"/></w:rPr><w:t xml:space="preserve">DECLARATION FROM VALUERS</w:t></w:r><w:r w:rsidDel="00000000" w:rsidR="00000000" w:rsidRPr="00000000"><w:rPr><w:rtl w:val="0"/></w:rPr></w:r></w:p><w:p w:rsidR="00000000" w:rsidDel="00000000" w:rsidP="00000000" w:rsidRDefault="00000000" w:rsidRPr="00000000" w14:paraId="00000485"><w:pPr><w:keepNext w:val="0"/><w:keepLines w:val="0"/><w:pageBreakBefore w:val="0"/><w:widowControl w:val="1"/><w:pBdr><w:top w:space="0" w:sz="0" w:val="nil"/><w:left w:space="0" w:sz="0" w:val="nil"/><w:bottom w:space="0" w:sz="0" w:val="nil"/><w:right w:space="0" w:sz="0" w:val="nil"/><w:between w:space="0" w:sz="0" w:val="nil"/></w:pBdr><w:shd w:fill="auto" w:val="clear"/><w:spacing w:after="0" w:before="92" w:line="240" w:lineRule="auto"/><w:ind w:left="22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I, hereby declare that:</w:t></w:r></w:p><w:p w:rsidR="00000000" w:rsidDel="00000000" w:rsidP="00000000" w:rsidRDefault="00000000" w:rsidRPr="00000000" w14:paraId="00000486"><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tabs><w:tab w:val="left" w:leader="none" w:pos="284"/></w:tabs><w:spacing w:after="0" w:before="0"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information furnished in my valuation report dated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{reportDate}</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is true and correct to the best of my knowledge and belief and I have made an impartial and true valuation of the property.</w:t></w:r></w:p><w:p w:rsidR="00000000" w:rsidDel="00000000" w:rsidP="00000000" w:rsidRDefault="00000000" w:rsidRPr="00000000" w14:paraId="00000487"><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tabs><w:tab w:val="left" w:leader="none" w:pos="284"/></w:tabs><w:spacing w:after="0" w:before="0"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 direct or indirect interest in the property valued.</w:t></w:r></w:p><w:p w:rsidR="00000000" w:rsidDel="00000000" w:rsidP="00000000" w:rsidRDefault="00000000" w:rsidRPr="00000000" w14:paraId="00000488"><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tabs><w:tab w:val="left" w:leader="none" w:pos="284"/></w:tabs><w:spacing w:after="0" w:before="0"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Our Engineer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Mr. Jitendra Bhagat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has inspected the property on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10/06/2025</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p w:rsidR="00000000" w:rsidDel="00000000" w:rsidP="00000000" w:rsidRDefault="00000000" w:rsidRPr="00000000" w14:paraId="00000489"><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tabs><w:tab w:val="left" w:leader="none" w:pos="284"/></w:tabs><w:spacing w:after="0" w:before="11"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convicted of any offence and sentenced to a term of Imprisonment.</w:t></w:r></w:p><w:p w:rsidR="00000000" w:rsidDel="00000000" w:rsidP="00000000" w:rsidRDefault="00000000" w:rsidRPr="00000000" w14:paraId="0000048A"><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tabs><w:tab w:val="left" w:leader="none" w:pos="284"/></w:tabs><w:spacing w:after="0" w:before="11"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found guilty of misconduct in my professional capacity.</w:t></w:r></w:p><w:p w:rsidR="00000000" w:rsidDel="00000000" w:rsidP="00000000" w:rsidRDefault="00000000" w:rsidRPr="00000000" w14:paraId="0000048B"><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tabs><w:tab w:val="left" w:leader="none" w:pos="284"/></w:tabs><w:spacing w:after="0" w:before="11"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read the   Handbook   on   Policy, Standards   and   procedure   for   Real   Estate Valuation, 2011 of the IBA and this report is in conformity to the &quot;Standards&quot; enshrined for valuation in the Part - B of the above handbook to the best of my ability.</w:t></w:r></w:p><w:p w:rsidR="00000000" w:rsidDel="00000000" w:rsidP="00000000" w:rsidRDefault="00000000" w:rsidRPr="00000000" w14:paraId="0000048C"><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tabs><w:tab w:val="left" w:leader="none" w:pos="284"/></w:tabs><w:spacing w:after="0" w:before="1"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read the International Valuation Standards (IVS) and the report submitted to the Bank for the respective asset class is in conformity to the &quot;Standards&quot; as enshrined for valuation in the IVS in &quot;General Standards&quot; and &quot;Asset Standards&quot; as applicable. The valuation report is submitted in the prescribed format of the bank.</w:t></w:r></w:p><w:p w:rsidR="00000000" w:rsidDel="00000000" w:rsidP="00000000" w:rsidRDefault="00000000" w:rsidRPr="00000000" w14:paraId="0000048D"><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tabs><w:tab w:val="left" w:leader="none" w:pos="284"/></w:tabs><w:spacing w:after="0" w:before="91"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abide by the Model Code of Conduct for empanelment of valuer in the Bank. (Annexure III - A signed copy of same to be taken and kept along with this declaration)</w:t></w:r></w:p><w:p w:rsidR="00000000" w:rsidDel="00000000" w:rsidP="00000000" w:rsidRDefault="00000000" w:rsidRPr="00000000" w14:paraId="0000048E"><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tabs><w:tab w:val="left" w:leader="none" w:pos="284"/></w:tabs><w:spacing w:after="0" w:before="0"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am Chairman &amp; Managing Director of the company, who is competent to sign this valuation report.</w:t></w:r></w:p><w:p w:rsidR="00000000" w:rsidDel="00000000" w:rsidP="00000000" w:rsidRDefault="00000000" w:rsidRPr="00000000" w14:paraId="0000048F"><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tabs><w:tab w:val="left" w:leader="none" w:pos="284"/></w:tabs><w:spacing w:after="0" w:before="0"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Further, I hereby provide the following information.</w:t></w:r></w:p><w:tbl><w:tblPr><w:tblStyle w:val="Table5"/><w:tblpPr w:leftFromText="180" w:rightFromText="180" w:topFromText="0" w:bottomFromText="0" w:vertAnchor="page" w:horzAnchor="margin" w:tblpX="0" w:tblpY="7639"/><w:tblW w:w="9569.0" w:type="dxa"/><w:jc w:val="left"/><w:tblBorders><w:top w:color="000000" w:space="0" w:sz="6" w:val="single"/><w:left w:color="000000" w:space="0" w:sz="6" w:val="single"/><w:bottom w:color="000000" w:space="0" w:sz="6" w:val="single"/><w:right w:color="000000" w:space="0" w:sz="6" w:val="single"/><w:insideH w:color="000000" w:space="0" w:sz="6" w:val="single"/><w:insideV w:color="000000" w:space="0" w:sz="6" w:val="single"/></w:tblBorders><w:tblLayout w:type="fixed"/><w:tblLook w:val="0000"/></w:tblPr><w:tblGrid><w:gridCol w:w="813"/><w:gridCol w:w="4014"/><w:gridCol w:w="4742"/><w:tblGridChange w:id="0"><w:tblGrid><w:gridCol w:w="813"/><w:gridCol w:w="4014"/><w:gridCol w:w="4742"/></w:tblGrid></w:tblGridChange></w:tblGrid><w:tr><w:trPr><w:cantSplit w:val="0"/><w:trHeight w:val="389" w:hRule="atLeast"/><w:tblHeader w:val="0"/></w:trPr><w:tc><w:tcPr/><w:p w:rsidR="00000000" w:rsidDel="00000000" w:rsidP="00000000" w:rsidRDefault="00000000" w:rsidRPr="00000000" w14:paraId="0000049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Sr. No.</w:t></w:r></w:p></w:tc><w:tc><w:tcPr/><w:p w:rsidR="00000000" w:rsidDel="00000000" w:rsidP="00000000" w:rsidRDefault="00000000" w:rsidRPr="00000000" w14:paraId="0000049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Particulars</w:t></w:r></w:p></w:tc><w:tc><w:tcPr/><w:p w:rsidR="00000000" w:rsidDel="00000000" w:rsidP="00000000" w:rsidRDefault="00000000" w:rsidRPr="00000000" w14:paraId="0000049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Valuer comment</w:t></w:r></w:p></w:tc></w:tr><w:tr><w:trPr><w:cantSplit w:val="0"/><w:trHeight w:val="389" w:hRule="atLeast"/><w:tblHeader w:val="0"/></w:trPr><w:tc><w:tcPr/><w:p w:rsidR="00000000" w:rsidDel="00000000" w:rsidP="00000000" w:rsidRDefault="00000000" w:rsidRPr="00000000" w14:paraId="00000493"><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9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Background information of the asset being valued;</w:t></w:r></w:p></w:tc><w:tc><w:tcPr/><w:p w:rsidR="00000000" w:rsidDel="00000000" w:rsidP="00000000" w:rsidRDefault="00000000" w:rsidRPr="00000000" w14:paraId="0000049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Residential Flat</w:t></w:r><w:r w:rsidDel="00000000" w:rsidR="00000000" w:rsidRPr="00000000"><w:rPr><w:rtl w:val="0"/></w:rPr></w:r></w:p></w:tc></w:tr><w:tr><w:trPr><w:cantSplit w:val="0"/><w:trHeight w:val="389" w:hRule="atLeast"/><w:tblHeader w:val="0"/></w:trPr><w:tc><w:tcPr/><w:p w:rsidR="00000000" w:rsidDel="00000000" w:rsidP="00000000" w:rsidRDefault="00000000" w:rsidRPr="00000000" w14:paraId="00000496"><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9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Purpose of valuation and appointing authority</w:t></w:r></w:p></w:tc><w:tc><w:tcPr/><w:p w:rsidR="00000000" w:rsidDel="00000000" w:rsidP="00000000" w:rsidRDefault="00000000" w:rsidRPr="00000000" w14:paraId="0000049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To ascertain present FMV of Residential Flat for bank loan security purpose</w:t></w:r><w:r w:rsidDel="00000000" w:rsidR="00000000" w:rsidRPr="00000000"><w:rPr><w:rtl w:val="0"/></w:rPr></w:r></w:p></w:tc></w:tr><w:tr><w:trPr><w:cantSplit w:val="0"/><w:trHeight w:val="389" w:hRule="atLeast"/><w:tblHeader w:val="0"/></w:trPr><w:tc><w:tcPr/><w:p w:rsidR="00000000" w:rsidDel="00000000" w:rsidP="00000000" w:rsidRDefault="00000000" w:rsidRPr="00000000" w14:paraId="00000499"><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9A"><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105" w:right="91"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Identity of the valuer and any other experts involved in the valuation;</w:t></w:r></w:p></w:tc><w:tc>&lt;w:tcPr/&gt;&lt;w:p w:rsidR="00000000" w:rsidDel="00000000" w:rsidP="00000000" w:rsidRDefault="00000000" w:rsidRPr="00000000" w14:paraId="0000049B"&gt;&lt;w:pPr&gt;&lt;w:keepNext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w:before="0" w:line="240" w:lineRule="auto"/&gt;&lt;w:ind w:left="104" w:right="134" w:firstLine="0"/&gt;&lt;w:jc w:val="both"/&gt;&lt;w:rPr&gt;&lt;w:rFonts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w:val="baseline"/&gt;&lt;/w:rPr&gt;&lt;/w:pPr&gt;&lt;w:r w:rsidDel="00000000" w:rsidR="00000000" w:rsidRPr="00000000"&gt;&lt;w:rPr&gt;&lt;w:rFonts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w:val="baseline"/&gt;&lt;w:rtl w:val="0"/&gt;&lt;/w:rPr&gt;&lt;w:t xml:space="preserve"&gt;{rvFullName} </w:t></w:r></w:p><w:p w:rsidR="00000000" w:rsidDel="00000000" w:rsidP="00000000" w:rsidRDefault="00000000" w:rsidRPr="00000000" w14:paraId="0000049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B.E (Civil), F.I.V., M.I. E</w:t></w:r><w:r w:rsidDel="00000000" w:rsidR="00000000" w:rsidRPr="00000000"><w:rPr><w:rtl w:val="0"/></w:rPr></w:r></w:p></w:tc></w:tr><w:tr><w:trPr><w:cantSplit w:val="0"/><w:trHeight w:val="389" w:hRule="atLeast"/><w:tblHeader w:val="0"/></w:trPr><w:tc><w:tcPr/><w:p w:rsidR="00000000" w:rsidDel="00000000" w:rsidP="00000000" w:rsidRDefault="00000000" w:rsidRPr="00000000" w14:paraId="0000049D"><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9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Disclosure of valuer interest or conflict, if any;</w:t></w:r></w:p></w:tc><w:tc><w:tcPr/><w:p w:rsidR="00000000" w:rsidDel="00000000" w:rsidP="00000000" w:rsidRDefault="00000000" w:rsidRPr="00000000" w14:paraId="0000049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Nil</w:t></w:r><w:r w:rsidDel="00000000" w:rsidR="00000000" w:rsidRPr="00000000"><w:rPr><w:rtl w:val="0"/></w:rPr></w:r></w:p></w:tc></w:tr><w:tr><w:trPr><w:cantSplit w:val="0"/><w:trHeight w:val="389" w:hRule="atLeast"/><w:tblHeader w:val="0"/></w:trPr><w:tc><w:tcPr/><w:p w:rsidR="00000000" w:rsidDel="00000000" w:rsidP="00000000" w:rsidRDefault="00000000" w:rsidRPr="00000000" w14:paraId="000004A0"><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A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Date of appointment, valuation date and date of report;</w:t></w:r></w:p></w:tc><w:tc><w:tcPr/><w:p w:rsidR="00000000" w:rsidDel="00000000" w:rsidP="00000000" w:rsidRDefault="00000000" w:rsidRPr="00000000" w14:paraId="000004A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Date of Visit: 10/06/2025</w:t></w:r></w:p><w:p w:rsidR="00000000" w:rsidDel="00000000" w:rsidP="00000000" w:rsidRDefault="00000000" w:rsidRPr="00000000" w14:paraId="000004A3"><w:pPr><w:keepNext w:val="0"/><w:keepLines w:val="0"/><w:pageBreakBefore w:val="0"/><w:widowControl w:val="0"/><w:pBdr><w:top w:space="0" w:sz="0" w:val="nil"/>&lt;w:left w:space="0" w:sz="0" w:val="nil"/&gt;&lt;w:bottom w:space="0" w:sz="0" w:val="nil"/&gt;&lt;w:right w:space="0" w:sz="0" w:val="nil"/&gt;&lt;w:between w:space="0" w:sz="0" w:val="nil"/&gt;&lt;/w:pBdr&gt;&lt;w:shd w:fill="auto" w:val="clear"/&gt;&lt;w:spacing w:after="0" w:before="0" w:line="240" w:lineRule="auto"/&gt;&lt;w:ind w:left="104" w:right="134" w:firstLine="0"/&gt;&lt;w:jc w:val="both"/&gt;&lt;w:rPr&gt;&lt;w:rFonts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w:val="baseline"/&gt;&lt;/w:rPr&gt;&lt;/w:pPr&gt;&lt;w:r w:rsidDel="00000000" w:rsidR="00000000" w:rsidRPr="00000000"&gt;&lt;w:rPr&gt;&lt;w:rFonts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w:val="baseline"/&gt;&lt;w:rtl w:val="0"/&gt;&lt;/w:rPr&gt;&lt;w:t xml:space="preserve"&gt;Date of Report: {reportDate}</w:t></w:r></w:p></w:tc></w:tr><w:tr><w:trPr><w:cantSplit w:val="0"/><w:trHeight w:val="389" w:hRule="atLeast"/><w:tblHeader w:val="0"/></w:trPr><w:tc><w:tcPr/><w:p w:rsidR="00000000" w:rsidDel="00000000" w:rsidP="00000000" w:rsidRDefault="00000000" w:rsidRPr="00000000" w14:paraId="000004A4"><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A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Inspections and/or investigations undertaken;</w:t></w:r></w:p></w:tc><w:tc><w:tcPr/><w:p w:rsidR="00000000" w:rsidDel="00000000" w:rsidP="00000000" w:rsidRDefault="00000000" w:rsidRPr="00000000" w14:paraId="000004A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Site inspection done on 09/06/2025</w:t></w:r></w:p></w:tc></w:tr><w:tr><w:trPr><w:cantSplit w:val="0"/><w:trHeight w:val="389" w:hRule="atLeast"/><w:tblHeader w:val="0"/></w:trPr><w:tc><w:tcPr/><w:p w:rsidR="00000000" w:rsidDel="00000000" w:rsidP="00000000" w:rsidRDefault="00000000" w:rsidRPr="00000000" w14:paraId="000004A7"><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A8"><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105" w:right="91"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Nature and sources of the information used or relied upon;</w:t></w:r></w:p></w:tc><w:tc><w:tcPr/><w:p w:rsidR="00000000" w:rsidDel="00000000" w:rsidP="00000000" w:rsidRDefault="00000000" w:rsidRPr="00000000" w14:paraId="000004A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Local Estate Agents, architects &amp; online   portals.</w:t></w:r></w:p></w:tc></w:tr><w:tr><w:trPr><w:cantSplit w:val="0"/><w:trHeight w:val="389" w:hRule="atLeast"/><w:tblHeader w:val="0"/></w:trPr><w:tc><w:tcPr/><w:p w:rsidR="00000000" w:rsidDel="00000000" w:rsidP="00000000" w:rsidRDefault="00000000" w:rsidRPr="00000000" w14:paraId="000004AA"><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A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Procedures adopted in carrying out the valuation and valuation standards followed;</w:t></w:r></w:p></w:tc><w:tc><w:tcPr/><w:p w:rsidR="00000000" w:rsidDel="00000000" w:rsidP="00000000" w:rsidRDefault="00000000" w:rsidRPr="00000000" w14:paraId="000004A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International valuation standards (IVS)</w:t></w:r></w:p></w:tc></w:tr><w:tr><w:trPr><w:cantSplit w:val="0"/><w:trHeight w:val="389" w:hRule="atLeast"/><w:tblHeader w:val="0"/></w:trPr><w:tc><w:tcPr><w:tcBorders><w:top w:color="000000" w:space="0" w:sz="4" w:val="single"/></w:tcBorders></w:tcPr><w:p w:rsidR="00000000" w:rsidDel="00000000" w:rsidP="00000000" w:rsidRDefault="00000000" w:rsidRPr="00000000" w14:paraId="000004AD"><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000000" w:space="0" w:sz="4" w:val="single"/></w:tcBorders></w:tcPr><w:p w:rsidR="00000000" w:rsidDel="00000000" w:rsidP="00000000" w:rsidRDefault="00000000" w:rsidRPr="00000000" w14:paraId="000004A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Restrictions on use of the report, if any;</w:t></w:r></w:p></w:tc><w:tc><w:tcPr><w:tcBorders><w:top w:color="000000" w:space="0" w:sz="4" w:val="single"/></w:tcBorders></w:tcPr><w:p w:rsidR="00000000" w:rsidDel="00000000" w:rsidP="00000000" w:rsidRDefault="00000000" w:rsidRPr="00000000" w14:paraId="000004A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For legal &amp; court purpose</w:t></w:r><w:r w:rsidDel="00000000" w:rsidR="00000000" w:rsidRPr="00000000"><w:rPr><w:rtl w:val="0"/></w:rPr></w:r></w:p></w:tc></w:tr><w:tr><w:trPr><w:cantSplit w:val="0"/><w:trHeight w:val="461" w:hRule="atLeast"/><w:tblHeader w:val="0"/></w:trPr><w:tc><w:tcPr/><w:p w:rsidR="00000000" w:rsidDel="00000000" w:rsidP="00000000" w:rsidRDefault="00000000" w:rsidRPr="00000000" w14:paraId="000004B0"><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B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major factors that were taken into account during the valuation;</w:t></w:r></w:p></w:tc><w:tc><w:tcPr/><w:p w:rsidR="00000000" w:rsidDel="00000000" w:rsidP="00000000" w:rsidRDefault="00000000" w:rsidRPr="00000000" w14:paraId="000004B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Market enquiry, Structural conditions &amp; Legal documents</w:t></w:r><w:r w:rsidDel="00000000" w:rsidR="00000000" w:rsidRPr="00000000"><w:rPr><w:rtl w:val="0"/></w:rPr></w:r></w:p></w:tc></w:tr><w:tr><w:trPr><w:cantSplit w:val="0"/><w:trHeight w:val="389" w:hRule="atLeast"/><w:tblHeader w:val="0"/></w:trPr><w:tc><w:tcPr/><w:p w:rsidR="00000000" w:rsidDel="00000000" w:rsidP="00000000" w:rsidRDefault="00000000" w:rsidRPr="00000000" w14:paraId="000004B3"><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B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96"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Caveats, limitations and disclaimers to the extent they explain or elucidate the limitations faced by valuer, which shall not be for the purpose of limiting his responsibility for the valuation report.</w:t></w:r></w:p></w:tc><w:tc><w:tcPr/><w:p w:rsidR="00000000" w:rsidDel="00000000" w:rsidP="00000000" w:rsidRDefault="00000000" w:rsidRPr="00000000" w14:paraId="000004B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This report is provided on the request of UBI and should be specifically used for bank purpose</w:t></w:r><w:r w:rsidDel="00000000" w:rsidR="00000000" w:rsidRPr="00000000"><w:rPr><w:rtl w:val="0"/></w:rPr></w:r></w:p></w:tc></w:tr></w:tbl><w:p w:rsidR="00000000" w:rsidDel="00000000" w:rsidP="00000000" w:rsidRDefault="00000000" w:rsidRPr="00000000" w14:paraId="000004B6"><w:pPr><w:jc w:val="right"/><w:rPr><w:rFonts w:ascii="Calibri" w:cs="Calibri" w:eastAsia="Calibri" w:hAnsi="Calibri"/><w:b w:val="1"/><w:bCs w:val="1"/><w:color w:val="000000"/><w:sz w:val="24"/><w:szCs w:val="24"/></w:rPr></w:pPr><w:r w:rsidDel="00000000" w:rsidR="00000000" w:rsidRPr="00000000"><w:rPr><w:rtl w:val="0"/></w:rPr><w:t xml:space="preserve"> </w:t></w:r><w:r w:rsidDel="00000000" w:rsidR="00000000" w:rsidRPr="00000000"><w:br w:type="column"/></w:r><w:r w:rsidDel="00000000" w:rsidR="00000000" w:rsidRPr="00000000"><w:rPr><w:rFonts w:ascii="Calibri" w:cs="Calibri" w:eastAsia="Calibri" w:hAnsi="Calibri"/><w:b w:val="1"/><w:bCs w:val="1"/><w:color w:val="000000"/><w:sz w:val="24"/><w:szCs w:val="24"/><w:rtl w:val="0"/></w:rPr><w:t xml:space="preserve">Annexure - III</w:t></w:r></w:p><w:p w:rsidR="00000000" w:rsidDel="00000000" w:rsidP="00000000" w:rsidRDefault="00000000" w:rsidRPr="00000000" w14:paraId="000004B7"><w:pPr><w:keepNext w:val="0"/><w:keepLines w:val="0"/><w:pageBreakBefore w:val="0"/><w:widowControl w:val="1"/><w:pBdr><w:top w:space="0" w:sz="0" w:val="nil"/><w:left w:space="0" w:sz="0" w:val="nil"/><w:bottom w:space="0" w:sz="0" w:val="nil"/><w:right w:space="0" w:sz="0" w:val="nil"/><w:between w:space="0" w:sz="0" w:val="nil"/></w:pBdr><w:shd w:fill="auto" w:val="clear"/><w:spacing w:after="0" w:before="9" w:line="240" w:lineRule="auto"/><w:ind w:left="0" w:right="0" w:firstLine="0"/><w:jc w:val="left"/><w:rPr><w:rFonts w:ascii="Calibri" w:cs="Calibri" w:eastAsia="Calibri" w:hAnsi="Calibri"/><w:b w:val="0"/><w:bCs w:val="0"/><w:i w:val="0"/><w:iCs w:val="0"/><w:smallCaps w:val="0"/><w:strike w:val="0"/><w:color w:val="000000"/><w:sz w:val="8"/><w:szCs w:val="8"/><w:u w:val="none"/><w:shd w:fill="auto" w:val="clear"/><w:vertAlign w:val="baseline"/></w:rPr></w:pPr><w:r w:rsidDel="00000000" w:rsidR="00000000" w:rsidRPr="00000000"><w:rPr><w:rtl w:val="0"/></w:rPr></w:r></w:p><w:p w:rsidR="00000000" w:rsidDel="00000000" w:rsidP="00000000" w:rsidRDefault="00000000" w:rsidRPr="00000000" w14:paraId="000004B8"><w:pPr><w:keepNext w:val="0"/><w:keepLines w:val="0"/><w:pageBreakBefore w:val="0"/><w:widowControl w:val="1"/><w:pBdr><w:top w:space="0" w:sz="0" w:val="nil"/><w:left w:space="0" w:sz="0" w:val="nil"/><w:bottom w:space="0" w:sz="0" w:val="nil"/><w:right w:space="0" w:sz="0" w:val="nil"/><w:between w:space="0" w:sz="0" w:val="nil"/></w:pBdr><w:shd w:fill="auto" w:val="clear"/><w:spacing w:after="0" w:before="92" w:line="240" w:lineRule="auto"/><w:ind w:left="650" w:right="1092"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MODEL CODE OF CONDUCT FOR VALUERS</w:t></w:r></w:p><w:p w:rsidR="00000000" w:rsidDel="00000000" w:rsidP="00000000" w:rsidRDefault="00000000" w:rsidRPr="00000000" w14:paraId="000004B9"><w:pPr><w:keepNext w:val="0"/><w:keepLines w:val="0"/><w:pageBreakBefore w:val="0"/><w:widowControl w:val="1"/><w:pBdr><w:top w:space="0" w:sz="0" w:val="nil"/><w:left w:space="0" w:sz="0" w:val="nil"/><w:bottom w:space="0" w:sz="0" w:val="nil"/><w:right w:space="0" w:sz="0" w:val="nil"/><w:between w:space="0" w:sz="0" w:val="nil"/></w:pBdr><w:shd w:fill="auto" w:val="clear"/><w:spacing w:after="0" w:before="92" w:line="240" w:lineRule="auto"/><w:ind w:left="650" w:right="2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{Adopted in line with Companies (Registered Valuers and Valuation Rules, 2017)}</w:t></w:r></w:p><w:p w:rsidR="00000000" w:rsidDel="00000000" w:rsidP="00000000" w:rsidRDefault="00000000" w:rsidRPr="00000000" w14:paraId="000004BA"><w:pPr><w:keepNext w:val="0"/><w:keepLines w:val="0"/><w:pageBreakBefore w:val="0"/><w:widowControl w:val="1"/><w:pBdr><w:top w:space="0" w:sz="0" w:val="nil"/><w:left w:space="0" w:sz="0" w:val="nil"/><w:bottom w:space="0" w:sz="0" w:val="nil"/><w:right w:space="0" w:sz="0" w:val="nil"/><w:between w:space="0" w:sz="0" w:val="nil"/></w:pBdr><w:shd w:fill="auto" w:val="clear"/><w:spacing w:after="0" w:before="92" w:line="240" w:lineRule="auto"/><w:ind w:left="0" w:right="2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All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valuers empaneled with bank shall strictly adhere to the following code of conduct:</w:t></w:r></w:p><w:p w:rsidR="00000000" w:rsidDel="00000000" w:rsidP="00000000" w:rsidRDefault="00000000" w:rsidRPr="00000000" w14:paraId="000004BB"><w:pPr><w:keepNext w:val="0"/><w:keepLines w:val="0"/><w:pageBreakBefore w:val="0"/><w:widowControl w:val="1"/><w:pBdr><w:top w:space="0" w:sz="0" w:val="nil"/><w:left w:space="0" w:sz="0" w:val="nil"/><w:bottom w:space="0" w:sz="0" w:val="nil"/><w:right w:space="0" w:sz="0" w:val="nil"/><w:between w:space="0" w:sz="0" w:val="nil"/></w:pBdr><w:shd w:fill="auto" w:val="clear"/><w:spacing w:after="0" w:before="6"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4BC"><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Integrity and Fairness</w:t></w:r></w:p><w:p w:rsidR="00000000" w:rsidDel="00000000" w:rsidP="00000000" w:rsidRDefault="00000000" w:rsidRPr="00000000" w14:paraId="000004BD"><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in the conduct of his/its business, follow high standards of integrity and fairness in all his/its dealings with his/its clients and other valuers.</w:t></w:r></w:p><w:p w:rsidR="00000000" w:rsidDel="00000000" w:rsidP="00000000" w:rsidRDefault="00000000" w:rsidRPr="00000000" w14:paraId="000004BE"><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maintain integrity by being honest, straightforward, and forthright in all professional relationships.</w:t></w:r></w:p><w:p w:rsidR="00000000" w:rsidDel="00000000" w:rsidP="00000000" w:rsidRDefault="00000000" w:rsidRPr="00000000" w14:paraId="000004BF"><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endeavor to ensure that he/it provides true and adequate information and shall not misrepresent any facts or situations.</w:t></w:r></w:p><w:p w:rsidR="00000000" w:rsidDel="00000000" w:rsidP="00000000" w:rsidRDefault="00000000" w:rsidRPr="00000000" w14:paraId="000004C0"><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refrain from being involved in any action that would bring disrepute to the profession.</w:t></w:r></w:p><w:p w:rsidR="00000000" w:rsidDel="00000000" w:rsidP="00000000" w:rsidRDefault="00000000" w:rsidRPr="00000000" w14:paraId="000004C1"><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7"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keep public interest foremost while delivering his services. Professional Competence and Due Care</w:t></w:r></w:p><w:p w:rsidR="00000000" w:rsidDel="00000000" w:rsidP="00000000" w:rsidRDefault="00000000" w:rsidRPr="00000000" w14:paraId="000004C2"><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render at all times high standards of service, exercise due diligence, ensure proper care and exercise independent professional judgment.</w:t></w:r></w:p><w:p w:rsidR="00000000" w:rsidDel="00000000" w:rsidP="00000000" w:rsidRDefault="00000000" w:rsidRPr="00000000" w14:paraId="000004C3"><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carry out professional services in accordance with the relevant technical and professional standards that may be specified from time to time.</w:t></w:r></w:p><w:p w:rsidR="00000000" w:rsidDel="00000000" w:rsidP="00000000" w:rsidRDefault="00000000" w:rsidRPr="00000000" w14:paraId="000004C4"><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continuously maintain professional knowledge and skill to provide competent professional service based on up-to-date developments in practice, prevailing regulations / guidelines and techniques.</w:t></w:r></w:p><w:p w:rsidR="00000000" w:rsidDel="00000000" w:rsidP="00000000" w:rsidRDefault="00000000" w:rsidRPr="00000000" w14:paraId="000004C5"><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 the preparation of a valuation report, the valuer shall not disclaim liability for his/its expertise or deny his/its duty of care, except to the extent that the assumptions are based on statements of fact provided by the company or its auditors or consultants or information available in public domain and not generated by the valuer.</w:t></w:r></w:p><w:p w:rsidR="00000000" w:rsidDel="00000000" w:rsidP="00000000" w:rsidRDefault="00000000" w:rsidRPr="00000000" w14:paraId="000004C6"><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carry out any instruction of the client insofar as they are incompatible with the requirements of integrity, objectivity and independence.</w:t></w:r></w:p><w:p w:rsidR="00000000" w:rsidDel="00000000" w:rsidP="00000000" w:rsidRDefault="00000000" w:rsidRPr="00000000" w14:paraId="000004C7"><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clearly state to his client the services that he would be competent to provide and the services for which he would be relying on other valuers or professionals or for which the client can have a separate arrangement with other valuers. Independence and Disclosure of Interest</w:t></w:r></w:p><w:p w:rsidR="00000000" w:rsidDel="00000000" w:rsidP="00000000" w:rsidRDefault="00000000" w:rsidRPr="00000000" w14:paraId="000004C8"><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act with objectivity in his/its professional dealings by ensuring that his/its decisions are made without the presence of any bias, conflict of interest, coercion, or undue influence of any party, whether directly connected to the valuation assignment or not.</w:t></w:r></w:p><w:p w:rsidR="00000000" w:rsidDel="00000000" w:rsidP="00000000" w:rsidRDefault="00000000" w:rsidRPr="00000000" w14:paraId="000004C9"><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take up an assignment if he/it or any of his/its relatives or associates is not independent in terms of association to the company.</w:t></w:r></w:p><w:p w:rsidR="00000000" w:rsidDel="00000000" w:rsidP="00000000" w:rsidRDefault="00000000" w:rsidRPr="00000000" w14:paraId="000004CA"><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maintain complete independence in his/its professional relationships and shall conduct the valuation independent of external influences.</w:t></w:r><w:r w:rsidDel="00000000" w:rsidR="00000000" w:rsidRPr="00000000"><w:rPr><w:rFonts w:ascii="Times New Roman" w:cs="Times New Roman" w:eastAsia="Times New Roman" w:hAnsi="Times New Roman"/><w:b w:val="1"/><w:bCs w:val="1"/><w:i w:val="0"/><w:iCs w:val="0"/><w:smallCaps w:val="0"/><w:strike w:val="0"/><w:color w:val="000000"/><w:sz w:val="20"/><w:szCs w:val="20"/><w:u w:val="none"/><w:shd w:fill="auto" w:val="clear"/><w:vertAlign w:val="baseline"/><w:rtl w:val="0"/></w:rPr><w:t xml:space="preserve"> </w:t></w:r><w:r w:rsidDel="00000000" w:rsidR="00000000" w:rsidRPr="00000000"><w:rPr><w:rtl w:val="0"/></w:rPr></w:r></w:p><w:p w:rsidR="00000000" w:rsidDel="00000000" w:rsidP="00000000" w:rsidRDefault="00000000" w:rsidRPr="00000000" w14:paraId="000004CB"><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wherever necessary disclose to the clients, possible sources  of  conflicts  of duties and interests, while providing unbiased services.</w:t></w:r></w:p><w:p w:rsidR="00000000" w:rsidDel="00000000" w:rsidP="00000000" w:rsidRDefault="00000000" w:rsidRPr="00000000" w14:paraId="000004CC"><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deal in securities of any subject company after any time when he/it first becomes aware of the possibility of his / its association with the valuation, and in accordance with the Securities and Exchange Board of India (Prohibition of Insider Trading)Regulations,2015 or till the time the valuation report becomes public, whichever is earlier.</w:t></w:r></w:p><w:p w:rsidR="00000000" w:rsidDel="00000000" w:rsidP="00000000" w:rsidRDefault="00000000" w:rsidRPr="00000000" w14:paraId="000004CD"><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indulge in &quot;mandate snatching&quot; or offering &quot;convenience valuations&quot; in order to cater to a company or client's needs.</w:t></w:r></w:p><w:p w:rsidR="00000000" w:rsidDel="00000000" w:rsidP="00000000" w:rsidRDefault="00000000" w:rsidRPr="00000000" w14:paraId="000004CE"><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 an independent valuer, the valuer shall not charge success fee. (Success fees may be defined as a compensation / incentive paid to any third party for successful closure of transaction. In this case, approval of credit proposals).  </w:t></w:r></w:p><w:p w:rsidR="00000000" w:rsidDel="00000000" w:rsidP="00000000" w:rsidRDefault="00000000" w:rsidRPr="00000000" w14:paraId="000004CF"><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 any fairness opinion or independent expert opinion submitted by a valuer, if there has been a prior engagement in an unconnected transaction, the valuer shall declare the association with the company during the last five years. Confidentiality</w:t></w:r></w:p><w:p w:rsidR="00000000" w:rsidDel="00000000" w:rsidP="00000000" w:rsidRDefault="00000000" w:rsidRPr="00000000" w14:paraId="000004D0"><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653"/></w:tabs><w:spacing w:after="0" w:before="0" w:line="276" w:lineRule="auto"/><w:ind w:left="567" w:right="659" w:hanging="426"/><w:jc w:val="both"/><w:rPr><w:rFonts w:ascii="Calibri" w:cs="Calibri" w:eastAsia="Calibri" w:hAnsi="Calibri"/><w:b w:val="0"/><w:bCs w:val="0"/><w:i w:val="0"/><w:iCs w:val="0"/><w:smallCaps w:val="0"/><w:strike w:val="0"/><w:color w:val="000000"/><w:sz w:val="6"/><w:szCs w:val="6"/><w:u w:val="none"/><w:shd w:fill="auto" w:val="clear"/><w:vertAlign w:val="baseline"/></w:rPr></w:pPr><w:r w:rsidDel="00000000" w:rsidR="00000000" w:rsidRPr="00000000"><w:rPr><w:rtl w:val="0"/></w:rPr></w:r></w:p><w:p w:rsidR="00000000" w:rsidDel="00000000" w:rsidP="00000000" w:rsidRDefault="00000000" w:rsidRPr="00000000" w14:paraId="000004D1"><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use or divulge to other clients or any other party any confidential information about the subject company, which has come to his / its knowledge without proper and specific authority or unless there is a legal or professional right or duty to disclose. Information Management</w:t></w:r></w:p><w:p w:rsidR="00000000" w:rsidDel="00000000" w:rsidP="00000000" w:rsidRDefault="00000000" w:rsidRPr="00000000" w14:paraId="000004D2"><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67" w:right="0" w:hanging="426"/><w:jc w:val="both"/><w:rPr><w:rFonts w:ascii="Calibri" w:cs="Calibri" w:eastAsia="Calibri" w:hAnsi="Calibri"/><w:b w:val="0"/><w:bCs w:val="0"/><w:i w:val="0"/><w:iCs w:val="0"/><w:smallCaps w:val="0"/><w:strike w:val="0"/><w:color w:val="000000"/><w:sz w:val="10"/><w:szCs w:val="10"/><w:u w:val="none"/><w:shd w:fill="auto" w:val="clear"/><w:vertAlign w:val="baseline"/></w:rPr></w:pPr><w:r w:rsidDel="00000000" w:rsidR="00000000" w:rsidRPr="00000000"><w:rPr><w:rtl w:val="0"/></w:rPr></w:r></w:p><w:p w:rsidR="00000000" w:rsidDel="00000000" w:rsidP="00000000" w:rsidRDefault="00000000" w:rsidRPr="00000000" w14:paraId="000004D3"><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ensure that he/ it maintains written contemporaneous records for any decision taken, the reasons for taking the decision, and the information and evidence in support of such decision. This shall be maintained so as to sufficiently enable a reasonable person to take a view on the appropriateness of his /its decisions and actions. </w:t></w:r></w:p><w:p w:rsidR="00000000" w:rsidDel="00000000" w:rsidP="00000000" w:rsidRDefault="00000000" w:rsidRPr="00000000" w14:paraId="000004D4"><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appear, co-operate and be available for inspections and investigations carried out by the authority, any person authorised by the authority, the registered valuers organisation with which he/it is registered or any other statutory regulatory body.</w:t></w:r></w:p><w:p w:rsidR="00000000" w:rsidDel="00000000" w:rsidP="00000000" w:rsidRDefault="00000000" w:rsidRPr="00000000" w14:paraId="000004D5"><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provide all information and records as may be required by the authority, the Tribunal, Appellate Tribunal, the registered valuer’s organisation with which he/it is registered, or any other statutory regulatory body.</w:t></w:r></w:p><w:p w:rsidR="00000000" w:rsidDel="00000000" w:rsidP="00000000" w:rsidRDefault="00000000" w:rsidRPr="00000000" w14:paraId="000004D6"><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while respecting the confidentiality of information acquired during the course of performing professional services, shall maintain proper working papers for a period of three years or such longer period as required in its contract for a specific valuation, for production before a regulatory authority or for a peer review. In the event of a pending case before the Tribunal or Appellate Tribunal, the record shall be maintained till the disposal of the case.</w:t></w:r></w:p><w:p w:rsidR="00000000" w:rsidDel="00000000" w:rsidP="00000000" w:rsidRDefault="00000000" w:rsidRPr="00000000" w14:paraId="000004D7"><w:pPr><w:keepNext w:val="0"/><w:keepLines w:val="0"/><w:pageBreakBefore w:val="0"/><w:widowControl w:val="0"/><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6"/><w:szCs w:val="6"/><w:u w:val="none"/><w:shd w:fill="auto" w:val="clear"/><w:vertAlign w:val="baseline"/></w:rPr></w:pPr><w:r w:rsidDel="00000000" w:rsidR="00000000" w:rsidRPr="00000000"><w:rPr><w:rtl w:val="0"/></w:rPr></w:r></w:p><w:p w:rsidR="00000000" w:rsidDel="00000000" w:rsidP="00000000" w:rsidRDefault="00000000" w:rsidRPr="00000000" w14:paraId="000004D8"><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67" w:right="0" w:hanging="426"/><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Gifts and hospitality:</w:t></w:r></w:p><w:p w:rsidR="00000000" w:rsidDel="00000000" w:rsidP="00000000" w:rsidRDefault="00000000" w:rsidRPr="00000000" w14:paraId="000004D9"><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or his / its relative shall not accept gifts or hospitality which undermines or affects his independence as a valuer. Explanation: For the purposes of this code the term 'relative' shall have the same meaning as defined in clause (77) of Section 2 of the Companies Act, 2013 (18 of 2013).</w:t></w:r></w:p><w:p w:rsidR="00000000" w:rsidDel="00000000" w:rsidP="00000000" w:rsidRDefault="00000000" w:rsidRPr="00000000" w14:paraId="000004DA"><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offer gifts or hospitality or a financial or any other advantage to a public servant or any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other person</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with a view to obtain or retain work for himself / itself, or to obtain or retain an advantage in the conduct of profession for himself / itself.</w:t></w:r></w:p><w:p w:rsidR="00000000" w:rsidDel="00000000" w:rsidP="00000000" w:rsidRDefault="00000000" w:rsidRPr="00000000" w14:paraId="000004DB"><w:pPr><w:keepNext w:val="0"/><w:keepLines w:val="0"/><w:pageBreakBefore w:val="0"/><w:widowControl w:val="0"/><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1"/><w:bCs w:val="1"/><w:i w:val="0"/><w:iCs w:val="0"/><w:smallCaps w:val="0"/><w:strike w:val="0"/><w:color w:val="000000"/><w:sz w:val="10"/><w:szCs w:val="10"/><w:u w:val="none"/><w:shd w:fill="auto" w:val="clear"/><w:vertAlign w:val="baseline"/></w:rPr></w:pPr><w:r w:rsidDel="00000000" w:rsidR="00000000" w:rsidRPr="00000000"><w:rPr><w:rtl w:val="0"/></w:rPr></w:r></w:p><w:p w:rsidR="00000000" w:rsidDel="00000000" w:rsidP="00000000" w:rsidRDefault="00000000" w:rsidRPr="00000000" w14:paraId="000004DC"><w:pPr><w:keepNext w:val="0"/><w:keepLines w:val="0"/><w:pageBreakBefore w:val="0"/><w:widowControl w:val="0"/><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1"/><w:bCs w:val="1"/><w:i w:val="0"/><w:iCs w:val="0"/><w:smallCaps w:val="0"/><w:strike w:val="0"/><w:color w:val="000000"/><w:sz w:val="10"/><w:szCs w:val="10"/><w:u w:val="none"/><w:shd w:fill="auto" w:val="clear"/><w:vertAlign w:val="baseline"/></w:rPr></w:pPr><w:r w:rsidDel="00000000" w:rsidR="00000000" w:rsidRPr="00000000"><w:rPr><w:rtl w:val="0"/></w:rPr></w:r></w:p><w:p w:rsidR="00000000" w:rsidDel="00000000" w:rsidP="00000000" w:rsidRDefault="00000000" w:rsidRPr="00000000" w14:paraId="000004DD"><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Remuneration and Costs</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p w:rsidR="00000000" w:rsidDel="00000000" w:rsidP="00000000" w:rsidRDefault="00000000" w:rsidRPr="00000000" w14:paraId="000004DE"><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provide services for remuneration which is charged in a transparent manner, is a reasonable reflection of the work necessarily and properly undertaken, and is not inconsistent with the applicable rules.</w:t></w:r></w:p><w:p w:rsidR="00000000" w:rsidDel="00000000" w:rsidP="00000000" w:rsidRDefault="00000000" w:rsidRPr="00000000" w14:paraId="000004DF"><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accept any fees or charges other than those which are disclosed in a written contract with the person to whom he would be rendering service. Occupation, employability and restrictions.</w:t></w:r></w:p><w:p w:rsidR="00000000" w:rsidDel="00000000" w:rsidP="00000000" w:rsidRDefault="00000000" w:rsidRPr="00000000" w14:paraId="000004E0"><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refrain from accepting too many assignments, if he/it is unlikely to be able to devote adequate time to each of his/ its assignments.</w:t></w:r></w:p><w:p w:rsidR="00000000" w:rsidDel="00000000" w:rsidP="00000000" w:rsidRDefault="00000000" w:rsidRPr="00000000" w14:paraId="000004E1"><w:pPr><w:keepNext w:val="0"/><w:keepLines w:val="0"/><w:pageBreakBefore w:val="0"/><w:widowControl w:val="0"/><w:numPr><w:ilvl w:val="0"/><w:numId w:val="9"/></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conduct business which in the opinion of the authority or the registered valuer organisation discredits the profession.</w:t></w:r></w:p><w:p w:rsidR="00000000" w:rsidDel="00000000" w:rsidP="00000000" w:rsidRDefault="00000000" w:rsidRPr="00000000" w14:paraId="000004E2"><w:pPr><w:spacing w:after="120" w:line="264" w:lineRule="auto"/><w:rPr><w:rFonts w:ascii="Calibri" w:cs="Calibri" w:eastAsia="Calibri" w:hAnsi="Calibri"/><w:color w:val="000000"/><w:sz w:val="24"/><w:szCs w:val="24"/><w:u w:val="single"/></w:rPr></w:pPr><w:r w:rsidDel="00000000" w:rsidR="00000000" w:rsidRPr="00000000"><w:rPr><w:rtl w:val="0"/></w:rPr></w:r></w:p><w:p w:rsidR="00000000" w:rsidDel="00000000" w:rsidP="00000000" w:rsidRDefault="00000000" w:rsidRPr="00000000" w14:paraId="000004E3"><w:pPr><w:tabs><w:tab w:val="left" w:leader="none" w:pos="2835"/></w:tabs><w:spacing w:after="120" w:line="264" w:lineRule="auto"/><w:ind w:left="-567" w:firstLine="0"/><w:rPr><w:rFonts w:ascii="Calibri" w:cs="Calibri" w:eastAsia="Calibri" w:hAnsi="Calibri"/><w:sz w:val="24"/><w:szCs w:val="24"/></w:rPr></w:pPr><w:r w:rsidDel="00000000" w:rsidR="00000000" w:rsidRPr="00000000"><w:rPr><w:rtl w:val="0"/></w:rPr></w:r></w:p><w:p w:rsidR="00000000" w:rsidDel="00000000" w:rsidP="00000000" w:rsidRDefault="00000000" w:rsidRPr="00000000" w14:paraId="000004E4"><w:pPr><w:spacing w:line="264" w:lineRule="auto"/><w:jc w:val="center"/><w:rPr><w:rFonts w:ascii="Calibri" w:cs="Calibri" w:eastAsia="Calibri" w:hAnsi="Calibri"/><w:b w:val="1"/><w:bCs w:val="1"/><w:color w:val="000000"/><w:sz w:val="28"/><w:szCs w:val="28"/><w:u w:val="single"/></w:rPr></w:pPr><w:r w:rsidDel="00000000" w:rsidR="00000000" w:rsidRPr="00000000"><w:br w:type="column"/></w:r><w:r w:rsidDel="00000000" w:rsidR="00000000" w:rsidRPr="00000000"><w:rPr><w:rFonts w:ascii="Calibri" w:cs="Calibri" w:eastAsia="Calibri" w:hAnsi="Calibri"/><w:b w:val="1"/><w:bCs w:val="1"/><w:color w:val="000000"/><w:sz w:val="28"/><w:szCs w:val="28"/><w:u w:val="single"/><w:rtl w:val="0"/></w:rPr><w:t xml:space="preserve">Comparable </w:t></w:r></w:p><w:p w:rsidR="00000000" w:rsidDel="00000000" w:rsidP="00000000" w:rsidRDefault="00000000" w:rsidRPr="00000000" w14:paraId="000004E5"><w:pPr><w:spacing w:line="264" w:lineRule="auto"/><w:ind w:left="-567" w:right="-164" w:firstLine="0"/><w:jc w:val="center"/><w:rPr><w:rFonts w:ascii="Calibri" w:cs="Calibri" w:eastAsia="Calibri" w:hAnsi="Calibri"/><w:b w:val="1"/><w:bCs w:val="1"/><w:sz w:val="28"/><w:szCs w:val="28"/><w:u w:val="single"/></w:rPr></w:pPr><w:r w:rsidDel="00000000" w:rsidR="00000000" w:rsidRPr="00000000"><w:rPr><w:rFonts w:ascii="Calibri" w:cs="Calibri" w:eastAsia="Calibri" w:hAnsi="Calibri"/><w:b w:val="1"/><w:bCs w:val="1"/><w:sz w:val="28"/><w:szCs w:val="28"/><w:u w:val="single"/></w:rPr><w:drawing><wp:inline distB="0" distT="0" distL="0" distR="0"><wp:extent cx="6390640" cy="3463290"/><wp:effectExtent b="0" l="0" r="0" t="0"/><wp:docPr id="7" name="image10.png"/><a:graphic><a:graphicData uri="http://schemas.openxmlformats.org/drawingml/2006/picture"><pic:pic><pic:nvPicPr><pic:cNvPr id="0" name="image10.png"/><pic:cNvPicPr preferRelativeResize="0"/></pic:nvPicPr><pic:blipFill><a:blip r:embed="rId11"/><a:srcRect b="0" l="0" r="0" t="0"/><a:stretch><a:fillRect/></a:stretch></pic:blipFill><pic:spPr><a:xfrm><a:off x="0" y="0"/><a:ext cx="6390640" cy="3463290"/></a:xfrm><a:prstGeom prst="rect"/><a:ln/></pic:spPr></pic:pic></a:graphicData></a:graphic></wp:inline></w:drawing></w:r><w:r w:rsidDel="00000000" w:rsidR="00000000" w:rsidRPr="00000000"><w:rPr><w:rtl w:val="0"/></w:rPr></w:r></w:p><w:p w:rsidR="00000000" w:rsidDel="00000000" w:rsidP="00000000" w:rsidRDefault="00000000" w:rsidRPr="00000000" w14:paraId="000004E6"><w:pPr><w:spacing w:line="264" w:lineRule="auto"/><w:ind w:left="-567" w:right="-164" w:firstLine="0"/><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E7"><w:pPr><w:spacing w:line="264" w:lineRule="auto"/><w:ind w:left="-567" w:right="-164" w:firstLine="0"/><w:jc w:val="center"/><w:rPr><w:rFonts w:ascii="Calibri" w:cs="Calibri" w:eastAsia="Calibri" w:hAnsi="Calibri"/><w:b w:val="1"/><w:bCs w:val="1"/><w:sz w:val="28"/><w:szCs w:val="28"/><w:u w:val="single"/></w:rPr></w:pPr><w:r w:rsidDel="00000000" w:rsidR="00000000" w:rsidRPr="00000000"><w:rPr><w:rFonts w:ascii="Calibri" w:cs="Calibri" w:eastAsia="Calibri" w:hAnsi="Calibri"/><w:b w:val="1"/><w:bCs w:val="1"/><w:sz w:val="28"/><w:szCs w:val="28"/><w:u w:val="single"/></w:rPr><w:drawing><wp:inline distB="0" distT="0" distL="0" distR="0"><wp:extent cx="6390640" cy="3459480"/><wp:effectExtent b="0" l="0" r="0" t="0"/><wp:docPr id="6" name="image3.png"/><a:graphic><a:graphicData uri="http://schemas.openxmlformats.org/drawingml/2006/picture"><pic:pic><pic:nvPicPr><pic:cNvPr id="0" name="image3.png"/><pic:cNvPicPr preferRelativeResize="0"/></pic:nvPicPr><pic:blipFill><a:blip r:embed="rId12"/><a:srcRect b="0" l="0" r="0" t="0"/><a:stretch><a:fillRect/></a:stretch></pic:blipFill><pic:spPr><a:xfrm><a:off x="0" y="0"/><a:ext cx="6390640" cy="3459480"/></a:xfrm><a:prstGeom prst="rect"/><a:ln/></pic:spPr></pic:pic></a:graphicData></a:graphic></wp:inline></w:drawing></w:r><w:r w:rsidDel="00000000" w:rsidR="00000000" w:rsidRPr="00000000"><w:br w:type="column"/></w:r><w:r w:rsidDel="00000000" w:rsidR="00000000" w:rsidRPr="00000000"><w:rPr><w:rFonts w:ascii="Calibri" w:cs="Calibri" w:eastAsia="Calibri" w:hAnsi="Calibri"/><w:b w:val="1"/><w:bCs w:val="1"/><w:sz w:val="28"/><w:szCs w:val="28"/><w:u w:val="single"/><w:rtl w:val="0"/></w:rPr><w:t xml:space="preserve">Property Document</w:t></w:r></w:p><w:p w:rsidR="00000000" w:rsidDel="00000000" w:rsidP="00000000" w:rsidRDefault="00000000" w:rsidRPr="00000000" w14:paraId="000004E8"><w:pPr><w:spacing w:line="264" w:lineRule="auto"/><w:ind w:right="-164"/><w:rPr><w:rFonts w:ascii="Calibri" w:cs="Calibri" w:eastAsia="Calibri" w:hAnsi="Calibri"/><w:b w:val="1"/><w:bCs w:val="1"/><w:sz w:val="28"/><w:szCs w:val="28"/><w:u w:val="single"/></w:rPr></w:pPr><w:r w:rsidDel="00000000" w:rsidR="00000000" w:rsidRPr="00000000"><w:rPr><w:rFonts w:ascii="Calibri" w:cs="Calibri" w:eastAsia="Calibri" w:hAnsi="Calibri"/><w:b w:val="1"/><w:bCs w:val="1"/><w:sz w:val="28"/><w:szCs w:val="28"/><w:u w:val="single"/></w:rPr><w:drawing><wp:inline distB="0" distT="0" distL="0" distR="0"><wp:extent cx="5617161" cy="8179427"/><wp:effectExtent b="0" l="0" r="0" t="0"/><wp:docPr id="9" name="image11.png"/><a:graphic><a:graphicData uri="http://schemas.openxmlformats.org/drawingml/2006/picture"><pic:pic><pic:nvPicPr><pic:cNvPr id="0" name="image11.png"/><pic:cNvPicPr preferRelativeResize="0"/></pic:nvPicPr><pic:blipFill><a:blip r:embed="rId13"/><a:srcRect b="0" l="0" r="0" t="0"/><a:stretch><a:fillRect/></a:stretch></pic:blipFill><pic:spPr><a:xfrm><a:off x="0" y="0"/><a:ext cx="5617161" cy="8179427"/></a:xfrm><a:prstGeom prst="rect"/><a:ln/></pic:spPr></pic:pic></a:graphicData></a:graphic></wp:inline></w:drawing></w:r><w:r w:rsidDel="00000000" w:rsidR="00000000" w:rsidRPr="00000000"><w:rPr><w:rtl w:val="0"/></w:rPr></w:r></w:p><w:p w:rsidR="00000000" w:rsidDel="00000000" w:rsidP="00000000" w:rsidRDefault="00000000" w:rsidRPr="00000000" w14:paraId="000004E9"><w:pPr><w:rPr><w:rFonts w:ascii="Calibri" w:cs="Calibri" w:eastAsia="Calibri" w:hAnsi="Calibri"/><w:b w:val="1"/><w:bCs w:val="1"/><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4EA"><w:pPr><w:spacing w:line="264" w:lineRule="auto"/><w:ind w:right="-164"/><w:rPr><w:rFonts w:ascii="Calibri" w:cs="Calibri" w:eastAsia="Calibri" w:hAnsi="Calibri"/><w:b w:val="1"/><w:bCs w:val="1"/><w:sz w:val="28"/><w:szCs w:val="28"/><w:u w:val="single"/></w:rPr></w:pPr><w:r w:rsidDel="00000000" w:rsidR="00000000" w:rsidRPr="00000000"><w:rPr><w:rFonts w:ascii="Calibri" w:cs="Calibri" w:eastAsia="Calibri" w:hAnsi="Calibri"/><w:b w:val="1"/><w:bCs w:val="1"/><w:sz w:val="28"/><w:szCs w:val="28"/><w:u w:val="single"/></w:rPr><w:drawing><wp:inline distB="0" distT="0" distL="0" distR="0"><wp:extent cx="5732525" cy="3900983"/><wp:effectExtent b="0" l="0" r="0" t="0"/><wp:docPr id="8" name="image7.png"/><a:graphic><a:graphicData uri="http://schemas.openxmlformats.org/drawingml/2006/picture"><pic:pic><pic:nvPicPr><pic:cNvPr id="0" name="image7.png"/><pic:cNvPicPr preferRelativeResize="0"/></pic:nvPicPr><pic:blipFill><a:blip r:embed="rId14"/><a:srcRect b="0" l="0" r="0" t="0"/><a:stretch><a:fillRect/></a:stretch></pic:blipFill><pic:spPr><a:xfrm><a:off x="0" y="0"/><a:ext cx="5732525" cy="3900983"/></a:xfrm><a:prstGeom prst="rect"/><a:ln/></pic:spPr></pic:pic></a:graphicData></a:graphic></wp:inline></w:drawing></w:r><w:r w:rsidDel="00000000" w:rsidR="00000000" w:rsidRPr="00000000"><w:rPr><w:rtl w:val="0"/></w:rPr></w:r></w:p><w:p w:rsidR="00000000" w:rsidDel="00000000" w:rsidP="00000000" w:rsidRDefault="00000000" w:rsidRPr="00000000" w14:paraId="000004EB"><w:pPr><w:spacing w:line="264" w:lineRule="auto"/><w:ind w:right="-164"/><w:rPr><w:rFonts w:ascii="Calibri" w:cs="Calibri" w:eastAsia="Calibri" w:hAnsi="Calibri"/><w:b w:val="1"/><w:bCs w:val="1"/><w:sz w:val="28"/><w:szCs w:val="28"/><w:u w:val="single"/></w:rPr></w:pPr><w:r w:rsidDel="00000000" w:rsidR="00000000" w:rsidRPr="00000000"><w:rPr><w:rFonts w:ascii="Calibri" w:cs="Calibri" w:eastAsia="Calibri" w:hAnsi="Calibri"/><w:b w:val="1"/><w:bCs w:val="1"/><w:sz w:val="28"/><w:szCs w:val="28"/><w:u w:val="single"/></w:rPr><w:drawing><wp:inline distB="0" distT="0" distL="0" distR="0"><wp:extent cx="5791280" cy="3817473"/><wp:effectExtent b="0" l="0" r="0" t="0"/><wp:docPr id="11" name="image5.png"/><a:graphic><a:graphicData uri="http://schemas.openxmlformats.org/drawingml/2006/picture"><pic:pic><pic:nvPicPr><pic:cNvPr id="0" name="image5.png"/><pic:cNvPicPr preferRelativeResize="0"/></pic:nvPicPr><pic:blipFill><a:blip r:embed="rId15"/><a:srcRect b="0" l="0" r="0" t="0"/><a:stretch><a:fillRect/></a:stretch></pic:blipFill><pic:spPr><a:xfrm><a:off x="0" y="0"/><a:ext cx="5791280" cy="3817473"/></a:xfrm><a:prstGeom prst="rect"/><a:ln/></pic:spPr></pic:pic></a:graphicData></a:graphic></wp:inline></w:drawing></w:r><w:r w:rsidDel="00000000" w:rsidR="00000000" w:rsidRPr="00000000"><w:rPr><w:rtl w:val="0"/></w:rPr></w:r></w:p><w:p w:rsidR="00000000" w:rsidDel="00000000" w:rsidP="00000000" w:rsidRDefault="00000000" w:rsidRPr="00000000" w14:paraId="000004EC"><w:pPr><w:rPr><w:rFonts w:ascii="Calibri" w:cs="Calibri" w:eastAsia="Calibri" w:hAnsi="Calibri"/><w:b w:val="1"/><w:bCs w:val="1"/><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4ED"><w:pPr><w:spacing w:line="264" w:lineRule="auto"/><w:ind w:right="-164"/><w:rPr><w:rFonts w:ascii="Calibri" w:cs="Calibri" w:eastAsia="Calibri" w:hAnsi="Calibri"/><w:b w:val="1"/><w:bCs w:val="1"/><w:sz w:val="28"/><w:szCs w:val="28"/><w:u w:val="single"/></w:rPr></w:pPr><w:r w:rsidDel="00000000" w:rsidR="00000000" w:rsidRPr="00000000"><w:rPr><w:rFonts w:ascii="Calibri" w:cs="Calibri" w:eastAsia="Calibri" w:hAnsi="Calibri"/><w:b w:val="1"/><w:bCs w:val="1"/><w:sz w:val="28"/><w:szCs w:val="28"/><w:u w:val="single"/></w:rPr><w:drawing><wp:inline distB="0" distT="0" distL="0" distR="0"><wp:extent cx="6056090" cy="8744194"/><wp:effectExtent b="0" l="0" r="0" t="0"/><wp:docPr id="10" name="image8.png"/><a:graphic><a:graphicData uri="http://schemas.openxmlformats.org/drawingml/2006/picture"><pic:pic><pic:nvPicPr><pic:cNvPr id="0" name="image8.png"/><pic:cNvPicPr preferRelativeResize="0"/></pic:nvPicPr><pic:blipFill><a:blip r:embed="rId16"/><a:srcRect b="0" l="0" r="0" t="0"/><a:stretch><a:fillRect/></a:stretch></pic:blipFill><pic:spPr><a:xfrm><a:off x="0" y="0"/><a:ext cx="6056090" cy="8744194"/></a:xfrm><a:prstGeom prst="rect"/><a:ln/></pic:spPr></pic:pic></a:graphicData></a:graphic></wp:inline></w:drawing></w:r><w:r w:rsidDel="00000000" w:rsidR="00000000" w:rsidRPr="00000000"><w:rPr><w:rtl w:val="0"/></w:rPr></w:r></w:p><w:p w:rsidR="00000000" w:rsidDel="00000000" w:rsidP="00000000" w:rsidRDefault="00000000" w:rsidRPr="00000000" w14:paraId="000004EE"><w:pPr><w:rPr><w:rFonts w:ascii="Calibri" w:cs="Calibri" w:eastAsia="Calibri" w:hAnsi="Calibri"/><w:b w:val="1"/><w:bCs w:val="1"/><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4EF"><w:pPr><w:spacing w:line="264" w:lineRule="auto"/><w:ind w:right="-164"/><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F0"><w:pPr><w:rPr><w:rFonts w:ascii="Calibri" w:cs="Calibri" w:eastAsia="Calibri" w:hAnsi="Calibri"/><w:b w:val="1"/><w:bCs w:val="1"/><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4F1"><w:pPr><w:spacing w:line="264" w:lineRule="auto"/><w:ind w:right="-164"/><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F2"><w:pPr><w:rPr><w:rFonts w:ascii="Calibri" w:cs="Calibri" w:eastAsia="Calibri" w:hAnsi="Calibri"/><w:b w:val="1"/><w:bCs w:val="1"/><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4F3"><w:pPr><w:spacing w:line="264" w:lineRule="auto"/><w:ind w:right="-164"/><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F4"><w:pPr><w:rPr><w:rFonts w:ascii="Calibri" w:cs="Calibri" w:eastAsia="Calibri" w:hAnsi="Calibri"/><w:b w:val="1"/><w:bCs w:val="1"/><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4F5"><w:pPr><w:rPr><w:rFonts w:ascii="Calibri" w:cs="Calibri" w:eastAsia="Calibri" w:hAnsi="Calibri"/><w:b w:val="1"/><w:bCs w:val="1"/><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4F6"><w:pPr><w:spacing w:line="264" w:lineRule="auto"/><w:ind w:right="-164"/><w:rPr><w:rFonts w:ascii="Calibri" w:cs="Calibri" w:eastAsia="Calibri" w:hAnsi="Calibri"/><w:b w:val="1"/><w:bCs w:val="1"/><w:sz w:val="28"/><w:szCs w:val="28"/><w:u w:val="single"/></w:rPr></w:pPr><w:r w:rsidDel="00000000" w:rsidR="00000000" w:rsidRPr="00000000"><w:rPr><w:rtl w:val="0"/></w:rPr></w:r></w:p><w:sectPr><w:headerReference r:id="rId17" w:type="even"/><w:footerReference r:id="rId18" w:type="default"/><w:footerReference r:id="rId19" w:type="first"/><w:footerReference r:id="rId20" w:type="even"/><w:pgSz w:h="16834" w:w="11909" w:orient="portrait"/><w:pgMar w:bottom="568" w:top="709" w:left="1276" w:right="569" w:header="720" w:footer="576"/><w:pgNumType w:start="1"/></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Arial"/>
  <w:font w:name="Corsi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al Narrow">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Page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Corsiva" w:cs="Corsiva" w:eastAsia="Corsiva" w:hAnsi="Corsiva"/>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TAD, Head Office –</w:t>
    </w:r>
    <w:r w:rsidDel="00000000" w:rsidR="00000000" w:rsidRPr="00000000">
      <w:rPr>
        <w:rFonts w:ascii="Corsiva" w:cs="Corsiva" w:eastAsia="Corsiva" w:hAnsi="Corsiva"/>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Corsiva" w:cs="Corsiva" w:eastAsia="Corsiva" w:hAnsi="Corsiva"/>
        <w:b w:val="0"/>
        <w:bCs w:val="0"/>
        <w:i w:val="0"/>
        <w:iCs w:val="0"/>
        <w:smallCaps w:val="0"/>
        <w:strike w:val="0"/>
        <w:color w:val="000000"/>
        <w:sz w:val="20"/>
        <w:szCs w:val="20"/>
        <w:u w:val="none"/>
        <w:shd w:fill="auto" w:val="clear"/>
        <w:vertAlign w:val="baseline"/>
        <w:rtl w:val="0"/>
      </w:rPr>
      <w:t xml:space="preserve">Page </w:t>
    </w:r>
    <w:r w:rsidDel="00000000" w:rsidR="00000000" w:rsidRPr="00000000">
      <w:rPr>
        <w:rFonts w:ascii="Corsiva" w:cs="Corsiva" w:eastAsia="Corsiva" w:hAnsi="Corsiva"/>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Corsiva" w:cs="Corsiva" w:eastAsia="Corsiva" w:hAnsi="Corsiva"/>
        <w:b w:val="0"/>
        <w:bCs w:val="0"/>
        <w:i w:val="0"/>
        <w:iCs w:val="0"/>
        <w:smallCaps w:val="0"/>
        <w:strike w:val="0"/>
        <w:color w:val="000000"/>
        <w:sz w:val="20"/>
        <w:szCs w:val="20"/>
        <w:u w:val="none"/>
        <w:shd w:fill="auto" w:val="clear"/>
        <w:vertAlign w:val="baseline"/>
        <w:rtl w:val="0"/>
      </w:rPr>
      <w:t xml:space="preserve"> of </w:t>
    </w:r>
    <w:r w:rsidDel="00000000" w:rsidR="00000000" w:rsidRPr="00000000">
      <w:rPr>
        <w:rFonts w:ascii="Corsiva" w:cs="Corsiva" w:eastAsia="Corsiva" w:hAnsi="Corsiva"/>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7"/>
      <w:numFmt w:val="decimal"/>
      <w:lvlText w:val="%1."/>
      <w:lvlJc w:val="left"/>
      <w:pPr>
        <w:ind w:left="626" w:hanging="392.99999999999994"/>
      </w:pPr>
      <w:rPr>
        <w:rFonts w:ascii="Times New Roman" w:cs="Times New Roman" w:eastAsia="Times New Roman" w:hAnsi="Times New Roman"/>
        <w:sz w:val="22"/>
        <w:szCs w:val="22"/>
      </w:rPr>
    </w:lvl>
    <w:lvl w:ilvl="1">
      <w:start w:val="0"/>
      <w:numFmt w:val="bullet"/>
      <w:lvlText w:val="•"/>
      <w:lvlJc w:val="left"/>
      <w:pPr>
        <w:ind w:left="889" w:hanging="392.9999999999999"/>
      </w:pPr>
      <w:rPr/>
    </w:lvl>
    <w:lvl w:ilvl="2">
      <w:start w:val="0"/>
      <w:numFmt w:val="bullet"/>
      <w:lvlText w:val="•"/>
      <w:lvlJc w:val="left"/>
      <w:pPr>
        <w:ind w:left="1158" w:hanging="393"/>
      </w:pPr>
      <w:rPr/>
    </w:lvl>
    <w:lvl w:ilvl="3">
      <w:start w:val="0"/>
      <w:numFmt w:val="bullet"/>
      <w:lvlText w:val="•"/>
      <w:lvlJc w:val="left"/>
      <w:pPr>
        <w:ind w:left="1427" w:hanging="393"/>
      </w:pPr>
      <w:rPr/>
    </w:lvl>
    <w:lvl w:ilvl="4">
      <w:start w:val="0"/>
      <w:numFmt w:val="bullet"/>
      <w:lvlText w:val="•"/>
      <w:lvlJc w:val="left"/>
      <w:pPr>
        <w:ind w:left="1696" w:hanging="393"/>
      </w:pPr>
      <w:rPr/>
    </w:lvl>
    <w:lvl w:ilvl="5">
      <w:start w:val="0"/>
      <w:numFmt w:val="bullet"/>
      <w:lvlText w:val="•"/>
      <w:lvlJc w:val="left"/>
      <w:pPr>
        <w:ind w:left="1965" w:hanging="393"/>
      </w:pPr>
      <w:rPr/>
    </w:lvl>
    <w:lvl w:ilvl="6">
      <w:start w:val="0"/>
      <w:numFmt w:val="bullet"/>
      <w:lvlText w:val="•"/>
      <w:lvlJc w:val="left"/>
      <w:pPr>
        <w:ind w:left="2234" w:hanging="392.9999999999998"/>
      </w:pPr>
      <w:rPr/>
    </w:lvl>
    <w:lvl w:ilvl="7">
      <w:start w:val="0"/>
      <w:numFmt w:val="bullet"/>
      <w:lvlText w:val="•"/>
      <w:lvlJc w:val="left"/>
      <w:pPr>
        <w:ind w:left="2503" w:hanging="393"/>
      </w:pPr>
      <w:rPr/>
    </w:lvl>
    <w:lvl w:ilvl="8">
      <w:start w:val="0"/>
      <w:numFmt w:val="bullet"/>
      <w:lvlText w:val="•"/>
      <w:lvlJc w:val="left"/>
      <w:pPr>
        <w:ind w:left="2772" w:hanging="393"/>
      </w:pPr>
      <w:rPr/>
    </w:lvl>
  </w:abstractNum>
  <w:abstractNum w:abstractNumId="3">
    <w:lvl w:ilvl="0">
      <w:start w:val="4"/>
      <w:numFmt w:val="decimal"/>
      <w:lvlText w:val="%1."/>
      <w:lvlJc w:val="left"/>
      <w:pPr>
        <w:ind w:left="603" w:hanging="393"/>
      </w:pPr>
      <w:rPr>
        <w:rFonts w:ascii="Times New Roman" w:cs="Times New Roman" w:eastAsia="Times New Roman" w:hAnsi="Times New Roman"/>
        <w:sz w:val="22"/>
        <w:szCs w:val="22"/>
      </w:rPr>
    </w:lvl>
    <w:lvl w:ilvl="1">
      <w:start w:val="0"/>
      <w:numFmt w:val="bullet"/>
      <w:lvlText w:val="•"/>
      <w:lvlJc w:val="left"/>
      <w:pPr>
        <w:ind w:left="888" w:hanging="393"/>
      </w:pPr>
      <w:rPr/>
    </w:lvl>
    <w:lvl w:ilvl="2">
      <w:start w:val="0"/>
      <w:numFmt w:val="bullet"/>
      <w:lvlText w:val="•"/>
      <w:lvlJc w:val="left"/>
      <w:pPr>
        <w:ind w:left="1177" w:hanging="393"/>
      </w:pPr>
      <w:rPr/>
    </w:lvl>
    <w:lvl w:ilvl="3">
      <w:start w:val="0"/>
      <w:numFmt w:val="bullet"/>
      <w:lvlText w:val="•"/>
      <w:lvlJc w:val="left"/>
      <w:pPr>
        <w:ind w:left="1466" w:hanging="393"/>
      </w:pPr>
      <w:rPr/>
    </w:lvl>
    <w:lvl w:ilvl="4">
      <w:start w:val="0"/>
      <w:numFmt w:val="bullet"/>
      <w:lvlText w:val="•"/>
      <w:lvlJc w:val="left"/>
      <w:pPr>
        <w:ind w:left="1754" w:hanging="392.9999999999998"/>
      </w:pPr>
      <w:rPr/>
    </w:lvl>
    <w:lvl w:ilvl="5">
      <w:start w:val="0"/>
      <w:numFmt w:val="bullet"/>
      <w:lvlText w:val="•"/>
      <w:lvlJc w:val="left"/>
      <w:pPr>
        <w:ind w:left="2043" w:hanging="393"/>
      </w:pPr>
      <w:rPr/>
    </w:lvl>
    <w:lvl w:ilvl="6">
      <w:start w:val="0"/>
      <w:numFmt w:val="bullet"/>
      <w:lvlText w:val="•"/>
      <w:lvlJc w:val="left"/>
      <w:pPr>
        <w:ind w:left="2332" w:hanging="393.0000000000002"/>
      </w:pPr>
      <w:rPr/>
    </w:lvl>
    <w:lvl w:ilvl="7">
      <w:start w:val="0"/>
      <w:numFmt w:val="bullet"/>
      <w:lvlText w:val="•"/>
      <w:lvlJc w:val="left"/>
      <w:pPr>
        <w:ind w:left="2620" w:hanging="393"/>
      </w:pPr>
      <w:rPr/>
    </w:lvl>
    <w:lvl w:ilvl="8">
      <w:start w:val="0"/>
      <w:numFmt w:val="bullet"/>
      <w:lvlText w:val="•"/>
      <w:lvlJc w:val="left"/>
      <w:pPr>
        <w:ind w:left="2909" w:hanging="393.00000000000045"/>
      </w:pPr>
      <w:rPr/>
    </w:lvl>
  </w:abstractNum>
  <w:abstractNum w:abstractNumId="4">
    <w:lvl w:ilvl="0">
      <w:start w:val="1"/>
      <w:numFmt w:val="decimal"/>
      <w:lvlText w:val="%1."/>
      <w:lvlJc w:val="left"/>
      <w:pPr>
        <w:ind w:left="606" w:hanging="392.99999999999994"/>
      </w:pPr>
      <w:rPr>
        <w:rFonts w:ascii="Times New Roman" w:cs="Times New Roman" w:eastAsia="Times New Roman" w:hAnsi="Times New Roman"/>
        <w:sz w:val="22"/>
        <w:szCs w:val="22"/>
      </w:rPr>
    </w:lvl>
    <w:lvl w:ilvl="1">
      <w:start w:val="0"/>
      <w:numFmt w:val="bullet"/>
      <w:lvlText w:val="•"/>
      <w:lvlJc w:val="left"/>
      <w:pPr>
        <w:ind w:left="795" w:hanging="393"/>
      </w:pPr>
      <w:rPr/>
    </w:lvl>
    <w:lvl w:ilvl="2">
      <w:start w:val="0"/>
      <w:numFmt w:val="bullet"/>
      <w:lvlText w:val="•"/>
      <w:lvlJc w:val="left"/>
      <w:pPr>
        <w:ind w:left="990" w:hanging="393"/>
      </w:pPr>
      <w:rPr/>
    </w:lvl>
    <w:lvl w:ilvl="3">
      <w:start w:val="0"/>
      <w:numFmt w:val="bullet"/>
      <w:lvlText w:val="•"/>
      <w:lvlJc w:val="left"/>
      <w:pPr>
        <w:ind w:left="1185" w:hanging="393"/>
      </w:pPr>
      <w:rPr/>
    </w:lvl>
    <w:lvl w:ilvl="4">
      <w:start w:val="0"/>
      <w:numFmt w:val="bullet"/>
      <w:lvlText w:val="•"/>
      <w:lvlJc w:val="left"/>
      <w:pPr>
        <w:ind w:left="1380" w:hanging="393"/>
      </w:pPr>
      <w:rPr/>
    </w:lvl>
    <w:lvl w:ilvl="5">
      <w:start w:val="0"/>
      <w:numFmt w:val="bullet"/>
      <w:lvlText w:val="•"/>
      <w:lvlJc w:val="left"/>
      <w:pPr>
        <w:ind w:left="1576" w:hanging="393"/>
      </w:pPr>
      <w:rPr/>
    </w:lvl>
    <w:lvl w:ilvl="6">
      <w:start w:val="0"/>
      <w:numFmt w:val="bullet"/>
      <w:lvlText w:val="•"/>
      <w:lvlJc w:val="left"/>
      <w:pPr>
        <w:ind w:left="1771" w:hanging="393"/>
      </w:pPr>
      <w:rPr/>
    </w:lvl>
    <w:lvl w:ilvl="7">
      <w:start w:val="0"/>
      <w:numFmt w:val="bullet"/>
      <w:lvlText w:val="•"/>
      <w:lvlJc w:val="left"/>
      <w:pPr>
        <w:ind w:left="1966" w:hanging="393"/>
      </w:pPr>
      <w:rPr/>
    </w:lvl>
    <w:lvl w:ilvl="8">
      <w:start w:val="0"/>
      <w:numFmt w:val="bullet"/>
      <w:lvlText w:val="•"/>
      <w:lvlJc w:val="left"/>
      <w:pPr>
        <w:ind w:left="2161" w:hanging="393"/>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lowerLetter"/>
      <w:lvlText w:val="%1."/>
      <w:lvlJc w:val="left"/>
      <w:pPr>
        <w:ind w:left="940" w:hanging="720"/>
      </w:pPr>
      <w:rPr>
        <w:rFonts w:ascii="Arial Narrow" w:cs="Arial Narrow" w:eastAsia="Arial Narrow" w:hAnsi="Arial Narrow"/>
        <w:color w:val="000000"/>
        <w:sz w:val="22"/>
        <w:szCs w:val="22"/>
      </w:rPr>
    </w:lvl>
    <w:lvl w:ilvl="1">
      <w:start w:val="0"/>
      <w:numFmt w:val="bullet"/>
      <w:lvlText w:val="•"/>
      <w:lvlJc w:val="left"/>
      <w:pPr>
        <w:ind w:left="1870" w:hanging="720"/>
      </w:pPr>
      <w:rPr/>
    </w:lvl>
    <w:lvl w:ilvl="2">
      <w:start w:val="0"/>
      <w:numFmt w:val="bullet"/>
      <w:lvlText w:val="•"/>
      <w:lvlJc w:val="left"/>
      <w:pPr>
        <w:ind w:left="2800" w:hanging="720"/>
      </w:pPr>
      <w:rPr/>
    </w:lvl>
    <w:lvl w:ilvl="3">
      <w:start w:val="0"/>
      <w:numFmt w:val="bullet"/>
      <w:lvlText w:val="•"/>
      <w:lvlJc w:val="left"/>
      <w:pPr>
        <w:ind w:left="3730" w:hanging="720"/>
      </w:pPr>
      <w:rPr/>
    </w:lvl>
    <w:lvl w:ilvl="4">
      <w:start w:val="0"/>
      <w:numFmt w:val="bullet"/>
      <w:lvlText w:val="•"/>
      <w:lvlJc w:val="left"/>
      <w:pPr>
        <w:ind w:left="4660" w:hanging="720"/>
      </w:pPr>
      <w:rPr/>
    </w:lvl>
    <w:lvl w:ilvl="5">
      <w:start w:val="0"/>
      <w:numFmt w:val="bullet"/>
      <w:lvlText w:val="•"/>
      <w:lvlJc w:val="left"/>
      <w:pPr>
        <w:ind w:left="5590" w:hanging="720"/>
      </w:pPr>
      <w:rPr/>
    </w:lvl>
    <w:lvl w:ilvl="6">
      <w:start w:val="0"/>
      <w:numFmt w:val="bullet"/>
      <w:lvlText w:val="•"/>
      <w:lvlJc w:val="left"/>
      <w:pPr>
        <w:ind w:left="6520" w:hanging="720"/>
      </w:pPr>
      <w:rPr/>
    </w:lvl>
    <w:lvl w:ilvl="7">
      <w:start w:val="0"/>
      <w:numFmt w:val="bullet"/>
      <w:lvlText w:val="•"/>
      <w:lvlJc w:val="left"/>
      <w:pPr>
        <w:ind w:left="7450" w:hanging="720"/>
      </w:pPr>
      <w:rPr/>
    </w:lvl>
    <w:lvl w:ilvl="8">
      <w:start w:val="0"/>
      <w:numFmt w:val="bullet"/>
      <w:lvlText w:val="•"/>
      <w:lvlJc w:val="left"/>
      <w:pPr>
        <w:ind w:left="8380" w:hanging="720"/>
      </w:pPr>
      <w:rPr/>
    </w:lvl>
  </w:abstractNum>
  <w:abstractNum w:abstractNumId="8">
    <w:lvl w:ilvl="0">
      <w:start w:val="1"/>
      <w:numFmt w:val="decimal"/>
      <w:lvlText w:val="%1."/>
      <w:lvlJc w:val="center"/>
      <w:pPr>
        <w:ind w:left="644" w:hanging="359.99999999999994"/>
      </w:pPr>
      <w:rPr/>
    </w:lvl>
    <w:lvl w:ilvl="1">
      <w:start w:val="1"/>
      <w:numFmt w:val="lowerLetter"/>
      <w:lvlText w:val="%2."/>
      <w:lvlJc w:val="left"/>
      <w:pPr>
        <w:ind w:left="1364" w:hanging="360"/>
      </w:pPr>
      <w:rPr/>
    </w:lvl>
    <w:lvl w:ilvl="2">
      <w:start w:val="1"/>
      <w:numFmt w:val="lowerRoman"/>
      <w:lvlText w:val="%3."/>
      <w:lvlJc w:val="right"/>
      <w:pPr>
        <w:ind w:left="2084" w:hanging="180"/>
      </w:pPr>
      <w:rPr/>
    </w:lvl>
    <w:lvl w:ilvl="3">
      <w:start w:val="1"/>
      <w:numFmt w:val="decimal"/>
      <w:lvlText w:val="%4."/>
      <w:lvlJc w:val="left"/>
      <w:pPr>
        <w:ind w:left="2804" w:hanging="360"/>
      </w:pPr>
      <w:rPr/>
    </w:lvl>
    <w:lvl w:ilvl="4">
      <w:start w:val="1"/>
      <w:numFmt w:val="lowerLetter"/>
      <w:lvlText w:val="%5."/>
      <w:lvlJc w:val="left"/>
      <w:pPr>
        <w:ind w:left="3524" w:hanging="360"/>
      </w:pPr>
      <w:rPr/>
    </w:lvl>
    <w:lvl w:ilvl="5">
      <w:start w:val="1"/>
      <w:numFmt w:val="lowerRoman"/>
      <w:lvlText w:val="%6."/>
      <w:lvlJc w:val="right"/>
      <w:pPr>
        <w:ind w:left="4244" w:hanging="180"/>
      </w:pPr>
      <w:rPr/>
    </w:lvl>
    <w:lvl w:ilvl="6">
      <w:start w:val="1"/>
      <w:numFmt w:val="decimal"/>
      <w:lvlText w:val="%7."/>
      <w:lvlJc w:val="left"/>
      <w:pPr>
        <w:ind w:left="4964" w:hanging="360"/>
      </w:pPr>
      <w:rPr/>
    </w:lvl>
    <w:lvl w:ilvl="7">
      <w:start w:val="1"/>
      <w:numFmt w:val="lowerLetter"/>
      <w:lvlText w:val="%8."/>
      <w:lvlJc w:val="left"/>
      <w:pPr>
        <w:ind w:left="5684" w:hanging="360"/>
      </w:pPr>
      <w:rPr/>
    </w:lvl>
    <w:lvl w:ilvl="8">
      <w:start w:val="1"/>
      <w:numFmt w:val="lowerRoman"/>
      <w:lvlText w:val="%9."/>
      <w:lvlJc w:val="right"/>
      <w:pPr>
        <w:ind w:left="6404" w:hanging="180"/>
      </w:pPr>
      <w:rPr/>
    </w:lvl>
  </w:abstractNum>
  <w:abstractNum w:abstractNumId="9">
    <w:lvl w:ilvl="0">
      <w:start w:val="1"/>
      <w:numFmt w:val="decimal"/>
      <w:lvlText w:val="%1."/>
      <w:lvlJc w:val="center"/>
      <w:pPr>
        <w:ind w:left="940" w:hanging="360"/>
      </w:pPr>
      <w:rPr/>
    </w:lvl>
    <w:lvl w:ilvl="1">
      <w:start w:val="1"/>
      <w:numFmt w:val="lowerLetter"/>
      <w:lvlText w:val="%2."/>
      <w:lvlJc w:val="left"/>
      <w:pPr>
        <w:ind w:left="1660" w:hanging="360"/>
      </w:pPr>
      <w:rPr/>
    </w:lvl>
    <w:lvl w:ilvl="2">
      <w:start w:val="1"/>
      <w:numFmt w:val="lowerRoman"/>
      <w:lvlText w:val="%3."/>
      <w:lvlJc w:val="right"/>
      <w:pPr>
        <w:ind w:left="2380" w:hanging="180"/>
      </w:pPr>
      <w:rPr/>
    </w:lvl>
    <w:lvl w:ilvl="3">
      <w:start w:val="1"/>
      <w:numFmt w:val="decimal"/>
      <w:lvlText w:val="%4."/>
      <w:lvlJc w:val="left"/>
      <w:pPr>
        <w:ind w:left="3100" w:hanging="360"/>
      </w:pPr>
      <w:rPr/>
    </w:lvl>
    <w:lvl w:ilvl="4">
      <w:start w:val="1"/>
      <w:numFmt w:val="lowerLetter"/>
      <w:lvlText w:val="%5."/>
      <w:lvlJc w:val="left"/>
      <w:pPr>
        <w:ind w:left="3820" w:hanging="360"/>
      </w:pPr>
      <w:rPr/>
    </w:lvl>
    <w:lvl w:ilvl="5">
      <w:start w:val="1"/>
      <w:numFmt w:val="lowerRoman"/>
      <w:lvlText w:val="%6."/>
      <w:lvlJc w:val="right"/>
      <w:pPr>
        <w:ind w:left="4540" w:hanging="180"/>
      </w:pPr>
      <w:rPr/>
    </w:lvl>
    <w:lvl w:ilvl="6">
      <w:start w:val="1"/>
      <w:numFmt w:val="decimal"/>
      <w:lvlText w:val="%7."/>
      <w:lvlJc w:val="left"/>
      <w:pPr>
        <w:ind w:left="5260" w:hanging="360"/>
      </w:pPr>
      <w:rPr/>
    </w:lvl>
    <w:lvl w:ilvl="7">
      <w:start w:val="1"/>
      <w:numFmt w:val="lowerLetter"/>
      <w:lvlText w:val="%8."/>
      <w:lvlJc w:val="left"/>
      <w:pPr>
        <w:ind w:left="5980" w:hanging="360"/>
      </w:pPr>
      <w:rPr/>
    </w:lvl>
    <w:lvl w:ilvl="8">
      <w:start w:val="1"/>
      <w:numFmt w:val="lowerRoman"/>
      <w:lvlText w:val="%9."/>
      <w:lvlJc w:val="right"/>
      <w:pPr>
        <w:ind w:left="670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tabs>
        <w:tab w:val="left" w:leader="none" w:pos="5508"/>
        <w:tab w:val="left" w:leader="none" w:pos="8748"/>
      </w:tabs>
      <w:ind w:left="108"/>
    </w:pPr>
    <w:rPr>
      <w:rFonts w:ascii="Cambria" w:cs="Cambria" w:eastAsia="Cambria" w:hAnsi="Cambria"/>
      <w:b w:val="1"/>
      <w:bCs w:val="1"/>
      <w:sz w:val="32"/>
      <w:szCs w:val="32"/>
    </w:rPr>
  </w:style>
  <w:style w:type="paragraph" w:styleId="Heading2">
    <w:name w:val="heading 2"/>
    <w:basedOn w:val="Normal"/>
    <w:next w:val="Normal"/>
    <w:pPr>
      <w:keepNext w:val="1"/>
    </w:pPr>
    <w:rPr>
      <w:rFonts w:ascii="Cambria" w:cs="Cambria" w:eastAsia="Cambria" w:hAnsi="Cambria"/>
      <w:b w:val="1"/>
      <w:bCs w:val="1"/>
      <w:i w:val="1"/>
      <w:iCs w:val="1"/>
      <w:sz w:val="28"/>
      <w:szCs w:val="28"/>
    </w:rPr>
  </w:style>
  <w:style w:type="paragraph" w:styleId="Heading3">
    <w:name w:val="heading 3"/>
    <w:basedOn w:val="Normal"/>
    <w:next w:val="Normal"/>
    <w:pPr>
      <w:keepNext w:val="1"/>
      <w:jc w:val="right"/>
    </w:pPr>
    <w:rPr>
      <w:rFonts w:ascii="Cambria" w:cs="Cambria" w:eastAsia="Cambria" w:hAnsi="Cambria"/>
      <w:b w:val="1"/>
      <w:bCs w:val="1"/>
      <w:sz w:val="26"/>
      <w:szCs w:val="26"/>
    </w:rPr>
  </w:style>
  <w:style w:type="paragraph" w:styleId="Heading4">
    <w:name w:val="heading 4"/>
    <w:basedOn w:val="Normal"/>
    <w:next w:val="Normal"/>
    <w:pPr>
      <w:keepNext w:val="1"/>
    </w:pPr>
    <w:rPr>
      <w:rFonts w:ascii="Calibri" w:cs="Calibri" w:eastAsia="Calibri" w:hAnsi="Calibri"/>
      <w:b w:val="1"/>
      <w:bCs w:val="1"/>
      <w:sz w:val="28"/>
      <w:szCs w:val="28"/>
    </w:rPr>
  </w:style>
  <w:style w:type="paragraph" w:styleId="Heading5">
    <w:name w:val="heading 5"/>
    <w:basedOn w:val="Normal"/>
    <w:next w:val="Normal"/>
    <w:pPr>
      <w:keepNext w:val="1"/>
      <w:jc w:val="both"/>
    </w:pPr>
    <w:rPr>
      <w:rFonts w:ascii="Calibri" w:cs="Calibri" w:eastAsia="Calibri" w:hAnsi="Calibri"/>
      <w:b w:val="1"/>
      <w:bCs w:val="1"/>
      <w:i w:val="1"/>
      <w:iCs w:val="1"/>
      <w:sz w:val="26"/>
      <w:szCs w:val="26"/>
    </w:rPr>
  </w:style>
  <w:style w:type="paragraph" w:styleId="Heading6">
    <w:name w:val="heading 6"/>
    <w:basedOn w:val="Normal"/>
    <w:next w:val="Normal"/>
    <w:pPr>
      <w:keepNext w:val="1"/>
      <w:jc w:val="center"/>
    </w:pPr>
    <w:rPr>
      <w:rFonts w:ascii="Calibri" w:cs="Calibri" w:eastAsia="Calibri" w:hAnsi="Calibri"/>
      <w:b w:val="1"/>
      <w:bCs w:val="1"/>
      <w:sz w:val="22"/>
      <w:szCs w:val="22"/>
    </w:rPr>
  </w:style>
  <w:style w:type="paragraph" w:styleId="Title">
    <w:name w:val="Title"/>
    <w:basedOn w:val="Normal"/>
    <w:next w:val="Normal"/>
    <w:pPr>
      <w:jc w:val="center"/>
    </w:pPr>
    <w:rPr>
      <w:rFonts w:ascii="Cambria" w:cs="Cambria" w:eastAsia="Cambria" w:hAnsi="Cambria"/>
      <w:b w:val="1"/>
      <w:bCs w:val="1"/>
      <w:sz w:val="32"/>
      <w:szCs w:val="32"/>
    </w:rPr>
  </w:style>
  <w:style w:type="paragraph" w:styleId="Subtitle">
    <w:name w:val="Subtitle"/>
    <w:basedOn w:val="Normal"/>
    <w:next w:val="Normal"/>
    <w:pPr>
      <w:jc w:val="center"/>
    </w:pPr>
    <w:rPr>
      <w:b w:val="1"/>
      <w:bCs w:val="1"/>
      <w:sz w:val="32"/>
      <w:szCs w:val="32"/>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10.png"/><Relationship Id="rId10" Type="http://schemas.openxmlformats.org/officeDocument/2006/relationships/image" Target="media/image1.png"/><Relationship Id="rId13" Type="http://schemas.openxmlformats.org/officeDocument/2006/relationships/image" Target="media/image11.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5.png"/><Relationship Id="rId14" Type="http://schemas.openxmlformats.org/officeDocument/2006/relationships/image" Target="media/image7.png"/><Relationship Id="rId17" Type="http://schemas.openxmlformats.org/officeDocument/2006/relationships/header" Target="header1.xml"/><Relationship Id="rId16" Type="http://schemas.openxmlformats.org/officeDocument/2006/relationships/image" Target="media/image8.png"/><Relationship Id="rId5" Type="http://schemas.openxmlformats.org/officeDocument/2006/relationships/styles" Target="styles.xml"/><Relationship Id="rId19" Type="http://schemas.openxmlformats.org/officeDocument/2006/relationships/footer" Target="footer3.xml"/><Relationship Id="rId6" Type="http://schemas.openxmlformats.org/officeDocument/2006/relationships/image" Target="media/image4.jpg"/><Relationship Id="rId18" Type="http://schemas.openxmlformats.org/officeDocument/2006/relationships/footer" Target="footer2.xml"/><Relationship Id="rId7" Type="http://schemas.openxmlformats.org/officeDocument/2006/relationships/image" Target="media/image6.jpg"/><Relationship Id="rId8" Type="http://schemas.openxmlformats.org/officeDocument/2006/relationships/image" Target="media/image9.jpg"/></Relationships>
</file>

<file path=word/_rels/fontTable.xml.rels><?xml version="1.0" encoding="UTF-8" standalone="yes"?><Relationships xmlns="http://schemas.openxmlformats.org/package/2006/relationships"><Relationship Id="rId1" Type="http://schemas.openxmlformats.org/officeDocument/2006/relationships/font" Target="fonts/Corsiva-regular.ttf"/><Relationship Id="rId2" Type="http://schemas.openxmlformats.org/officeDocument/2006/relationships/font" Target="fonts/Corsiva-bold.ttf"/><Relationship Id="rId3" Type="http://schemas.openxmlformats.org/officeDocument/2006/relationships/font" Target="fonts/Corsiva-italic.ttf"/><Relationship Id="rId4" Type="http://schemas.openxmlformats.org/officeDocument/2006/relationships/font" Target="fonts/Corsiva-boldItalic.ttf"/><Relationship Id="rId5" Type="http://schemas.openxmlformats.org/officeDocument/2006/relationships/font" Target="fonts/ArialNarrow-regular.ttf"/><Relationship Id="rId6" Type="http://schemas.openxmlformats.org/officeDocument/2006/relationships/font" Target="fonts/ArialNarrow-bold.ttf"/><Relationship Id="rId7" Type="http://schemas.openxmlformats.org/officeDocument/2006/relationships/font" Target="fonts/ArialNarrow-italic.ttf"/><Relationship Id="rId8"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_DocHome">
    <vt:lpwstr>-826756725</vt:lpwstr>
  </property>
</Properties>
</file>