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contextualSpacing w:val="0"/>
        <w:rPr>
          <w:rFonts w:ascii="Open Sans" w:cs="Open Sans" w:eastAsia="Open Sans" w:hAnsi="Open Sans"/>
          <w:color w:val="181717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rtl w:val="0"/>
        </w:rPr>
        <w:t xml:space="preserve">Dear Sir/Madam,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contextualSpacing w:val="0"/>
        <w:rPr>
          <w:rFonts w:ascii="Open Sans" w:cs="Open Sans" w:eastAsia="Open Sans" w:hAnsi="Open Sans"/>
          <w:color w:val="181717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rtl w:val="0"/>
        </w:rPr>
        <w:t xml:space="preserve">With my 4 years of experience as a </w:t>
      </w:r>
      <w:r w:rsidDel="00000000" w:rsidR="00000000" w:rsidRPr="00000000">
        <w:rPr>
          <w:rFonts w:ascii="Open Sans" w:cs="Open Sans" w:eastAsia="Open Sans" w:hAnsi="Open Sans"/>
          <w:b w:val="1"/>
          <w:color w:val="181717"/>
          <w:sz w:val="20"/>
          <w:szCs w:val="20"/>
          <w:rtl w:val="0"/>
        </w:rPr>
        <w:t xml:space="preserve">PHP Developer</w:t>
      </w: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rtl w:val="0"/>
        </w:rPr>
        <w:t xml:space="preserve">, I have developed both the functional and aesthetic components of client websites and portals. Which, I believe can make an immediate impact on your organization and makes me a perfect fit for your </w:t>
      </w:r>
      <w:r w:rsidDel="00000000" w:rsidR="00000000" w:rsidRPr="00000000">
        <w:rPr>
          <w:rFonts w:ascii="Open Sans" w:cs="Open Sans" w:eastAsia="Open Sans" w:hAnsi="Open Sans"/>
          <w:b w:val="1"/>
          <w:color w:val="181717"/>
          <w:sz w:val="20"/>
          <w:szCs w:val="20"/>
          <w:rtl w:val="0"/>
        </w:rPr>
        <w:t xml:space="preserve">Backend PHP Developer </w:t>
      </w: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rtl w:val="0"/>
        </w:rPr>
        <w:t xml:space="preserve">position advertised on </w:t>
      </w:r>
      <w:r w:rsidDel="00000000" w:rsidR="00000000" w:rsidRPr="00000000">
        <w:rPr>
          <w:rFonts w:ascii="Open Sans" w:cs="Open Sans" w:eastAsia="Open Sans" w:hAnsi="Open Sans"/>
          <w:b w:val="1"/>
          <w:color w:val="181717"/>
          <w:sz w:val="20"/>
          <w:szCs w:val="20"/>
          <w:rtl w:val="0"/>
        </w:rPr>
        <w:t xml:space="preserve">indeed.ca</w:t>
      </w: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contextualSpacing w:val="0"/>
        <w:rPr>
          <w:rFonts w:ascii="Open Sans" w:cs="Open Sans" w:eastAsia="Open Sans" w:hAnsi="Open Sans"/>
          <w:color w:val="181717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rtl w:val="0"/>
        </w:rPr>
        <w:t xml:space="preserve">My professional experience includes working on technology stack and tools such as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181717"/>
          <w:sz w:val="20"/>
          <w:szCs w:val="20"/>
          <w:u w:val="single"/>
          <w:rtl w:val="0"/>
        </w:rPr>
        <w:t xml:space="preserve">PHP, HTML, CSS, JavaScript,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434343"/>
          <w:sz w:val="20"/>
          <w:szCs w:val="20"/>
          <w:u w:val="single"/>
          <w:rtl w:val="0"/>
        </w:rPr>
        <w:t xml:space="preserve">Optimizely, jQuery, RabbitMQ, AMP, SVN, GIT and Zoho</w:t>
      </w:r>
      <w:r w:rsidDel="00000000" w:rsidR="00000000" w:rsidRPr="00000000">
        <w:rPr>
          <w:rFonts w:ascii="Open Sans" w:cs="Open Sans" w:eastAsia="Open Sans" w:hAnsi="Open Sans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rtl w:val="0"/>
        </w:rPr>
        <w:t xml:space="preserve"> to create various features for client websites. I also have experience in developing and managing databases with </w:t>
      </w:r>
      <w:r w:rsidDel="00000000" w:rsidR="00000000" w:rsidRPr="00000000">
        <w:rPr>
          <w:rFonts w:ascii="Open Sans" w:cs="Open Sans" w:eastAsia="Open Sans" w:hAnsi="Open Sans"/>
          <w:b w:val="1"/>
          <w:color w:val="181717"/>
          <w:sz w:val="20"/>
          <w:szCs w:val="20"/>
          <w:u w:val="single"/>
          <w:rtl w:val="0"/>
        </w:rPr>
        <w:t xml:space="preserve">MySQL, Mongodb and Neo4J</w:t>
      </w: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rtl w:val="0"/>
        </w:rPr>
        <w:t xml:space="preserve">. Combining this with my passion for technology makes me a perfect fit for the above mentioned job role.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contextualSpacing w:val="0"/>
        <w:rPr>
          <w:rFonts w:ascii="Open Sans" w:cs="Open Sans" w:eastAsia="Open Sans" w:hAnsi="Open Sans"/>
          <w:color w:val="181717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rtl w:val="0"/>
        </w:rPr>
        <w:t xml:space="preserve">Here are some highlights of my accomplishments as a </w:t>
      </w:r>
      <w:r w:rsidDel="00000000" w:rsidR="00000000" w:rsidRPr="00000000">
        <w:rPr>
          <w:rFonts w:ascii="Open Sans" w:cs="Open Sans" w:eastAsia="Open Sans" w:hAnsi="Open Sans"/>
          <w:b w:val="1"/>
          <w:color w:val="181717"/>
          <w:sz w:val="20"/>
          <w:szCs w:val="20"/>
          <w:rtl w:val="0"/>
        </w:rPr>
        <w:t xml:space="preserve">PHP Developer</w:t>
      </w: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72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rtl w:val="0"/>
        </w:rPr>
        <w:t xml:space="preserve">Contributed in achieving the company target of increasing the number of unique visitors(by 30%) by totally rebuilding the HDFC RED website, depending on the analysis from captured user data(user footprints).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720" w:hanging="360"/>
        <w:contextualSpacing w:val="1"/>
        <w:rPr>
          <w:rFonts w:ascii="Open Sans" w:cs="Open Sans" w:eastAsia="Open Sans" w:hAnsi="Open Sans"/>
          <w:color w:val="181717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rtl w:val="0"/>
        </w:rPr>
        <w:t xml:space="preserve">Increased the efficiency of HDFC RED in-house buyer guidance team by developing recommendation engine using graph database - Neo4J.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72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rtl w:val="0"/>
        </w:rPr>
        <w:t xml:space="preserve">Strictly adhered to an agile workflow, coding conventions and focus on unit testing.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120" w:line="312" w:lineRule="auto"/>
        <w:ind w:left="720" w:right="30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0"/>
          <w:szCs w:val="20"/>
          <w:rtl w:val="0"/>
        </w:rPr>
        <w:t xml:space="preserve">Delivered a bug free product for MVP launch, working closely with each team members and all stakeholders in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72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rtl w:val="0"/>
        </w:rPr>
        <w:t xml:space="preserve">Efficiently handled multiple projects, including company work and freelance work after office hours.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contextualSpacing w:val="0"/>
        <w:rPr>
          <w:rFonts w:ascii="Open Sans" w:cs="Open Sans" w:eastAsia="Open Sans" w:hAnsi="Open Sans"/>
          <w:color w:val="181717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rtl w:val="0"/>
        </w:rPr>
        <w:t xml:space="preserve">As a web developer I focus on creating optimum user satisfaction and I have worked on all phases of software development life cycle including requirement gathering to maintenance of the product. </w:t>
      </w: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highlight w:val="white"/>
          <w:rtl w:val="0"/>
        </w:rPr>
        <w:t xml:space="preserve">I enjoy the client-facing role and working closely with team members to produce high-quality 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contextualSpacing w:val="0"/>
        <w:rPr>
          <w:rFonts w:ascii="Open Sans" w:cs="Open Sans" w:eastAsia="Open Sans" w:hAnsi="Open Sans"/>
          <w:color w:val="181717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rtl w:val="0"/>
        </w:rPr>
        <w:t xml:space="preserve">Thank you for your consideration.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Open Sans" w:cs="Open Sans" w:eastAsia="Open Sans" w:hAnsi="Open Sans"/>
          <w:color w:val="181717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rtl w:val="0"/>
        </w:rPr>
        <w:t xml:space="preserve">Sincerely,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rPr>
          <w:rFonts w:ascii="Open Sans" w:cs="Open Sans" w:eastAsia="Open Sans" w:hAnsi="Open Sans"/>
          <w:color w:val="181717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181717"/>
          <w:sz w:val="20"/>
          <w:szCs w:val="20"/>
          <w:rtl w:val="0"/>
        </w:rPr>
        <w:t xml:space="preserve">Mehwash Patel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rFonts w:ascii="Open Sans" w:cs="Open Sans" w:eastAsia="Open Sans" w:hAnsi="Open Sans"/>
          <w:color w:val="34343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8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