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200" w:leader="none"/>
        </w:tabs>
        <w:spacing w:before="0" w:after="0"/>
        <w:ind w:left="5200" w:hanging="0"/>
        <w:rPr/>
      </w:pPr>
      <w:r>
        <mc:AlternateContent>
          <mc:Choice Requires="wps">
            <w:drawing>
              <wp:anchor behindDoc="1" distT="0" distB="0" distL="114935" distR="114935" simplePos="0" locked="0" layoutInCell="1" allowOverlap="1" relativeHeight="2">
                <wp:simplePos x="0" y="0"/>
                <wp:positionH relativeFrom="page">
                  <wp:posOffset>5979795</wp:posOffset>
                </wp:positionH>
                <wp:positionV relativeFrom="page">
                  <wp:posOffset>271145</wp:posOffset>
                </wp:positionV>
                <wp:extent cx="5080" cy="1270"/>
                <wp:effectExtent l="0" t="0" r="0" b="0"/>
                <wp:wrapNone/>
                <wp:docPr id="1" name="Shape 3"/>
                <a:graphic xmlns:a="http://schemas.openxmlformats.org/drawingml/2006/main">
                  <a:graphicData uri="http://schemas.microsoft.com/office/word/2010/wordprocessingShape">
                    <wps:wsp>
                      <wps:cNvSpPr/>
                      <wps:spPr>
                        <a:xfrm>
                          <a:off x="0" y="0"/>
                          <a:ext cx="5040" cy="306720"/>
                        </a:xfrm>
                        <a:prstGeom prst="line">
                          <a:avLst/>
                        </a:prstGeom>
                        <a:ln w="27360">
                          <a:solidFill>
                            <a:srgbClr val="808080"/>
                          </a:solidFill>
                          <a:miter/>
                        </a:ln>
                      </wps:spPr>
                      <wps:style>
                        <a:lnRef idx="0"/>
                        <a:fillRef idx="0"/>
                        <a:effectRef idx="0"/>
                        <a:fontRef idx="minor"/>
                      </wps:style>
                      <wps:bodyPr/>
                    </wps:wsp>
                  </a:graphicData>
                </a:graphic>
              </wp:anchor>
            </w:drawing>
          </mc:Choice>
          <mc:Fallback>
            <w:pict>
              <v:line id="shape_0" from="471pt,21.2pt" to="471.35pt,45.3pt" ID="Shape 3" stroked="t" style="position:absolute;mso-position-horizontal-relative:page;mso-position-vertical-relative:page">
                <v:stroke color="gray" weight="27360" joinstyle="miter" endcap="flat"/>
                <v:fill o:detectmouseclick="t" on="false"/>
              </v:line>
            </w:pict>
          </mc:Fallback>
        </mc:AlternateContent>
        <mc:AlternateContent>
          <mc:Choice Requires="wps">
            <w:drawing>
              <wp:anchor behindDoc="1" distT="0" distB="0" distL="114935" distR="114935" simplePos="0" locked="0" layoutInCell="1" allowOverlap="1" relativeHeight="3">
                <wp:simplePos x="0" y="0"/>
                <wp:positionH relativeFrom="page">
                  <wp:posOffset>831215</wp:posOffset>
                </wp:positionH>
                <wp:positionV relativeFrom="page">
                  <wp:posOffset>561975</wp:posOffset>
                </wp:positionV>
                <wp:extent cx="5884545" cy="1270"/>
                <wp:effectExtent l="0" t="0" r="0" b="0"/>
                <wp:wrapNone/>
                <wp:docPr id="2" name="Shape 2"/>
                <a:graphic xmlns:a="http://schemas.openxmlformats.org/drawingml/2006/main">
                  <a:graphicData uri="http://schemas.microsoft.com/office/word/2010/wordprocessingShape">
                    <wps:wsp>
                      <wps:cNvSpPr/>
                      <wps:spPr>
                        <a:xfrm>
                          <a:off x="0" y="0"/>
                          <a:ext cx="5883840" cy="5040"/>
                        </a:xfrm>
                        <a:prstGeom prst="line">
                          <a:avLst/>
                        </a:prstGeom>
                        <a:ln w="27360">
                          <a:solidFill>
                            <a:srgbClr val="808080"/>
                          </a:solidFill>
                          <a:miter/>
                        </a:ln>
                      </wps:spPr>
                      <wps:style>
                        <a:lnRef idx="0"/>
                        <a:fillRef idx="0"/>
                        <a:effectRef idx="0"/>
                        <a:fontRef idx="minor"/>
                      </wps:style>
                      <wps:bodyPr/>
                    </wps:wsp>
                  </a:graphicData>
                </a:graphic>
              </wp:anchor>
            </w:drawing>
          </mc:Choice>
          <mc:Fallback>
            <w:pict>
              <v:line id="shape_0" from="65.5pt,44.05pt" to="528.75pt,44.4pt" ID="Shape 2" stroked="t" style="position:absolute;mso-position-horizontal-relative:page;mso-position-vertical-relative:page">
                <v:stroke color="gray" weight="27360" joinstyle="miter" endcap="flat"/>
                <v:fill o:detectmouseclick="t" on="false"/>
              </v:line>
            </w:pict>
          </mc:Fallback>
        </mc:AlternateContent>
      </w:r>
      <w:r>
        <w:rPr>
          <w:rFonts w:eastAsia="Calibri" w:cs="Calibri" w:ascii="Calibri" w:hAnsi="Calibri"/>
          <w:b/>
          <w:bCs/>
          <w:i/>
          <w:iCs/>
          <w:color w:val="00000A"/>
          <w:sz w:val="24"/>
          <w:szCs w:val="24"/>
        </w:rPr>
        <w:t>ATC WHS Agreement (Hirer)</w:t>
      </w:r>
      <w:r>
        <w:rPr>
          <w:color w:val="00000A"/>
          <w:sz w:val="20"/>
          <w:szCs w:val="20"/>
        </w:rPr>
        <w:tab/>
      </w:r>
      <w:r>
        <w:rPr>
          <w:rFonts w:eastAsia="Calibri" w:cs="Calibri" w:ascii="Calibri" w:hAnsi="Calibri"/>
          <w:b/>
          <w:bCs/>
          <w:color w:val="4F81BD"/>
          <w:sz w:val="23"/>
          <w:szCs w:val="23"/>
        </w:rPr>
        <w:t>2012</w:t>
      </w:r>
    </w:p>
    <w:p>
      <w:pPr>
        <w:sectPr>
          <w:type w:val="nextPage"/>
          <w:pgSz w:w="11906" w:h="16838"/>
          <w:pgMar w:left="1440" w:right="1440" w:header="0" w:top="491" w:footer="0" w:bottom="0" w:gutter="0"/>
          <w:pgNumType w:fmt="decimal"/>
          <w:formProt w:val="false"/>
          <w:textDirection w:val="lrTb"/>
          <w:docGrid w:type="default" w:linePitch="240" w:charSpace="4294965247"/>
        </w:sectPr>
      </w:pPr>
    </w:p>
    <w:p>
      <w:pPr>
        <w:pStyle w:val="TextBody"/>
        <w:spacing w:lineRule="exact" w:line="200" w:before="0" w:after="0"/>
        <w:rPr>
          <w:rFonts w:ascii="Open Sans;Arial;sans-serif" w:hAnsi="Open Sans;Arial;sans-serif"/>
          <w:b w:val="false"/>
          <w:i w:val="false"/>
          <w:caps w:val="false"/>
          <w:smallCaps w:val="false"/>
          <w:color w:val="000000"/>
          <w:spacing w:val="0"/>
          <w:sz w:val="26"/>
          <w:szCs w:val="20"/>
        </w:rPr>
      </w:pPr>
      <w:r>
        <w:rPr>
          <w:rFonts w:ascii="Open Sans;Arial;sans-serif" w:hAnsi="Open Sans;Arial;sans-serif"/>
          <w:b w:val="false"/>
          <w:i w:val="false"/>
          <w:caps w:val="false"/>
          <w:smallCaps w:val="false"/>
          <w:color w:val="000000"/>
          <w:spacing w:val="0"/>
          <w:sz w:val="26"/>
          <w:szCs w:val="20"/>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7"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rFonts w:ascii="Times New Roman" w:hAnsi="Times New Roman" w:eastAsia="Times New Roman" w:cs="Times New Roman"/>
          <w:color w:val="00000A"/>
          <w:sz w:val="17"/>
          <w:szCs w:val="17"/>
        </w:rPr>
      </w:pPr>
      <w:r>
        <w:rPr>
          <w:rFonts w:ascii="Open Sans;Arial;sans-serif" w:hAnsi="Open Sans;Arial;sans-serif"/>
          <w:b w:val="false"/>
          <w:i w:val="false"/>
          <w:caps w:val="false"/>
          <w:smallCaps w:val="false"/>
          <w:color w:val="000000"/>
          <w:spacing w:val="0"/>
          <w:sz w:val="26"/>
        </w:rPr>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pBdr/>
        <w:spacing w:before="0" w:after="281"/>
        <w:ind w:left="0" w:right="0" w:hanging="0"/>
        <w:jc w:val="both"/>
        <w:rPr>
          <w:rFonts w:ascii="Open Sans;Arial;sans-serif" w:hAnsi="Open Sans;Arial;sans-serif"/>
          <w:b w:val="false"/>
          <w:i w:val="false"/>
          <w:caps w:val="false"/>
          <w:smallCaps w:val="false"/>
          <w:color w:val="000000"/>
          <w:spacing w:val="0"/>
          <w:sz w:val="26"/>
        </w:rPr>
      </w:pPr>
      <w:r>
        <w:rPr>
          <w:rFonts w:ascii="Open Sans;Arial;sans-serif" w:hAnsi="Open Sans;Arial;sans-serif"/>
          <w:b w:val="false"/>
          <w:i w:val="false"/>
          <w:caps w:val="false"/>
          <w:smallCaps w:val="false"/>
          <w:color w:val="000000"/>
          <w:spacing w:val="0"/>
          <w:sz w:val="26"/>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spacing w:lineRule="exact" w:line="200" w:before="0" w:after="0"/>
        <w:rPr>
          <w:rFonts w:ascii="Times New Roman" w:hAnsi="Times New Roman" w:eastAsia="Times New Roman" w:cs="Times New Roman"/>
          <w:color w:val="00000A"/>
          <w:sz w:val="17"/>
          <w:szCs w:val="17"/>
        </w:rPr>
      </w:pPr>
      <w:r>
        <w:rPr/>
      </w:r>
    </w:p>
    <w:p>
      <w:pPr>
        <w:sectPr>
          <w:type w:val="continuous"/>
          <w:pgSz w:w="11906" w:h="16838"/>
          <w:pgMar w:left="1440" w:right="1440" w:header="0" w:top="491" w:footer="0" w:bottom="0" w:gutter="0"/>
          <w:formProt w:val="false"/>
          <w:textDirection w:val="lrTb"/>
          <w:docGrid w:type="default" w:linePitch="240" w:charSpace="4294965247"/>
        </w:sectPr>
      </w:pPr>
    </w:p>
    <w:sectPr>
      <w:type w:val="continuous"/>
      <w:pgSz w:w="11906" w:h="16838"/>
      <w:pgMar w:left="1440" w:right="1440" w:header="0" w:top="491" w:footer="0" w:bottom="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Open Sans">
    <w:altName w:val="Arial"/>
    <w:charset w:val="01"/>
    <w:family w:val="auto"/>
    <w:pitch w:val="default"/>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 w:val="22"/>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auto"/>
      <w:sz w:val="22"/>
      <w:szCs w:val="22"/>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2</Pages>
  <Words>665</Words>
  <Characters>3810</Characters>
  <CharactersWithSpaces>4454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2017-07-05T16:37:09Z</dcterms:created>
  <dc:creator>Windows User</dc:creator>
  <dc:description/>
  <dc:language>en-US</dc:language>
  <cp:lastModifiedBy/>
  <dcterms:modified xsi:type="dcterms:W3CDTF">2017-11-09T14:52:27Z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