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" w:hAnsi="Segoe UI"/>
          <w:b/>
          <w:color w:val="1F4E79"/>
          <w:sz w:val="60"/>
        </w:rPr>
        <w:t>Brugermanual</w:t>
      </w:r>
    </w:p>
    <w:p>
      <w:pPr>
        <w:jc w:val="center"/>
      </w:pPr>
      <w:r>
        <w:rPr>
          <w:rFonts w:ascii="Segoe UI" w:hAnsi="Segoe UI"/>
          <w:color w:val="606C80"/>
          <w:sz w:val="26"/>
        </w:rPr>
        <w:t>IPR Pen Bridge — fra IRIS-skanner til PC uden kabel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551"/>
          </w:tcPr>
          <w:p>
            <w:r>
              <w:rPr>
                <w:rFonts w:ascii="Segoe UI" w:hAnsi="Segoe UI"/>
                <w:b/>
                <w:sz w:val="20"/>
              </w:rPr>
              <w:t>Dokument-id</w:t>
            </w:r>
          </w:p>
        </w:tc>
        <w:tc>
          <w:tcPr>
            <w:tcW w:type="dxa" w:w="5386"/>
          </w:tcPr>
          <w:p>
            <w:r>
              <w:rPr>
                <w:rFonts w:ascii="Segoe UI" w:hAnsi="Segoe UI"/>
                <w:sz w:val="20"/>
              </w:rPr>
              <w:t>IPR-DOC-001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/>
                <w:b/>
                <w:sz w:val="20"/>
              </w:rPr>
              <w:t>Version</w:t>
            </w:r>
          </w:p>
        </w:tc>
        <w:tc>
          <w:tcPr>
            <w:tcW w:type="dxa" w:w="5386"/>
          </w:tcPr>
          <w:p>
            <w:r>
              <w:rPr>
                <w:rFonts w:ascii="Segoe UI" w:hAnsi="Segoe UI"/>
                <w:sz w:val="20"/>
              </w:rPr>
              <w:t>2.3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/>
                <w:b/>
                <w:sz w:val="20"/>
              </w:rPr>
              <w:t>Dato</w:t>
            </w:r>
          </w:p>
        </w:tc>
        <w:tc>
          <w:tcPr>
            <w:tcW w:type="dxa" w:w="5386"/>
          </w:tcPr>
          <w:p>
            <w:r>
              <w:rPr>
                <w:rFonts w:ascii="Segoe UI" w:hAnsi="Segoe UI"/>
                <w:sz w:val="20"/>
              </w:rPr>
              <w:t>3. oktober 2026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/>
                <w:b/>
                <w:sz w:val="20"/>
              </w:rPr>
              <w:t>Produkt</w:t>
            </w:r>
          </w:p>
        </w:tc>
        <w:tc>
          <w:tcPr>
            <w:tcW w:type="dxa" w:w="5386"/>
          </w:tcPr>
          <w:p>
            <w:r>
              <w:rPr>
                <w:rFonts w:ascii="Segoe UI" w:hAnsi="Segoe UI"/>
                <w:sz w:val="20"/>
              </w:rPr>
              <w:t>IPR Pen Bridge — Raspberry Pi Zero 2 W / Zero W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/>
                <w:b/>
                <w:sz w:val="20"/>
              </w:rPr>
              <w:t>Sprog</w:t>
            </w:r>
          </w:p>
        </w:tc>
        <w:tc>
          <w:tcPr>
            <w:tcW w:type="dxa" w:w="5386"/>
          </w:tcPr>
          <w:p>
            <w:r>
              <w:rPr>
                <w:rFonts w:ascii="Segoe UI" w:hAnsi="Segoe UI"/>
                <w:sz w:val="20"/>
              </w:rPr>
              <w:t>Dansk</w:t>
            </w:r>
          </w:p>
        </w:tc>
      </w:tr>
    </w:tbl>
    <w:p>
      <w:r>
        <w:br w:type="page"/>
      </w:r>
    </w:p>
    <w:p>
      <w:pPr>
        <w:pStyle w:val="Heading1"/>
      </w:pPr>
      <w:r>
        <w:t>Indhold</w:t>
      </w:r>
    </w:p>
    <w:p>
      <w:r>
        <w:rPr>
          <w:rFonts w:ascii="Segoe UI" w:hAnsi="Segoe UI"/>
        </w:rPr>
        <w:fldChar w:fldCharType="begin"/>
        <w:instrText xml:space="preserve"> TOC \o "1-2" \h \z \u </w:instrText>
        <w:fldChar w:fldCharType="separate"/>
      </w:r>
      <w:r>
        <w:rPr>
          <w:rFonts w:ascii="Segoe UI" w:hAnsi="Segoe UI"/>
          <w:i/>
          <w:color w:val="606C80"/>
          <w:sz w:val="18"/>
        </w:rPr>
        <w:t>Højreklik her i Word og vælg “Opdatér felt” (eller tryk Ctrl+A og F9) for at udfylde indholdsfortegnelsen.</w:t>
        <w:fldChar w:fldCharType="end"/>
      </w:r>
    </w:p>
    <w:p>
      <w:r>
        <w:br w:type="page"/>
      </w:r>
    </w:p>
    <w:p>
      <w:pPr>
        <w:pStyle w:val="Heading1"/>
      </w:pPr>
      <w:r>
        <w:t>1. Velkommen</w:t>
      </w:r>
    </w:p>
    <w:p>
      <w:r>
        <w:rPr>
          <w:rFonts w:ascii="Segoe UI" w:hAnsi="Segoe UI"/>
          <w:b w:val="0"/>
          <w:i w:val="0"/>
          <w:sz w:val="21"/>
        </w:rPr>
        <w:t>Denne vejledning er skrevet til dig, der bruger IPR Pen Bridge i det daglige. Du behøver ikke teknisk viden for at følge den. Alt, hvad der kræver adgang til systemet eller ændringer i opsætningen, står i stedet i administratormanualen.</w:t>
      </w:r>
    </w:p>
    <w:p>
      <w:pPr>
        <w:pStyle w:val="Heading2"/>
      </w:pPr>
      <w:r>
        <w:t>Sådan læser du vejledningen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Kapitel 2 — </w:t>
      </w:r>
      <w:r>
        <w:rPr>
          <w:rFonts w:ascii="Segoe UI" w:hAnsi="Segoe UI"/>
          <w:sz w:val="21"/>
        </w:rPr>
        <w:t>hvad produktet er, og hvad det bruges til.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Kapitel 3 — </w:t>
      </w:r>
      <w:r>
        <w:rPr>
          <w:rFonts w:ascii="Segoe UI" w:hAnsi="Segoe UI"/>
          <w:sz w:val="21"/>
        </w:rPr>
        <w:t>tilslutning og første gangs parring med PC'en.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Kapitel 4 — </w:t>
      </w:r>
      <w:r>
        <w:rPr>
          <w:rFonts w:ascii="Segoe UI" w:hAnsi="Segoe UI"/>
          <w:sz w:val="21"/>
        </w:rPr>
        <w:t>den daglige arbejdsgang.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Kapitel 5 — </w:t>
      </w:r>
      <w:r>
        <w:rPr>
          <w:rFonts w:ascii="Segoe UI" w:hAnsi="Segoe UI"/>
          <w:sz w:val="21"/>
        </w:rPr>
        <w:t>statuslampen og magneten.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Kapitel 6 — </w:t>
      </w:r>
      <w:r>
        <w:rPr>
          <w:rFonts w:ascii="Segoe UI" w:hAnsi="Segoe UI"/>
          <w:sz w:val="21"/>
        </w:rPr>
        <w:t>betjeningssiden i browseren, hvis du har adgang til den.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Kapitel 7 — </w:t>
      </w:r>
      <w:r>
        <w:rPr>
          <w:rFonts w:ascii="Segoe UI" w:hAnsi="Segoe UI"/>
          <w:sz w:val="21"/>
        </w:rPr>
        <w:t>de typiske fejlsituationer og hvad du gør ved dem.</w:t>
      </w:r>
    </w:p>
    <w:p>
      <w:pPr>
        <w:spacing w:before="120" w:after="200"/>
        <w:ind w:left="113"/>
        <w:shd w:val="clear" w:color="auto" w:fill="EBF4FF"/>
        <w:pBdr>
          <w:top w:val="single" w:sz="6" w:space="6" w:color="2B6CB0"/>
          <w:left w:val="single" w:sz="6" w:space="6" w:color="2B6CB0"/>
          <w:bottom w:val="single" w:sz="6" w:space="6" w:color="2B6CB0"/>
          <w:right w:val="single" w:sz="6" w:space="6" w:color="2B6CB0"/>
        </w:pBdr>
      </w:pPr>
      <w:r>
        <w:rPr>
          <w:rFonts w:ascii="Segoe UI" w:hAnsi="Segoe UI"/>
          <w:b/>
          <w:color w:val="2B6CB0"/>
          <w:sz w:val="20"/>
        </w:rPr>
        <w:t xml:space="preserve">Bemærk: </w:t>
      </w:r>
      <w:r>
        <w:rPr>
          <w:rFonts w:ascii="Segoe UI" w:hAnsi="Segoe UI"/>
          <w:sz w:val="20"/>
        </w:rPr>
        <w:t>Ordforklaringer på de tekniske ord, du møder undervejs, finder du bagest i kapitel 9.</w:t>
      </w:r>
    </w:p>
    <w:p>
      <w:r>
        <w:br w:type="page"/>
      </w:r>
    </w:p>
    <w:p>
      <w:pPr>
        <w:pStyle w:val="Heading1"/>
      </w:pPr>
      <w:r>
        <w:t>2. Hvad er IPR Pen Bridge?</w:t>
      </w:r>
    </w:p>
    <w:p>
      <w:r>
        <w:rPr>
          <w:rFonts w:ascii="Segoe UI" w:hAnsi="Segoe UI"/>
          <w:b w:val="0"/>
          <w:i w:val="0"/>
          <w:sz w:val="21"/>
        </w:rPr>
        <w:t>IPR Pen Bridge er en lille boks — en Raspberry Pi Zero 2 W eller Zero W — der fungerer som bindeled mellem din IRIS-skanner og din PC.</w:t>
      </w:r>
    </w:p>
    <w:p>
      <w:pPr>
        <w:pStyle w:val="Heading2"/>
      </w:pPr>
      <w:r>
        <w:t>Formålet</w:t>
      </w:r>
    </w:p>
    <w:p>
      <w:r>
        <w:rPr>
          <w:rFonts w:ascii="Segoe UI" w:hAnsi="Segoe UI"/>
          <w:b w:val="0"/>
          <w:i w:val="0"/>
          <w:sz w:val="21"/>
        </w:rPr>
        <w:t>Når du skanner en tekst med IRIS-skanneren, gemmer skanneren teksten som en fil inde i pennen. Normalt skal du derefter finde filen frem på en PC, åbne den og kopiere teksten det rigtige sted hen. IPR Pen Bridge fjerner de trin:</w:t>
      </w:r>
    </w:p>
    <w:p>
      <w:pPr>
        <w:pStyle w:val="ListBullet"/>
      </w:pPr>
      <w:r>
        <w:rPr>
          <w:rFonts w:ascii="Segoe UI" w:hAnsi="Segoe UI"/>
          <w:sz w:val="21"/>
        </w:rPr>
        <w:t>Boksen opdager selv, at der er kommet en ny skanning.</w:t>
      </w:r>
    </w:p>
    <w:p>
      <w:pPr>
        <w:pStyle w:val="ListBullet"/>
      </w:pPr>
      <w:r>
        <w:rPr>
          <w:rFonts w:ascii="Segoe UI" w:hAnsi="Segoe UI"/>
          <w:sz w:val="21"/>
        </w:rPr>
        <w:t>Den læser teksten.</w:t>
      </w:r>
    </w:p>
    <w:p>
      <w:pPr>
        <w:pStyle w:val="ListBullet"/>
      </w:pPr>
      <w:r>
        <w:rPr>
          <w:rFonts w:ascii="Segoe UI" w:hAnsi="Segoe UI"/>
          <w:sz w:val="21"/>
        </w:rPr>
        <w:t>Den sender teksten til PC'en, som om den blev tastet ind på et tastatur.</w:t>
      </w:r>
    </w:p>
    <w:p>
      <w:r>
        <w:rPr>
          <w:rFonts w:ascii="Segoe UI" w:hAnsi="Segoe UI"/>
          <w:b w:val="0"/>
          <w:i w:val="0"/>
          <w:sz w:val="21"/>
        </w:rPr>
        <w:t>For PC'en ser boksen nemlig ud som et helt almindeligt trådløst Bluetooth-tastatur. Derfor virker det i alle programmer — tekstbehandling, journalsystemer, regneark, e-mail, søgefelter — uden at der skal installeres noget på PC'en.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24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ystemoversig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2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Segoe UI" w:hAnsi="Segoe UI"/>
          <w:i/>
          <w:color w:val="606C80"/>
          <w:sz w:val="18"/>
        </w:rPr>
        <w:t>Figur 1. Vejen fra papir til PC. Skanneren gemmer en tekstfil, boksen læser den og sender indholdet videre som tastetryk.</w:t>
      </w:r>
    </w:p>
    <w:p>
      <w:pPr>
        <w:pStyle w:val="Heading2"/>
      </w:pPr>
      <w:r>
        <w:t>Det korte overblik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175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Spørgsmål</w:t>
            </w:r>
          </w:p>
        </w:tc>
        <w:tc>
          <w:tcPr>
            <w:tcW w:type="dxa" w:w="5669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Svar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Hvad gør produktet?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Sender skannet tekst fra IRIS-skanneren til PC'en som tastetryk.</w:t>
            </w:r>
          </w:p>
        </w:tc>
      </w:tr>
      <w:tr>
        <w:tc>
          <w:tcPr>
            <w:tcW w:type="dxa" w:w="3175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Skal jeg installere noget på PC'en?</w:t>
            </w:r>
          </w:p>
        </w:tc>
        <w:tc>
          <w:tcPr>
            <w:tcW w:type="dxa" w:w="5669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Nej. PC'en skal blot parres med boksen én gang via Bluetooth.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Hvor havner teksten?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Dér hvor markøren står på PC'en, præcis som hvis du selv skrev.</w:t>
            </w:r>
          </w:p>
        </w:tc>
      </w:tr>
      <w:tr>
        <w:tc>
          <w:tcPr>
            <w:tcW w:type="dxa" w:w="3175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Skal boksen have netværk?</w:t>
            </w:r>
          </w:p>
        </w:tc>
        <w:tc>
          <w:tcPr>
            <w:tcW w:type="dxa" w:w="5669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Nej, ikke for at sende tekst. Netværk bruges kun til betjeningssiden.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Hvordan ser jeg, at alt virker?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På statuslampen — hold magneten tæt på boksen. Se kapitel 5.</w:t>
            </w:r>
          </w:p>
        </w:tc>
      </w:tr>
      <w:tr>
        <w:tc>
          <w:tcPr>
            <w:tcW w:type="dxa" w:w="3175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Hvor lang tid tager opstart?</w:t>
            </w:r>
          </w:p>
        </w:tc>
        <w:tc>
          <w:tcPr>
            <w:tcW w:type="dxa" w:w="5669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Ca. 1 minut fra strømmen tilsluttes, til boksen er klar.</w:t>
            </w:r>
          </w:p>
        </w:tc>
      </w:tr>
    </w:tbl>
    <w:p>
      <w:pPr>
        <w:spacing w:before="60" w:after="240"/>
        <w:jc w:val="center"/>
      </w:pPr>
      <w:r>
        <w:rPr>
          <w:rFonts w:ascii="Segoe UI" w:hAnsi="Segoe UI"/>
          <w:i/>
          <w:color w:val="606C80"/>
          <w:sz w:val="18"/>
        </w:rPr>
        <w:t>Tabel 1. De hyppigste spørgsmål besvaret kort.</w:t>
      </w:r>
    </w:p>
    <w:p>
      <w:pPr>
        <w:spacing w:before="120" w:after="200"/>
        <w:ind w:left="113"/>
        <w:shd w:val="clear" w:color="auto" w:fill="EBF4FF"/>
        <w:pBdr>
          <w:top w:val="single" w:sz="6" w:space="6" w:color="2B6CB0"/>
          <w:left w:val="single" w:sz="6" w:space="6" w:color="2B6CB0"/>
          <w:bottom w:val="single" w:sz="6" w:space="6" w:color="2B6CB0"/>
          <w:right w:val="single" w:sz="6" w:space="6" w:color="2B6CB0"/>
        </w:pBdr>
      </w:pPr>
      <w:r>
        <w:rPr>
          <w:rFonts w:ascii="Segoe UI" w:hAnsi="Segoe UI"/>
          <w:b/>
          <w:color w:val="2B6CB0"/>
          <w:sz w:val="20"/>
        </w:rPr>
        <w:t xml:space="preserve">Bemærk: </w:t>
      </w:r>
      <w:r>
        <w:rPr>
          <w:rFonts w:ascii="Segoe UI" w:hAnsi="Segoe UI"/>
          <w:sz w:val="20"/>
        </w:rPr>
        <w:t>Boksen gemmer ikke dine skanninger. Teksten sendes videre og filen slettes normalt bagefter. Har du brug for at gemme teksten, skal du gøre det i programmet på PC'en.</w:t>
      </w:r>
    </w:p>
    <w:p>
      <w:r>
        <w:br w:type="page"/>
      </w:r>
    </w:p>
    <w:p>
      <w:pPr>
        <w:pStyle w:val="Heading1"/>
      </w:pPr>
      <w:r>
        <w:t>3. Kom godt i gang</w:t>
      </w:r>
    </w:p>
    <w:p>
      <w:pPr>
        <w:pStyle w:val="Heading2"/>
      </w:pPr>
      <w:r>
        <w:t>3.1 Det skal du bruge</w:t>
      </w:r>
    </w:p>
    <w:p>
      <w:pPr>
        <w:pStyle w:val="ListBullet"/>
      </w:pPr>
      <w:r>
        <w:rPr>
          <w:rFonts w:ascii="Segoe UI" w:hAnsi="Segoe UI"/>
          <w:sz w:val="21"/>
        </w:rPr>
        <w:t>IPR Pen Bridge (den lille metalboks).</w:t>
      </w:r>
    </w:p>
    <w:p>
      <w:pPr>
        <w:pStyle w:val="ListBullet"/>
      </w:pPr>
      <w:r>
        <w:rPr>
          <w:rFonts w:ascii="Segoe UI" w:hAnsi="Segoe UI"/>
          <w:sz w:val="21"/>
        </w:rPr>
        <w:t>Strømforsyning med USB-stik til boksen.</w:t>
      </w:r>
    </w:p>
    <w:p>
      <w:pPr>
        <w:pStyle w:val="ListBullet"/>
      </w:pPr>
      <w:r>
        <w:rPr>
          <w:rFonts w:ascii="Segoe UI" w:hAnsi="Segoe UI"/>
          <w:sz w:val="21"/>
        </w:rPr>
        <w:t>IRIS-skanneren og dens USB-kabel.</w:t>
      </w:r>
    </w:p>
    <w:p>
      <w:pPr>
        <w:pStyle w:val="ListBullet"/>
      </w:pPr>
      <w:r>
        <w:rPr>
          <w:rFonts w:ascii="Segoe UI" w:hAnsi="Segoe UI"/>
          <w:sz w:val="21"/>
        </w:rPr>
        <w:t>Den lille magnet, der følger med boksen.</w:t>
      </w:r>
    </w:p>
    <w:p>
      <w:pPr>
        <w:pStyle w:val="ListBullet"/>
      </w:pPr>
      <w:r>
        <w:rPr>
          <w:rFonts w:ascii="Segoe UI" w:hAnsi="Segoe UI"/>
          <w:sz w:val="21"/>
        </w:rPr>
        <w:t>En PC med Bluetooth.</w:t>
      </w:r>
    </w:p>
    <w:p>
      <w:pPr>
        <w:pStyle w:val="Heading2"/>
      </w:pPr>
      <w:r>
        <w:t>3.2 Tilslut udstyret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63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tilslut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3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Segoe UI" w:hAnsi="Segoe UI"/>
          <w:i/>
          <w:color w:val="606C80"/>
          <w:sz w:val="18"/>
        </w:rPr>
        <w:t>Figur 2. Tilslutningsrækkefølge: strøm først, derefter skanneren, så parring med PC'en.</w:t>
      </w:r>
    </w:p>
    <w:p>
      <w:r>
        <w:rPr>
          <w:rFonts w:ascii="Segoe UI" w:hAnsi="Segoe UI"/>
          <w:b/>
          <w:i w:val="0"/>
          <w:sz w:val="21"/>
        </w:rPr>
        <w:t>Følg trinene i denne rækkefølge:</w:t>
      </w:r>
    </w:p>
    <w:p>
      <w:pPr>
        <w:pStyle w:val="ListNumber"/>
      </w:pPr>
      <w:r>
        <w:rPr>
          <w:rFonts w:ascii="Segoe UI" w:hAnsi="Segoe UI"/>
          <w:b/>
          <w:sz w:val="21"/>
        </w:rPr>
        <w:t xml:space="preserve">Sæt strøm til boksen. </w:t>
      </w:r>
      <w:r>
        <w:rPr>
          <w:rFonts w:ascii="Segoe UI" w:hAnsi="Segoe UI"/>
          <w:sz w:val="21"/>
        </w:rPr>
        <w:t>Brug PWR-porten. Lampen blinker hvidt, mens boksen starter op.</w:t>
      </w:r>
    </w:p>
    <w:p>
      <w:pPr>
        <w:pStyle w:val="ListNumber"/>
      </w:pPr>
      <w:r>
        <w:rPr>
          <w:rFonts w:ascii="Segoe UI" w:hAnsi="Segoe UI"/>
          <w:b/>
          <w:sz w:val="21"/>
        </w:rPr>
        <w:t xml:space="preserve">Vent ca. 1 minut. </w:t>
      </w:r>
      <w:r>
        <w:rPr>
          <w:rFonts w:ascii="Segoe UI" w:hAnsi="Segoe UI"/>
          <w:sz w:val="21"/>
        </w:rPr>
        <w:t>Boksen er klar, når den hvide blinken er ophørt.</w:t>
      </w:r>
    </w:p>
    <w:p>
      <w:pPr>
        <w:pStyle w:val="ListNumber"/>
      </w:pPr>
      <w:r>
        <w:rPr>
          <w:rFonts w:ascii="Segoe UI" w:hAnsi="Segoe UI"/>
          <w:b/>
          <w:sz w:val="21"/>
        </w:rPr>
        <w:t xml:space="preserve">Sæt IRIS-skanneren til med USB-kablet. </w:t>
      </w:r>
      <w:r>
        <w:rPr>
          <w:rFonts w:ascii="Segoe UI" w:hAnsi="Segoe UI"/>
          <w:sz w:val="21"/>
        </w:rPr>
        <w:t>Brug USB-porten på boksen — ikke PWR-porten.</w:t>
      </w:r>
    </w:p>
    <w:p>
      <w:pPr>
        <w:pStyle w:val="ListNumber"/>
      </w:pPr>
      <w:r>
        <w:rPr>
          <w:rFonts w:ascii="Segoe UI" w:hAnsi="Segoe UI"/>
          <w:b/>
          <w:sz w:val="21"/>
        </w:rPr>
        <w:t xml:space="preserve">Par PC'en med boksen. </w:t>
      </w:r>
      <w:r>
        <w:rPr>
          <w:rFonts w:ascii="Segoe UI" w:hAnsi="Segoe UI"/>
          <w:sz w:val="21"/>
        </w:rPr>
        <w:t>Kun nødvendigt første gang. Se afsnit 3.3.</w:t>
      </w:r>
    </w:p>
    <w:p>
      <w:pPr>
        <w:spacing w:before="120" w:after="200"/>
        <w:ind w:left="113"/>
        <w:shd w:val="clear" w:color="auto" w:fill="FFF7E6"/>
        <w:pBdr>
          <w:top w:val="single" w:sz="6" w:space="6" w:color="9A6A00"/>
          <w:left w:val="single" w:sz="6" w:space="6" w:color="9A6A00"/>
          <w:bottom w:val="single" w:sz="6" w:space="6" w:color="9A6A00"/>
          <w:right w:val="single" w:sz="6" w:space="6" w:color="9A6A00"/>
        </w:pBdr>
      </w:pPr>
      <w:r>
        <w:rPr>
          <w:rFonts w:ascii="Segoe UI" w:hAnsi="Segoe UI"/>
          <w:b/>
          <w:color w:val="9A6A00"/>
          <w:sz w:val="20"/>
        </w:rPr>
        <w:t xml:space="preserve">Vigtigt: </w:t>
      </w:r>
      <w:r>
        <w:rPr>
          <w:rFonts w:ascii="Segoe UI" w:hAnsi="Segoe UI"/>
          <w:sz w:val="20"/>
        </w:rPr>
        <w:t>De to porte på boksen ligner hinanden. Sidder skanneren i strømporten, sker der ingenting — og lampen forbliver slukket eller rød. Byt om på stikkene, hvis du er i tvivl.</w:t>
      </w:r>
    </w:p>
    <w:p>
      <w:pPr>
        <w:pStyle w:val="Heading2"/>
      </w:pPr>
      <w:r>
        <w:t>3.3 Par boksen med PC'en (kun første gang)</w:t>
      </w:r>
    </w:p>
    <w:p>
      <w:r>
        <w:rPr>
          <w:rFonts w:ascii="Segoe UI" w:hAnsi="Segoe UI"/>
          <w:b w:val="0"/>
          <w:i w:val="0"/>
          <w:sz w:val="21"/>
        </w:rPr>
        <w:t>Parringen skal kun laves én gang. Derefter finder PC'en og boksen selv hinanden, når de begge er tændt.</w:t>
      </w:r>
    </w:p>
    <w:p>
      <w:r>
        <w:rPr>
          <w:rFonts w:ascii="Segoe UI" w:hAnsi="Segoe UI"/>
          <w:b/>
          <w:i w:val="0"/>
          <w:sz w:val="21"/>
        </w:rPr>
        <w:t>På en Windows-PC:</w:t>
      </w:r>
    </w:p>
    <w:p>
      <w:pPr>
        <w:pStyle w:val="ListNumber"/>
      </w:pPr>
      <w:r>
        <w:rPr>
          <w:rFonts w:ascii="Segoe UI" w:hAnsi="Segoe UI"/>
          <w:sz w:val="21"/>
        </w:rPr>
        <w:t>Åbn Indstillinger og vælg Bluetooth og enheder.</w:t>
      </w:r>
    </w:p>
    <w:p>
      <w:pPr>
        <w:pStyle w:val="ListNumber"/>
      </w:pPr>
      <w:r>
        <w:rPr>
          <w:rFonts w:ascii="Segoe UI" w:hAnsi="Segoe UI"/>
          <w:sz w:val="21"/>
        </w:rPr>
        <w:t>Kontrollér at Bluetooth er slået til.</w:t>
      </w:r>
    </w:p>
    <w:p>
      <w:pPr>
        <w:pStyle w:val="ListNumber"/>
      </w:pPr>
      <w:r>
        <w:rPr>
          <w:rFonts w:ascii="Segoe UI" w:hAnsi="Segoe UI"/>
          <w:sz w:val="21"/>
        </w:rPr>
        <w:t>Vælg Tilføj enhed og derefter Bluetooth.</w:t>
      </w:r>
    </w:p>
    <w:p>
      <w:pPr>
        <w:pStyle w:val="ListNumber"/>
      </w:pPr>
      <w:r>
        <w:rPr>
          <w:rFonts w:ascii="Segoe UI" w:hAnsi="Segoe UI"/>
          <w:sz w:val="21"/>
        </w:rPr>
        <w:t>Vent, indtil boksen dukker op på listen. Den vises med det navn, din administrator har givet den — typisk noget med “IPR” eller “Pen Bridge”.</w:t>
      </w:r>
    </w:p>
    <w:p>
      <w:pPr>
        <w:pStyle w:val="ListNumber"/>
      </w:pPr>
      <w:r>
        <w:rPr>
          <w:rFonts w:ascii="Segoe UI" w:hAnsi="Segoe UI"/>
          <w:sz w:val="21"/>
        </w:rPr>
        <w:t>Klik på navnet, og vent på beskeden om, at enheden er klar til brug.</w:t>
      </w:r>
    </w:p>
    <w:p>
      <w:pPr>
        <w:pStyle w:val="ListNumber"/>
      </w:pPr>
      <w:r>
        <w:rPr>
          <w:rFonts w:ascii="Segoe UI" w:hAnsi="Segoe UI"/>
          <w:sz w:val="21"/>
        </w:rPr>
        <w:t>Åbn et tomt dokument, klik i det, og lav en prøveskanning. Teksten skal komme frem.</w:t>
      </w:r>
    </w:p>
    <w:p>
      <w:pPr>
        <w:spacing w:before="120" w:after="200"/>
        <w:ind w:left="113"/>
        <w:shd w:val="clear" w:color="auto" w:fill="EBF4FF"/>
        <w:pBdr>
          <w:top w:val="single" w:sz="6" w:space="6" w:color="2B6CB0"/>
          <w:left w:val="single" w:sz="6" w:space="6" w:color="2B6CB0"/>
          <w:bottom w:val="single" w:sz="6" w:space="6" w:color="2B6CB0"/>
          <w:right w:val="single" w:sz="6" w:space="6" w:color="2B6CB0"/>
        </w:pBdr>
      </w:pPr>
      <w:r>
        <w:rPr>
          <w:rFonts w:ascii="Segoe UI" w:hAnsi="Segoe UI"/>
          <w:b/>
          <w:color w:val="2B6CB0"/>
          <w:sz w:val="20"/>
        </w:rPr>
        <w:t xml:space="preserve">Bemærk: </w:t>
      </w:r>
      <w:r>
        <w:rPr>
          <w:rFonts w:ascii="Segoe UI" w:hAnsi="Segoe UI"/>
          <w:sz w:val="20"/>
        </w:rPr>
        <w:t>Bliver boksen ikke vist på listen, er den sandsynligvis ikke i parringstilstand. Kontakt din administrator — parringstilstand kan slås til fra betjeningssiden.</w:t>
      </w:r>
    </w:p>
    <w:p>
      <w:pPr>
        <w:pStyle w:val="Heading2"/>
      </w:pPr>
      <w:r>
        <w:t>3.4 Den første skanning</w:t>
      </w:r>
    </w:p>
    <w:p>
      <w:pPr>
        <w:pStyle w:val="ListNumber"/>
      </w:pPr>
      <w:r>
        <w:rPr>
          <w:rFonts w:ascii="Segoe UI" w:hAnsi="Segoe UI"/>
          <w:sz w:val="21"/>
        </w:rPr>
        <w:t>Klik i det felt eller dokument på PC'en, hvor teksten skal stå.</w:t>
      </w:r>
    </w:p>
    <w:p>
      <w:pPr>
        <w:pStyle w:val="ListNumber"/>
      </w:pPr>
      <w:r>
        <w:rPr>
          <w:rFonts w:ascii="Segoe UI" w:hAnsi="Segoe UI"/>
          <w:sz w:val="21"/>
        </w:rPr>
        <w:t>Skan en linje tekst med IRIS-skanneren som normalt.</w:t>
      </w:r>
    </w:p>
    <w:p>
      <w:pPr>
        <w:pStyle w:val="ListNumber"/>
      </w:pPr>
      <w:r>
        <w:rPr>
          <w:rFonts w:ascii="Segoe UI" w:hAnsi="Segoe UI"/>
          <w:sz w:val="21"/>
        </w:rPr>
        <w:t>Vent et par sekunder. Teksten skrives ind af sig selv.</w:t>
      </w:r>
    </w:p>
    <w:p>
      <w:r>
        <w:rPr>
          <w:rFonts w:ascii="Segoe UI" w:hAnsi="Segoe UI"/>
          <w:b w:val="0"/>
          <w:i w:val="0"/>
          <w:sz w:val="21"/>
        </w:rPr>
        <w:t>Virker det, er du klar til daglig brug. Virker det ikke, så gå til kapitel 7.</w:t>
      </w:r>
    </w:p>
    <w:p>
      <w:r>
        <w:br w:type="page"/>
      </w:r>
    </w:p>
    <w:p>
      <w:pPr>
        <w:pStyle w:val="Heading1"/>
      </w:pPr>
      <w:r>
        <w:t>4. Daglig brug</w:t>
      </w:r>
    </w:p>
    <w:p>
      <w:pPr>
        <w:pStyle w:val="Heading2"/>
      </w:pPr>
      <w:r>
        <w:t>4.1 Den normale arbejdsgang</w:t>
      </w:r>
    </w:p>
    <w:p>
      <w:r>
        <w:rPr>
          <w:rFonts w:ascii="Segoe UI" w:hAnsi="Segoe UI"/>
          <w:b w:val="0"/>
          <w:i w:val="0"/>
          <w:sz w:val="21"/>
        </w:rPr>
        <w:t>Når udstyret først er sat op, er brugen enkel:</w:t>
      </w:r>
    </w:p>
    <w:p>
      <w:pPr>
        <w:pStyle w:val="ListNumber"/>
      </w:pPr>
      <w:r>
        <w:rPr>
          <w:rFonts w:ascii="Segoe UI" w:hAnsi="Segoe UI"/>
          <w:sz w:val="21"/>
        </w:rPr>
        <w:t>Tænd PC'en og sørg for, at boksen har strøm.</w:t>
      </w:r>
    </w:p>
    <w:p>
      <w:pPr>
        <w:pStyle w:val="ListNumber"/>
      </w:pPr>
      <w:r>
        <w:rPr>
          <w:rFonts w:ascii="Segoe UI" w:hAnsi="Segoe UI"/>
          <w:sz w:val="21"/>
        </w:rPr>
        <w:t>Klik i det felt, hvor teksten skal ind.</w:t>
      </w:r>
    </w:p>
    <w:p>
      <w:pPr>
        <w:pStyle w:val="ListNumber"/>
      </w:pPr>
      <w:r>
        <w:rPr>
          <w:rFonts w:ascii="Segoe UI" w:hAnsi="Segoe UI"/>
          <w:sz w:val="21"/>
        </w:rPr>
        <w:t>Skan teksten.</w:t>
      </w:r>
    </w:p>
    <w:p>
      <w:pPr>
        <w:pStyle w:val="ListNumber"/>
      </w:pPr>
      <w:r>
        <w:rPr>
          <w:rFonts w:ascii="Segoe UI" w:hAnsi="Segoe UI"/>
          <w:sz w:val="21"/>
        </w:rPr>
        <w:t>Teksten skrives automatisk ind i feltet.</w:t>
      </w:r>
    </w:p>
    <w:p>
      <w:pPr>
        <w:pStyle w:val="ListNumber"/>
      </w:pPr>
      <w:r>
        <w:rPr>
          <w:rFonts w:ascii="Segoe UI" w:hAnsi="Segoe UI"/>
          <w:sz w:val="21"/>
        </w:rPr>
        <w:t>Fortsæt med næste skanning.</w:t>
      </w:r>
    </w:p>
    <w:p>
      <w:r>
        <w:rPr>
          <w:rFonts w:ascii="Segoe UI" w:hAnsi="Segoe UI"/>
          <w:b w:val="0"/>
          <w:i w:val="0"/>
          <w:sz w:val="21"/>
        </w:rPr>
        <w:t>Du skal ikke starte noget program, trykke på nogen knap eller flytte filer. Boksen arbejder af sig selv, så længe den har strøm.</w:t>
      </w:r>
    </w:p>
    <w:p>
      <w:pPr>
        <w:pStyle w:val="Heading2"/>
      </w:pPr>
      <w:r>
        <w:t>4.2 Hvad sker der bag kulisserne?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794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Trin</w:t>
            </w:r>
          </w:p>
        </w:tc>
        <w:tc>
          <w:tcPr>
            <w:tcW w:type="dxa" w:w="4195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Hvad sker der</w:t>
            </w:r>
          </w:p>
        </w:tc>
        <w:tc>
          <w:tcPr>
            <w:tcW w:type="dxa" w:w="3855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Hvad ser du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Skanneren gemmer teksten som en fil i pennen.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Skanneren kvitterer som normalt.</w:t>
            </w:r>
          </w:p>
        </w:tc>
      </w:tr>
      <w:tr>
        <w:tc>
          <w:tcPr>
            <w:tcW w:type="dxa" w:w="794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4195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Boksen opdager den nye fil inden for ca. 1 sekund.</w:t>
            </w:r>
          </w:p>
        </w:tc>
        <w:tc>
          <w:tcPr>
            <w:tcW w:type="dxa" w:w="3855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Ingenting — det sker i baggrunden.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Boksen sender teksten til PC'en som tastetryk.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Teksten dukker op ved markøren.</w:t>
            </w:r>
          </w:p>
        </w:tc>
      </w:tr>
      <w:tr>
        <w:tc>
          <w:tcPr>
            <w:tcW w:type="dxa" w:w="794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4195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Filen slettes fra pennen, når teksten er sendt.</w:t>
            </w:r>
          </w:p>
        </w:tc>
        <w:tc>
          <w:tcPr>
            <w:tcW w:type="dxa" w:w="3855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Pennen fyldes ikke op med gamle skanninger.</w:t>
            </w:r>
          </w:p>
        </w:tc>
      </w:tr>
    </w:tbl>
    <w:p>
      <w:pPr>
        <w:spacing w:before="60" w:after="240"/>
        <w:jc w:val="center"/>
      </w:pPr>
      <w:r>
        <w:rPr>
          <w:rFonts w:ascii="Segoe UI" w:hAnsi="Segoe UI"/>
          <w:i/>
          <w:color w:val="606C80"/>
          <w:sz w:val="18"/>
        </w:rPr>
        <w:t>Tabel 2. Forløbet fra skanning til færdig tekst.</w:t>
      </w:r>
    </w:p>
    <w:p>
      <w:r>
        <w:rPr>
          <w:rFonts w:ascii="Segoe UI" w:hAnsi="Segoe UI"/>
          <w:b w:val="0"/>
          <w:i w:val="0"/>
          <w:sz w:val="21"/>
        </w:rPr>
        <w:t>Trin 3 er det, der tager tid. Boksen skriver teksten ind som tastetryk — ét tegn ad gangen, præcis som en meget hurtig maskinskriver — og den venter et lille øjeblik mellem hvert tegn, så PC'en kan følge med. Ved standardindstillingen bliver det ca. 40 tegn i sekundet: en halv side tager omkring 20 sekunder, og displayet viser undervejs, hvor langt den er nået.</w:t>
      </w:r>
    </w:p>
    <w:p>
      <w:pPr>
        <w:spacing w:before="120" w:after="200"/>
        <w:ind w:left="113"/>
        <w:shd w:val="clear" w:color="auto" w:fill="EBF4FF"/>
        <w:pBdr>
          <w:top w:val="single" w:sz="6" w:space="6" w:color="2B6CB0"/>
          <w:left w:val="single" w:sz="6" w:space="6" w:color="2B6CB0"/>
          <w:bottom w:val="single" w:sz="6" w:space="6" w:color="2B6CB0"/>
          <w:right w:val="single" w:sz="6" w:space="6" w:color="2B6CB0"/>
        </w:pBdr>
      </w:pPr>
      <w:r>
        <w:rPr>
          <w:rFonts w:ascii="Segoe UI" w:hAnsi="Segoe UI"/>
          <w:b/>
          <w:color w:val="2B6CB0"/>
          <w:sz w:val="20"/>
        </w:rPr>
        <w:t xml:space="preserve">Bemærk: </w:t>
      </w:r>
      <w:r>
        <w:rPr>
          <w:rFonts w:ascii="Segoe UI" w:hAnsi="Segoe UI"/>
          <w:sz w:val="20"/>
        </w:rPr>
        <w:t>Det er med vilje, at der ventes mellem tegnene. Går det hurtigere, end PC'en kan tage imod, forsvinder der tegn, eller de bytter plads — og det er langt værre end at vente. Hastigheden kan ændres af administratoren under Indstillinger → Skrivehastighed i betjeningssiden; det bør kun gøres efter en prøve, hvor teksten læses igennem tegn for tegn.</w:t>
      </w:r>
    </w:p>
    <w:p>
      <w:pPr>
        <w:pStyle w:val="Heading2"/>
      </w:pPr>
      <w:r>
        <w:t>4.3 Gode råd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Klik først, skan bagefter. </w:t>
      </w:r>
      <w:r>
        <w:rPr>
          <w:rFonts w:ascii="Segoe UI" w:hAnsi="Segoe UI"/>
          <w:sz w:val="21"/>
        </w:rPr>
        <w:t>Teksten havner altid dér, hvor markøren står. Skifter du vindue midt i en overførsel, kan teksten blive delt mellem to felter.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Skan én ting ad gangen. </w:t>
      </w:r>
      <w:r>
        <w:rPr>
          <w:rFonts w:ascii="Segoe UI" w:hAnsi="Segoe UI"/>
          <w:sz w:val="21"/>
        </w:rPr>
        <w:t>Vent til teksten er skrevet færdig, før du skanner igen. Displayet viser undervejs, hvor mange tegn der er skrevet ind.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Lad boksen være tændt. </w:t>
      </w:r>
      <w:r>
        <w:rPr>
          <w:rFonts w:ascii="Segoe UI" w:hAnsi="Segoe UI"/>
          <w:sz w:val="21"/>
        </w:rPr>
        <w:t>Den bruger meget lidt strøm og er klar med det samme.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Undgå at flytte boksen for langt væk. </w:t>
      </w:r>
      <w:r>
        <w:rPr>
          <w:rFonts w:ascii="Segoe UI" w:hAnsi="Segoe UI"/>
          <w:sz w:val="21"/>
        </w:rPr>
        <w:t>Bluetooth rækker typisk 5–10 meter indendørs.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Kontrollér resultatet. </w:t>
      </w:r>
      <w:r>
        <w:rPr>
          <w:rFonts w:ascii="Segoe UI" w:hAnsi="Segoe UI"/>
          <w:sz w:val="21"/>
        </w:rPr>
        <w:t>Skannet tekst kan indeholde læsefejl fra papiret. Læs teksten igennem, især ved tal og navne.</w:t>
      </w:r>
    </w:p>
    <w:p>
      <w:pPr>
        <w:pStyle w:val="Heading2"/>
      </w:pPr>
      <w:r>
        <w:t>4.4 Sluk, genstart og flytning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Kortvarig pause: </w:t>
      </w:r>
      <w:r>
        <w:rPr>
          <w:rFonts w:ascii="Segoe UI" w:hAnsi="Segoe UI"/>
          <w:sz w:val="21"/>
        </w:rPr>
        <w:t>lad boksen være tændt. Der er ingen grund til at slukke.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Sluk: </w:t>
      </w:r>
      <w:r>
        <w:rPr>
          <w:rFonts w:ascii="Segoe UI" w:hAnsi="Segoe UI"/>
          <w:sz w:val="21"/>
        </w:rPr>
        <w:t>hold magneten tæt på boksen, til menuen åbner, gå til Power og vælg Sluk — én kort berøring bekræfter. Lampen lyser hvid, mens boksen lukker ned, og slukker efter 10–20 sekunder. Først da må du tage strømmen fra. Se afsnit 5.3. (Bokse uden display: hold magneten i 6 sekunder og slip.)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Genstart: </w:t>
      </w:r>
      <w:r>
        <w:rPr>
          <w:rFonts w:ascii="Segoe UI" w:hAnsi="Segoe UI"/>
          <w:sz w:val="21"/>
        </w:rPr>
        <w:t>sluk som ovenfor, tag strømmen fra, vent 10 sekunder, og sæt den til igen.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Flytning til en anden arbejdsplads: </w:t>
      </w:r>
      <w:r>
        <w:rPr>
          <w:rFonts w:ascii="Segoe UI" w:hAnsi="Segoe UI"/>
          <w:sz w:val="21"/>
        </w:rPr>
        <w:t>tag strøm og USB-kabel fra, flyt boksen, og tilslut igen. Parringen med PC'en huskes.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Flytning til en anden PC: </w:t>
      </w:r>
      <w:r>
        <w:rPr>
          <w:rFonts w:ascii="Segoe UI" w:hAnsi="Segoe UI"/>
          <w:sz w:val="21"/>
        </w:rPr>
        <w:t>den nye PC skal parres. Se afsnit 3.3.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Når boksen er blevet geninstalleret: </w:t>
      </w:r>
      <w:r>
        <w:rPr>
          <w:rFonts w:ascii="Segoe UI" w:hAnsi="Segoe UI"/>
          <w:sz w:val="21"/>
        </w:rPr>
        <w:t>fjern “IPR Keyboard” under Bluetooth på PC'en, og par igen (afsnit 3.3). PC'en husker den gamle parring, men det gør boksen ikke længere — så skifter PC'en hele tiden mellem tilsluttet og ikke tilsluttet, og displayet viser “PC connecting…”.</w:t>
      </w:r>
    </w:p>
    <w:p>
      <w:pPr>
        <w:spacing w:before="120" w:after="200"/>
        <w:ind w:left="113"/>
        <w:shd w:val="clear" w:color="auto" w:fill="FFF7E6"/>
        <w:pBdr>
          <w:top w:val="single" w:sz="6" w:space="6" w:color="9A6A00"/>
          <w:left w:val="single" w:sz="6" w:space="6" w:color="9A6A00"/>
          <w:bottom w:val="single" w:sz="6" w:space="6" w:color="9A6A00"/>
          <w:right w:val="single" w:sz="6" w:space="6" w:color="9A6A00"/>
        </w:pBdr>
      </w:pPr>
      <w:r>
        <w:rPr>
          <w:rFonts w:ascii="Segoe UI" w:hAnsi="Segoe UI"/>
          <w:b/>
          <w:color w:val="9A6A00"/>
          <w:sz w:val="20"/>
        </w:rPr>
        <w:t xml:space="preserve">Vigtigt: </w:t>
      </w:r>
      <w:r>
        <w:rPr>
          <w:rFonts w:ascii="Segoe UI" w:hAnsi="Segoe UI"/>
          <w:sz w:val="20"/>
        </w:rPr>
        <w:t>Sluk aldrig for boksen midt i en overførsel — vent til teksten er skrevet færdig på skærmen.</w:t>
      </w:r>
    </w:p>
    <w:p>
      <w:r>
        <w:br w:type="page"/>
      </w:r>
    </w:p>
    <w:p>
      <w:pPr>
        <w:pStyle w:val="Heading1"/>
      </w:pPr>
      <w:r>
        <w:t>5. Statuslampen og magneten</w:t>
      </w:r>
    </w:p>
    <w:p>
      <w:r>
        <w:rPr>
          <w:rFonts w:ascii="Segoe UI" w:hAnsi="Segoe UI"/>
          <w:b w:val="0"/>
          <w:i w:val="0"/>
          <w:sz w:val="21"/>
        </w:rPr>
        <w:t>Boksen har én lille lampe, der kan lyse i flere farver. Lampen er slukket under normal drift for at spare strøm og for ikke at forstyrre. Du vækker den ved at holde magneten tæt på boksen — så viser den status i 30 sekunder. Under opstart og mens opsætningsnetværket er tændt, lyser lampen af sig selv.</w:t>
      </w:r>
    </w:p>
    <w:p>
      <w:pPr>
        <w:pStyle w:val="Heading2"/>
      </w:pPr>
      <w:r>
        <w:t>5.1 Når du sætter strøm til</w:t>
      </w:r>
    </w:p>
    <w:p>
      <w:r>
        <w:rPr>
          <w:rFonts w:ascii="Segoe UI" w:hAnsi="Segoe UI"/>
          <w:b w:val="0"/>
          <w:i w:val="0"/>
          <w:sz w:val="21"/>
        </w:rPr>
        <w:t>Lampen følger hele opstarten, så du kan se, at boksen lever, længe før den er klar: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Lampen viser</w:t>
            </w:r>
          </w:p>
        </w:tc>
        <w:tc>
          <w:tcPr>
            <w:tcW w:type="dxa" w:w="4082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Hvad sker der</w:t>
            </w:r>
          </w:p>
        </w:tc>
        <w:tc>
          <w:tcPr>
            <w:tcW w:type="dxa" w:w="2494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Hvor længe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Hvid, konstant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Strømmen er sat til, boksen vågner.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De første sekunder</w:t>
            </w:r>
          </w:p>
        </w:tc>
      </w:tr>
      <w:tr>
        <w:tc>
          <w:tcPr>
            <w:tcW w:type="dxa" w:w="226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Hvid, hurtigt blink</w:t>
            </w:r>
          </w:p>
        </w:tc>
        <w:tc>
          <w:tcPr>
            <w:tcW w:type="dxa" w:w="4082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Boksen starter op.</w:t>
            </w:r>
          </w:p>
        </w:tc>
        <w:tc>
          <w:tcPr>
            <w:tcW w:type="dxa" w:w="2494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Ca. ½–1 minut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Grøn, gul eller rød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Boksen er klar og viser status.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30 sekunder</w:t>
            </w:r>
          </w:p>
        </w:tc>
      </w:tr>
      <w:tr>
        <w:tc>
          <w:tcPr>
            <w:tcW w:type="dxa" w:w="226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Slukket</w:t>
            </w:r>
          </w:p>
        </w:tc>
        <w:tc>
          <w:tcPr>
            <w:tcW w:type="dxa" w:w="4082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Normal drift.</w:t>
            </w:r>
          </w:p>
        </w:tc>
        <w:tc>
          <w:tcPr>
            <w:tcW w:type="dxa" w:w="2494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Indtil du bruger magneten</w:t>
            </w:r>
          </w:p>
        </w:tc>
      </w:tr>
    </w:tbl>
    <w:p>
      <w:pPr>
        <w:spacing w:before="60" w:after="240"/>
        <w:jc w:val="center"/>
      </w:pPr>
      <w:r>
        <w:rPr>
          <w:rFonts w:ascii="Segoe UI" w:hAnsi="Segoe UI"/>
          <w:i/>
          <w:color w:val="606C80"/>
          <w:sz w:val="18"/>
        </w:rPr>
        <w:t>Tabel 3. Lampens forløb fra strøm til klar.</w:t>
      </w:r>
    </w:p>
    <w:p>
      <w:pPr>
        <w:spacing w:before="120" w:after="200"/>
        <w:ind w:left="113"/>
        <w:shd w:val="clear" w:color="auto" w:fill="EBF4FF"/>
        <w:pBdr>
          <w:top w:val="single" w:sz="6" w:space="6" w:color="2B6CB0"/>
          <w:left w:val="single" w:sz="6" w:space="6" w:color="2B6CB0"/>
          <w:bottom w:val="single" w:sz="6" w:space="6" w:color="2B6CB0"/>
          <w:right w:val="single" w:sz="6" w:space="6" w:color="2B6CB0"/>
        </w:pBdr>
      </w:pPr>
      <w:r>
        <w:rPr>
          <w:rFonts w:ascii="Segoe UI" w:hAnsi="Segoe UI"/>
          <w:b/>
          <w:color w:val="2B6CB0"/>
          <w:sz w:val="20"/>
        </w:rPr>
        <w:t xml:space="preserve">Bemærk: </w:t>
      </w:r>
      <w:r>
        <w:rPr>
          <w:rFonts w:ascii="Segoe UI" w:hAnsi="Segoe UI"/>
          <w:sz w:val="20"/>
        </w:rPr>
        <w:t>Blinker lampen hvidt i mere end tre minutter, er boksen ikke kommet ordentligt i gang. Tag strømmen fra i 10 sekunder og prøv igen; hjælper det ikke, så giv administratoren besked.</w:t>
      </w:r>
    </w:p>
    <w:p>
      <w:pPr>
        <w:pStyle w:val="Heading2"/>
      </w:pPr>
      <w:r>
        <w:t>5.2 Farvernes betydning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46242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led_far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62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Segoe UI" w:hAnsi="Segoe UI"/>
          <w:i/>
          <w:color w:val="606C80"/>
          <w:sz w:val="18"/>
        </w:rPr>
        <w:t>Figur 3. Lampens farver og deres betydning.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154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Lampen viser</w:t>
            </w:r>
          </w:p>
        </w:tc>
        <w:tc>
          <w:tcPr>
            <w:tcW w:type="dxa" w:w="3288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Betydning</w:t>
            </w:r>
          </w:p>
        </w:tc>
        <w:tc>
          <w:tcPr>
            <w:tcW w:type="dxa" w:w="3402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Hvad gør du?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Hvid, konstant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Strømmen er lige sat til.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Vent.</w:t>
            </w:r>
          </w:p>
        </w:tc>
      </w:tr>
      <w:tr>
        <w:tc>
          <w:tcPr>
            <w:tcW w:type="dxa" w:w="2154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Hvid, hurtigt blink</w:t>
            </w:r>
          </w:p>
        </w:tc>
        <w:tc>
          <w:tcPr>
            <w:tcW w:type="dxa" w:w="328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Boksen starter op.</w:t>
            </w:r>
          </w:p>
        </w:tc>
        <w:tc>
          <w:tcPr>
            <w:tcW w:type="dxa" w:w="3402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Vent ca. 1 minut.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Hvid, tre korte blink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Magneten er registreret.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Bliv ved med at holde magneten, eller fjern den igen.</w:t>
            </w:r>
          </w:p>
        </w:tc>
      </w:tr>
      <w:tr>
        <w:tc>
          <w:tcPr>
            <w:tcW w:type="dxa" w:w="2154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Grøn, konstant</w:t>
            </w:r>
          </w:p>
        </w:tc>
        <w:tc>
          <w:tcPr>
            <w:tcW w:type="dxa" w:w="328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Alt er klar.</w:t>
            </w:r>
          </w:p>
        </w:tc>
        <w:tc>
          <w:tcPr>
            <w:tcW w:type="dxa" w:w="3402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Ingenting — bare skan.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Gul, konstant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Boksen kører, men PC'en er ikke forbundet.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Kontrollér at PC'en er tændt og har Bluetooth slået til.</w:t>
            </w:r>
          </w:p>
        </w:tc>
      </w:tr>
      <w:tr>
        <w:tc>
          <w:tcPr>
            <w:tcW w:type="dxa" w:w="2154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Rød, langsomt blink</w:t>
            </w:r>
          </w:p>
        </w:tc>
        <w:tc>
          <w:tcPr>
            <w:tcW w:type="dxa" w:w="328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Boksen har intet netværk.</w:t>
            </w:r>
          </w:p>
        </w:tc>
        <w:tc>
          <w:tcPr>
            <w:tcW w:type="dxa" w:w="3402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Skanning virker som regel alligevel. Fortæl din administrator det, hvis betjeningssiden ikke kan nås.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Rød, konstant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Noget inde i boksen kører ikke (en tjeneste er stoppet).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Tag strømmen fra i 10 sekunder og sæt den til igen. Lyser den stadig rødt efter opstart, så giv administratoren besked.</w:t>
            </w:r>
          </w:p>
        </w:tc>
      </w:tr>
      <w:tr>
        <w:tc>
          <w:tcPr>
            <w:tcW w:type="dxa" w:w="2154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Blå, konstant — mens du holder magneten</w:t>
            </w:r>
          </w:p>
        </w:tc>
        <w:tc>
          <w:tcPr>
            <w:tcW w:type="dxa" w:w="328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Du har holdt magneten i 3 sekunder (opsætningsnetværk).</w:t>
            </w:r>
          </w:p>
        </w:tc>
        <w:tc>
          <w:tcPr>
            <w:tcW w:type="dxa" w:w="3402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Slip for at tænde eller slukke opsætningsnetværket.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Blå, hurtigt blink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Opsætningsnetværket er ved at blive tændt eller slukket.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Vent nogle sekunder.</w:t>
            </w:r>
          </w:p>
        </w:tc>
      </w:tr>
      <w:tr>
        <w:tc>
          <w:tcPr>
            <w:tcW w:type="dxa" w:w="2154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Blå, konstant</w:t>
            </w:r>
          </w:p>
        </w:tc>
        <w:tc>
          <w:tcPr>
            <w:tcW w:type="dxa" w:w="328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Opsætningsnetværket er tændt. Lampen bliver ved med at lyse, så længe det er tændt, og boksen er imens ikke på hjemmenettet.</w:t>
            </w:r>
          </w:p>
        </w:tc>
        <w:tc>
          <w:tcPr>
            <w:tcW w:type="dxa" w:w="3402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Slå det fra igen, når du er færdig: hold magneten, til menuen åbner, og vælg Hotspot. (Bokse uden display: hold magneten i 3 sekunder.)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Hvid, konstant — mens du holder magneten (kun bokse uden display)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Du har holdt magneten i 6 sekunder (sluk). Hvid betyder altid: boksen starter eller slukker. Har boksen et display, åbner et hold i stedet menuen, og lampen viser fortsat status.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Slip for at slukke boksen — eller hold fast, til lampen slukker (20 sekunder), for at fortryde.</w:t>
            </w:r>
          </w:p>
        </w:tc>
      </w:tr>
      <w:tr>
        <w:tc>
          <w:tcPr>
            <w:tcW w:type="dxa" w:w="2154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Hvid, konstant — efter du slap magneten</w:t>
            </w:r>
          </w:p>
        </w:tc>
        <w:tc>
          <w:tcPr>
            <w:tcW w:type="dxa" w:w="328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Boksen lukker ned.</w:t>
            </w:r>
          </w:p>
        </w:tc>
        <w:tc>
          <w:tcPr>
            <w:tcW w:type="dxa" w:w="3402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Vent, til lampen slukker. Så må du tage strømmen fra.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Lilla, konstant — mens du holder magneten (kun bokse uden display)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Du har holdt magneten i 10 sekunder (skift af tilstand). Har boksen et display, ligger tilstandsskiftet under System i menuen.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Slip kun, hvis administratoren har bedt dig om det — ellers hold fast, til lampen slukker (20 sekunder), og slip så.</w:t>
            </w:r>
          </w:p>
        </w:tc>
      </w:tr>
      <w:tr>
        <w:tc>
          <w:tcPr>
            <w:tcW w:type="dxa" w:w="2154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Rød, hurtigt blink (kort)</w:t>
            </w:r>
          </w:p>
        </w:tc>
        <w:tc>
          <w:tcPr>
            <w:tcW w:type="dxa" w:w="328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Opsætningsnetværket kunne ikke tændes.</w:t>
            </w:r>
          </w:p>
        </w:tc>
        <w:tc>
          <w:tcPr>
            <w:tcW w:type="dxa" w:w="3402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Prøv igen. Sker det igen, så giv administratoren besked.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Slukket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Normal drift.</w:t>
            </w:r>
          </w:p>
        </w:tc>
        <w:tc>
          <w:tcPr>
            <w:tcW w:type="dxa" w:w="3402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Ingenting.</w:t>
            </w:r>
          </w:p>
        </w:tc>
      </w:tr>
    </w:tbl>
    <w:p>
      <w:pPr>
        <w:spacing w:before="60" w:after="240"/>
        <w:jc w:val="center"/>
      </w:pPr>
      <w:r>
        <w:rPr>
          <w:rFonts w:ascii="Segoe UI" w:hAnsi="Segoe UI"/>
          <w:i/>
          <w:color w:val="606C80"/>
          <w:sz w:val="18"/>
        </w:rPr>
        <w:t>Tabel 4. Lampens farver oversat til handling.</w:t>
      </w:r>
    </w:p>
    <w:p>
      <w:pPr>
        <w:spacing w:before="120" w:after="200"/>
        <w:ind w:left="113"/>
        <w:shd w:val="clear" w:color="auto" w:fill="EBF4FF"/>
        <w:pBdr>
          <w:top w:val="single" w:sz="6" w:space="6" w:color="2B6CB0"/>
          <w:left w:val="single" w:sz="6" w:space="6" w:color="2B6CB0"/>
          <w:bottom w:val="single" w:sz="6" w:space="6" w:color="2B6CB0"/>
          <w:right w:val="single" w:sz="6" w:space="6" w:color="2B6CB0"/>
        </w:pBdr>
      </w:pPr>
      <w:r>
        <w:rPr>
          <w:rFonts w:ascii="Segoe UI" w:hAnsi="Segoe UI"/>
          <w:b/>
          <w:color w:val="2B6CB0"/>
          <w:sz w:val="20"/>
        </w:rPr>
        <w:t xml:space="preserve">Bemærk: </w:t>
      </w:r>
      <w:r>
        <w:rPr>
          <w:rFonts w:ascii="Segoe UI" w:hAnsi="Segoe UI"/>
          <w:sz w:val="20"/>
        </w:rPr>
        <w:t>Lampen viser ikke, om boksen er i drift eller udvikling. Tidligere blinkede den kort lilla hvert 4. sekund i udviklingstilstand; det blev opfattet som en fejl på en boks, der ellers stod stille. Tilstanden står i stedet altid i displayet øverst til højre — DEV (udvikling) eller PROD (drift).</w:t>
      </w:r>
    </w:p>
    <w:p>
      <w:pPr>
        <w:pStyle w:val="Heading2"/>
      </w:pPr>
      <w:r>
        <w:t>5.3 Magneten</w:t>
      </w:r>
    </w:p>
    <w:p>
      <w:r>
        <w:rPr>
          <w:rFonts w:ascii="Segoe UI" w:hAnsi="Segoe UI"/>
          <w:b w:val="0"/>
          <w:i w:val="0"/>
          <w:sz w:val="21"/>
        </w:rPr>
        <w:t>Magneten er boksens eneste betjeningsknap. Den virker når som helst, når boksen er færdig med at starte op — også midt i det daglige arbejde. I det øjeblik magneten når boksen, blinker lampen hvidt tre gange: så ved du, at den er registreret.</w:t>
      </w:r>
    </w:p>
    <w:p>
      <w:r>
        <w:rPr>
          <w:rFonts w:ascii="Segoe UI" w:hAnsi="Segoe UI"/>
          <w:b/>
          <w:i w:val="0"/>
          <w:sz w:val="21"/>
        </w:rPr>
        <w:t>Har boksen et display, åbner du en menu:</w:t>
      </w:r>
    </w:p>
    <w:p>
      <w:pPr>
        <w:pStyle w:val="ListBullet"/>
      </w:pPr>
      <w:r>
        <w:rPr>
          <w:rFonts w:ascii="Segoe UI" w:hAnsi="Segoe UI"/>
          <w:b/>
          <w:sz w:val="21"/>
        </w:rPr>
        <w:t>Hold magneten et øjeblik</w:t>
      </w:r>
      <w:r>
        <w:rPr>
          <w:rFonts w:ascii="Segoe UI" w:hAnsi="Segoe UI"/>
          <w:sz w:val="21"/>
        </w:rPr>
        <w:t xml:space="preserve"> — en bjælke fylder op, og menuen åbner, mens du stadig holder.</w:t>
      </w:r>
    </w:p>
    <w:p>
      <w:pPr>
        <w:pStyle w:val="ListBullet"/>
      </w:pPr>
      <w:r>
        <w:rPr>
          <w:rFonts w:ascii="Segoe UI" w:hAnsi="Segoe UI"/>
          <w:b/>
          <w:sz w:val="21"/>
        </w:rPr>
        <w:t>Berør kort (tap)</w:t>
      </w:r>
      <w:r>
        <w:rPr>
          <w:rFonts w:ascii="Segoe UI" w:hAnsi="Segoe UI"/>
          <w:sz w:val="21"/>
        </w:rPr>
        <w:t xml:space="preserve"> — markeringen flytter til næste punkt i listen.</w:t>
      </w:r>
    </w:p>
    <w:p>
      <w:pPr>
        <w:pStyle w:val="ListBullet"/>
      </w:pPr>
      <w:r>
        <w:rPr>
          <w:rFonts w:ascii="Segoe UI" w:hAnsi="Segoe UI"/>
          <w:b/>
          <w:sz w:val="21"/>
        </w:rPr>
        <w:t>Hold igen</w:t>
      </w:r>
      <w:r>
        <w:rPr>
          <w:rFonts w:ascii="Segoe UI" w:hAnsi="Segoe UI"/>
          <w:sz w:val="21"/>
        </w:rPr>
        <w:t xml:space="preserve"> — bjælken fylder op igen, og punktet vælges i samme øjeblik bjælken er fuld.</w:t>
      </w:r>
    </w:p>
    <w:p>
      <w:pPr>
        <w:pStyle w:val="ListBullet"/>
      </w:pPr>
      <w:r>
        <w:rPr>
          <w:rFonts w:ascii="Segoe UI" w:hAnsi="Segoe UI"/>
          <w:b/>
          <w:sz w:val="21"/>
        </w:rPr>
        <w:t>Gør ingenting i 20 sekunder</w:t>
      </w:r>
      <w:r>
        <w:rPr>
          <w:rFonts w:ascii="Segoe UI" w:hAnsi="Segoe UI"/>
          <w:sz w:val="21"/>
        </w:rPr>
        <w:t xml:space="preserve"> — menuen lukker af sig selv.</w:t>
      </w:r>
    </w:p>
    <w:p>
      <w:pPr>
        <w:spacing w:before="120" w:after="200"/>
        <w:ind w:left="113"/>
        <w:shd w:val="clear" w:color="auto" w:fill="E9F7EF"/>
        <w:pBdr>
          <w:top w:val="single" w:sz="6" w:space="6" w:color="277646"/>
          <w:left w:val="single" w:sz="6" w:space="6" w:color="277646"/>
          <w:bottom w:val="single" w:sz="6" w:space="6" w:color="277646"/>
          <w:right w:val="single" w:sz="6" w:space="6" w:color="277646"/>
        </w:pBdr>
      </w:pPr>
      <w:r>
        <w:rPr>
          <w:rFonts w:ascii="Segoe UI" w:hAnsi="Segoe UI"/>
          <w:b/>
          <w:color w:val="277646"/>
          <w:sz w:val="20"/>
        </w:rPr>
        <w:t xml:space="preserve">Tip: </w:t>
      </w:r>
      <w:r>
        <w:rPr>
          <w:rFonts w:ascii="Segoe UI" w:hAnsi="Segoe UI"/>
          <w:sz w:val="20"/>
        </w:rPr>
        <w:t>Du skal ikke tage magneten væk for at vælge. Handlingen sker, når bjælken er fuld — og du kan tage magneten væk lige efter. Hold derfor magneten stille, til du ser displayet svare: bjælken er din besked om, hvor langt du er.</w:t>
      </w:r>
    </w:p>
    <w:p>
      <w:r>
        <w:rPr>
          <w:rFonts w:ascii="Segoe UI" w:hAnsi="Segoe UI"/>
          <w:b w:val="0"/>
          <w:i w:val="0"/>
          <w:sz w:val="21"/>
        </w:rPr>
        <w:t>Det markerede punkt står med fed skrift og en trekant. Før noget, der har konsekvenser, spørger displayet, om du er sikker: én kort berøring bekræfter — og for nulstilling af netværket skal du berøre to gange. Sker der ingenting inden for 10 sekunder, annulleres det. Sådan kan du se dig omkring i menuen uden at komme til noget.</w:t>
      </w:r>
    </w:p>
    <w:p>
      <w:pPr>
        <w:spacing w:before="120" w:after="200"/>
        <w:ind w:left="113"/>
        <w:shd w:val="clear" w:color="auto" w:fill="EBF4FF"/>
        <w:pBdr>
          <w:top w:val="single" w:sz="6" w:space="6" w:color="2B6CB0"/>
          <w:left w:val="single" w:sz="6" w:space="6" w:color="2B6CB0"/>
          <w:bottom w:val="single" w:sz="6" w:space="6" w:color="2B6CB0"/>
          <w:right w:val="single" w:sz="6" w:space="6" w:color="2B6CB0"/>
        </w:pBdr>
      </w:pPr>
      <w:r>
        <w:rPr>
          <w:rFonts w:ascii="Segoe UI" w:hAnsi="Segoe UI"/>
          <w:b/>
          <w:color w:val="2B6CB0"/>
          <w:sz w:val="20"/>
        </w:rPr>
        <w:t xml:space="preserve">Bemærk: </w:t>
      </w:r>
      <w:r>
        <w:rPr>
          <w:rFonts w:ascii="Segoe UI" w:hAnsi="Segoe UI"/>
          <w:sz w:val="20"/>
        </w:rPr>
        <w:t>Bokse uden display bruger den gamle fremgangsmåde, hvor du holder magneten i et bestemt antal sekunder. Den er beskrevet i administratormanualen.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1776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magnet_tidslinj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177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Segoe UI" w:hAnsi="Segoe UI"/>
          <w:i/>
          <w:color w:val="606C80"/>
          <w:sz w:val="18"/>
        </w:rPr>
        <w:t>Figur 4. Hold magneten et øjeblik for at åbne menuen. Derefter flytter en kort berøring markeringen, og et nyt hold vælger — i det øjeblik bjælken er fuld.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Punkt i menuen</w:t>
            </w:r>
          </w:p>
        </w:tc>
        <w:tc>
          <w:tcPr>
            <w:tcW w:type="dxa" w:w="6576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Hvad det gør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Hotspot: til / fra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Tænder eller slukker opsætningsnetværket. Teksten siger, hvad der sker, hvis du vælger punktet — og dermed også, om det er tændt lige nu.</w:t>
            </w:r>
          </w:p>
        </w:tc>
      </w:tr>
      <w:tr>
        <w:tc>
          <w:tcPr>
            <w:tcW w:type="dxa" w:w="226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Display</w:t>
            </w:r>
          </w:p>
        </w:tc>
        <w:tc>
          <w:tcPr>
            <w:tcW w:type="dxa" w:w="6576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Undermenu med to punkter: Display timeout — hvor længe displayet lyser efter sidste berøring (5, 15, 30 eller 60 minutter) — og Menu timeout: hvor længe menuen venter, før den lukker af sig selv (20 sekunder, 1, 2 eller 5 minutter).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Recovery info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Viser opsætningsnetværkets navn og adgangskode, hvis boksen har mistet sit netværk. Kræver én berøring som bekræftelse, og teksten bliver stående, til du berører igen — så du kan nå at skrive den af. Den kan kun vises et begrænset antal gange (normalt 10) for den samme adgangskode; derefter skal administratoren danne en ny.</w:t>
            </w:r>
          </w:p>
        </w:tc>
      </w:tr>
      <w:tr>
        <w:tc>
          <w:tcPr>
            <w:tcW w:type="dxa" w:w="226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System</w:t>
            </w:r>
          </w:p>
        </w:tc>
        <w:tc>
          <w:tcPr>
            <w:tcW w:type="dxa" w:w="6576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Undermenu med de punkter, kun administratoren bruger: Mode (drift ↔ udvikling, én berøring) og Factory reset (sletter alle gemte netværksforbindelser, TO berøringer).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Power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Undermenu: Sluk eller Genstart. Begge kræver én berøring som bekræftelse. Ved Sluk lyser lampen hvid, til du må tage strømmen fra.</w:t>
            </w:r>
          </w:p>
        </w:tc>
      </w:tr>
      <w:tr>
        <w:tc>
          <w:tcPr>
            <w:tcW w:type="dxa" w:w="226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Exit</w:t>
            </w:r>
          </w:p>
        </w:tc>
        <w:tc>
          <w:tcPr>
            <w:tcW w:type="dxa" w:w="6576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Lukker menuen uden at gøre noget.</w:t>
            </w:r>
          </w:p>
        </w:tc>
      </w:tr>
    </w:tbl>
    <w:p>
      <w:pPr>
        <w:spacing w:before="60" w:after="240"/>
        <w:jc w:val="center"/>
      </w:pPr>
      <w:r>
        <w:rPr>
          <w:rFonts w:ascii="Segoe UI" w:hAnsi="Segoe UI"/>
          <w:i/>
          <w:color w:val="606C80"/>
          <w:sz w:val="18"/>
        </w:rPr>
        <w:t>Tabel 5. Menuen, du åbner ved at holde magneten et øjeblik. Øverst i displayet står, hvor i listen du er — fx MENU 1/6 — fordi der kun er plads til fire linjer ad gangen.</w:t>
      </w:r>
    </w:p>
    <w:p>
      <w:pPr>
        <w:spacing w:before="120" w:after="200"/>
        <w:ind w:left="113"/>
        <w:shd w:val="clear" w:color="auto" w:fill="FEF0F0"/>
        <w:pBdr>
          <w:top w:val="single" w:sz="6" w:space="6" w:color="B02A2A"/>
          <w:left w:val="single" w:sz="6" w:space="6" w:color="B02A2A"/>
          <w:bottom w:val="single" w:sz="6" w:space="6" w:color="B02A2A"/>
          <w:right w:val="single" w:sz="6" w:space="6" w:color="B02A2A"/>
        </w:pBdr>
      </w:pPr>
      <w:r>
        <w:rPr>
          <w:rFonts w:ascii="Segoe UI" w:hAnsi="Segoe UI"/>
          <w:b/>
          <w:color w:val="B02A2A"/>
          <w:sz w:val="20"/>
        </w:rPr>
        <w:t xml:space="preserve">Advarsel: </w:t>
      </w:r>
      <w:r>
        <w:rPr>
          <w:rFonts w:ascii="Segoe UI" w:hAnsi="Segoe UI"/>
          <w:sz w:val="20"/>
        </w:rPr>
        <w:t>Punkterne Mode og Factory reset er forbeholdt administratoren. Intet sker, før du har bekræftet — og gør du ingenting i 10 sekunder, annulleres det af sig selv. Du kan derfor roligt se dig omkring i menuen.</w:t>
      </w:r>
    </w:p>
    <w:p>
      <w:pPr>
        <w:pStyle w:val="Heading2"/>
      </w:pPr>
      <w:r>
        <w:t>5.4 Displayet</w:t>
      </w:r>
    </w:p>
    <w:p>
      <w:r>
        <w:rPr>
          <w:rFonts w:ascii="Segoe UI" w:hAnsi="Segoe UI"/>
          <w:b w:val="0"/>
          <w:i w:val="0"/>
          <w:sz w:val="21"/>
        </w:rPr>
        <w:t>Nogle bokse har et lille display ved siden af lampen. Det viser det samme som lampen — men med ord. Det tænder allerede få sekunder efter, du sætter strøm til, og viser, hvor langt opstarten er nået. Øverst til højre står altid, hvilken tilstand boksen er i: DEV (udvikling) eller PROD (drift). Displayet er slukket, når der ikke sker noget; hold magneten kort tæt på, så viser det status i 30 sekunder. Det tænder også af sig selv, når noget ændrer sig (PC'en forbinder, pennen sættes i eller tages ud, netværket forsvinder), mens en skanning sendes, så længe opsætningsnetværket er tændt, og mens du holder magneten — så kan du se, hvad der sker, når du slipper.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42830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displ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283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Segoe UI" w:hAnsi="Segoe UI"/>
          <w:i/>
          <w:color w:val="606C80"/>
          <w:sz w:val="18"/>
        </w:rPr>
        <w:t>Figur 5. Den gule bjælke øverst siger, hvilken tilstand boksen er i; linjerne nedenunder forklarer. Lange navne ruller langsomt hen over linjen.</w:t>
      </w:r>
    </w:p>
    <w:p>
      <w:r>
        <w:rPr>
          <w:rFonts w:ascii="Segoe UI" w:hAnsi="Segoe UI"/>
          <w:b w:val="0"/>
          <w:i w:val="0"/>
          <w:sz w:val="21"/>
        </w:rPr>
        <w:t>Displayet slukker af sig selv, når der er gået et stykke tid uden berøring — normalt 30 minutter. Du kan vælge 5, 15, 30 eller 60 minutter under Display i menuen, og hver gang du berører boksen med magneten, starter perioden forfra. Efter fem minutter dæmpes lyset lidt; det skal det, for at displayet holder.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Øverste linje</w:t>
            </w:r>
          </w:p>
        </w:tc>
        <w:tc>
          <w:tcPr>
            <w:tcW w:type="dxa" w:w="6009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Betydning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STARTING…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Boksen starter — fra få sekunder efter strømmen blev sat til. Linjerne får et flueben, efterhånden som delene kommer op.</w:t>
            </w:r>
          </w:p>
        </w:tc>
      </w:tr>
      <w:tr>
        <w:tc>
          <w:tcPr>
            <w:tcW w:type="dxa" w:w="2835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READY</w:t>
            </w:r>
          </w:p>
        </w:tc>
        <w:tc>
          <w:tcPr>
            <w:tcW w:type="dxa" w:w="6009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Alt er i orden. Linjerne viser PC'ens navn, pennen og netværket.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NOT READY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Der mangler noget, FØR boksen kan bruges — og det er dig, der skal gøre det. Linjen har en advarselstrekant ⚠ og siger hvad: fx at pennen ikke er sat i, eller at der ikke er noget netværk.</w:t>
            </w:r>
          </w:p>
        </w:tc>
      </w:tr>
      <w:tr>
        <w:tc>
          <w:tcPr>
            <w:tcW w:type="dxa" w:w="2835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PROBLEM</w:t>
            </w:r>
          </w:p>
        </w:tc>
        <w:tc>
          <w:tcPr>
            <w:tcW w:type="dxa" w:w="6009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En linje har et ✗ og siger, hvad der er galt med selve boksen: pennens USB-port slået fra, en tjeneste stoppet. Det er ikke noget, du selv retter — kontakt administratoren.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SENDING… / SENT ✓ / SEND FAILED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En skanning skrives ind i PC'en, blev skrevet ind, eller kunne ikke (teksten bliver liggende på pennen).</w:t>
            </w:r>
          </w:p>
        </w:tc>
      </w:tr>
      <w:tr>
        <w:tc>
          <w:tcPr>
            <w:tcW w:type="dxa" w:w="2835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MENU</w:t>
            </w:r>
          </w:p>
        </w:tc>
        <w:tc>
          <w:tcPr>
            <w:tcW w:type="dxa" w:w="6009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Du har åbnet menuen med magneten. Linjen med fed skrift og en trekant er den, du har markeret; en kort berøring flytter videre, og et nyt hold vælger.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CONFIRM?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Displayet spørger, om du er sikker, og skriver hvad der sker. Bekræft med en kort berøring — to gange ved nulstilling af netværket. Gør du ingenting, annulleres det.</w:t>
            </w:r>
          </w:p>
        </w:tc>
      </w:tr>
      <w:tr>
        <w:tc>
          <w:tcPr>
            <w:tcW w:type="dxa" w:w="2835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SETUP MODE</w:t>
            </w:r>
          </w:p>
        </w:tc>
        <w:tc>
          <w:tcPr>
            <w:tcW w:type="dxa" w:w="6009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Opsætningsnetværket er tændt. Displayet viser netværkets navn og adressen, du skal åbne. Nederste linje siger, hvordan du slukker det igen: hold magneten, og vælg Hotspot i menuen.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SHUTTING DOWN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Vent, til både lampen og displayet er slukket, før du tager strømmen fra.</w:t>
            </w:r>
          </w:p>
        </w:tc>
      </w:tr>
    </w:tbl>
    <w:p>
      <w:pPr>
        <w:spacing w:before="60" w:after="240"/>
        <w:jc w:val="center"/>
      </w:pPr>
      <w:r>
        <w:rPr>
          <w:rFonts w:ascii="Segoe UI" w:hAnsi="Segoe UI"/>
          <w:i/>
          <w:color w:val="606C80"/>
          <w:sz w:val="18"/>
        </w:rPr>
        <w:t>Tabel 6. Displayets øverste linje oversat til handling.</w:t>
      </w:r>
    </w:p>
    <w:p>
      <w:r>
        <w:br w:type="page"/>
      </w:r>
    </w:p>
    <w:p>
      <w:pPr>
        <w:pStyle w:val="Heading1"/>
      </w:pPr>
      <w:r>
        <w:t>6. Betjeningssiden i browseren</w:t>
      </w:r>
    </w:p>
    <w:p>
      <w:pPr>
        <w:spacing w:before="120" w:after="200"/>
        <w:ind w:left="113"/>
        <w:shd w:val="clear" w:color="auto" w:fill="EBF4FF"/>
        <w:pBdr>
          <w:top w:val="single" w:sz="6" w:space="6" w:color="2B6CB0"/>
          <w:left w:val="single" w:sz="6" w:space="6" w:color="2B6CB0"/>
          <w:bottom w:val="single" w:sz="6" w:space="6" w:color="2B6CB0"/>
          <w:right w:val="single" w:sz="6" w:space="6" w:color="2B6CB0"/>
        </w:pBdr>
      </w:pPr>
      <w:r>
        <w:rPr>
          <w:rFonts w:ascii="Segoe UI" w:hAnsi="Segoe UI"/>
          <w:b/>
          <w:color w:val="2B6CB0"/>
          <w:sz w:val="20"/>
        </w:rPr>
        <w:t xml:space="preserve">Bemærk: </w:t>
      </w:r>
      <w:r>
        <w:rPr>
          <w:rFonts w:ascii="Segoe UI" w:hAnsi="Segoe UI"/>
          <w:sz w:val="20"/>
        </w:rPr>
        <w:t>Betjeningssiden kan kun åbnes på hjemmenettet, når administratoren har sat boksen i udviklingstilstand (der står DEV øverst til højre i displayet). I normal drift er boksen lukket for netværket, og siden nås kun via opsætningsnetværket.</w:t>
      </w:r>
    </w:p>
    <w:p>
      <w:r>
        <w:rPr>
          <w:rFonts w:ascii="Segoe UI" w:hAnsi="Segoe UI"/>
          <w:b w:val="0"/>
          <w:i w:val="0"/>
          <w:sz w:val="21"/>
        </w:rPr>
        <w:t>Boksen har en indbygget side, du kan åbne i en browser. Den er ikke nødvendig for daglig brug, men er nyttig, hvis du vil se, om alt er som det skal være. Din administrator oplyser adressen og dit brugernavn.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27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Segoe UI" w:hAnsi="Segoe UI"/>
          <w:i/>
          <w:color w:val="606C80"/>
          <w:sz w:val="18"/>
        </w:rPr>
        <w:t>Figur 6. Betjeningssidens forside. Status vises øverst, detaljer længere nede.</w:t>
      </w:r>
    </w:p>
    <w:p>
      <w:pPr>
        <w:pStyle w:val="Heading2"/>
      </w:pPr>
      <w:r>
        <w:t>6.1 De fem sider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Side</w:t>
            </w:r>
          </w:p>
        </w:tc>
        <w:tc>
          <w:tcPr>
            <w:tcW w:type="dxa" w:w="6576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Det finder du her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Forside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Samlet status: er alt klar, eller er der noget, der kræver opmærksomhed. Boksen “Enhed” viser tilstand (drift/udvikling), om opsætningsnetværket er tændt, hvilket netværk boksen er på, og om der er åbne hændelser: rødt, hvis noget stadig ikke kører, gult, hvis det er gået i gang igen af sig selv. Klik for at se, hvad der skete, og hvad du skal gøre.</w:t>
            </w:r>
          </w:p>
        </w:tc>
      </w:tr>
      <w:tr>
        <w:tc>
          <w:tcPr>
            <w:tcW w:type="dxa" w:w="226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Forbindelser</w:t>
            </w:r>
          </w:p>
        </w:tc>
        <w:tc>
          <w:tcPr>
            <w:tcW w:type="dxa" w:w="6576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Om PC'en er forbundet, og om skanneren er fundet.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Aktivitet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Om der sendes tekst lige nu, og hvad der er sendt for nylig.</w:t>
            </w:r>
          </w:p>
        </w:tc>
      </w:tr>
      <w:tr>
        <w:tc>
          <w:tcPr>
            <w:tcW w:type="dxa" w:w="226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Hændelser</w:t>
            </w:r>
          </w:p>
        </w:tc>
        <w:tc>
          <w:tcPr>
            <w:tcW w:type="dxa" w:w="6576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En liste i almindeligt sprog over, hvad der er sket.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Indstillinger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Oplysninger om enheden. De fleste ændringer kræver administratorrettigheder.</w:t>
            </w:r>
          </w:p>
        </w:tc>
      </w:tr>
    </w:tbl>
    <w:p>
      <w:pPr>
        <w:spacing w:before="60" w:after="240"/>
        <w:jc w:val="center"/>
      </w:pPr>
      <w:r>
        <w:rPr>
          <w:rFonts w:ascii="Segoe UI" w:hAnsi="Segoe UI"/>
          <w:i/>
          <w:color w:val="606C80"/>
          <w:sz w:val="18"/>
        </w:rPr>
        <w:t>Tabel 7. Betjeningssidens opbygning.</w:t>
      </w:r>
    </w:p>
    <w:p>
      <w:pPr>
        <w:pStyle w:val="Heading2"/>
      </w:pPr>
      <w:r>
        <w:t>6.2 Farvemærkaten øverst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KLAR — </w:t>
      </w:r>
      <w:r>
        <w:rPr>
          <w:rFonts w:ascii="Segoe UI" w:hAnsi="Segoe UI"/>
          <w:sz w:val="21"/>
        </w:rPr>
        <w:t>alt virker.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ARBEJDER — </w:t>
      </w:r>
      <w:r>
        <w:rPr>
          <w:rFonts w:ascii="Segoe UI" w:hAnsi="Segoe UI"/>
          <w:sz w:val="21"/>
        </w:rPr>
        <w:t>der sendes tekst lige nu.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ADVARSEL — </w:t>
      </w:r>
      <w:r>
        <w:rPr>
          <w:rFonts w:ascii="Segoe UI" w:hAnsi="Segoe UI"/>
          <w:sz w:val="21"/>
        </w:rPr>
        <w:t>noget kræver opmærksomhed, men tingene fungerer.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FEJL — </w:t>
      </w:r>
      <w:r>
        <w:rPr>
          <w:rFonts w:ascii="Segoe UI" w:hAnsi="Segoe UI"/>
          <w:sz w:val="21"/>
        </w:rPr>
        <w:t>noget virker ikke. Se siden Hændelser.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OFFLINE — </w:t>
      </w:r>
      <w:r>
        <w:rPr>
          <w:rFonts w:ascii="Segoe UI" w:hAnsi="Segoe UI"/>
          <w:sz w:val="21"/>
        </w:rPr>
        <w:t>browseren kan ikke få kontakt til boksen.</w:t>
      </w:r>
    </w:p>
    <w:p>
      <w:pPr>
        <w:spacing w:before="120" w:after="200"/>
        <w:ind w:left="113"/>
        <w:shd w:val="clear" w:color="auto" w:fill="FFF7E6"/>
        <w:pBdr>
          <w:top w:val="single" w:sz="6" w:space="6" w:color="9A6A00"/>
          <w:left w:val="single" w:sz="6" w:space="6" w:color="9A6A00"/>
          <w:bottom w:val="single" w:sz="6" w:space="6" w:color="9A6A00"/>
          <w:right w:val="single" w:sz="6" w:space="6" w:color="9A6A00"/>
        </w:pBdr>
      </w:pPr>
      <w:r>
        <w:rPr>
          <w:rFonts w:ascii="Segoe UI" w:hAnsi="Segoe UI"/>
          <w:b/>
          <w:color w:val="9A6A00"/>
          <w:sz w:val="20"/>
        </w:rPr>
        <w:t xml:space="preserve">Vigtigt: </w:t>
      </w:r>
      <w:r>
        <w:rPr>
          <w:rFonts w:ascii="Segoe UI" w:hAnsi="Segoe UI"/>
          <w:sz w:val="20"/>
        </w:rPr>
        <w:t>Knapperne Genstart og Sluk under Indstillinger spørger altid, om du er sikker, før de udføres. Brug dem kun efter aftale med din administrator.</w:t>
      </w:r>
    </w:p>
    <w:p>
      <w:r>
        <w:br w:type="page"/>
      </w:r>
    </w:p>
    <w:p>
      <w:pPr>
        <w:pStyle w:val="Heading1"/>
      </w:pPr>
      <w:r>
        <w:t>7. Når noget går galt</w:t>
      </w:r>
    </w:p>
    <w:p>
      <w:r>
        <w:rPr>
          <w:rFonts w:ascii="Segoe UI" w:hAnsi="Segoe UI"/>
          <w:b w:val="0"/>
          <w:i w:val="0"/>
          <w:sz w:val="21"/>
        </w:rPr>
        <w:t>De fleste problemer skyldes ét af tre forhold: strøm, forbindelse eller markørens placering. Gå denne oversigt igennem oppefra og ned.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6675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bruger_fejlfind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667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rFonts w:ascii="Segoe UI" w:hAnsi="Segoe UI"/>
          <w:i/>
          <w:color w:val="606C80"/>
          <w:sz w:val="18"/>
        </w:rPr>
        <w:t>Figur 7. Trinvis fejlsøgning, når teksten ikke kommer frem på PC'en.</w:t>
      </w:r>
    </w:p>
    <w:p>
      <w:pPr>
        <w:pStyle w:val="Heading2"/>
      </w:pPr>
      <w:r>
        <w:t>7.1 De hyppigste fejlsituationer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381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Det oplever du</w:t>
            </w:r>
          </w:p>
        </w:tc>
        <w:tc>
          <w:tcPr>
            <w:tcW w:type="dxa" w:w="2608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Sandsynlig årsag</w:t>
            </w:r>
          </w:p>
        </w:tc>
        <w:tc>
          <w:tcPr>
            <w:tcW w:type="dxa" w:w="3855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Sådan løser du det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Der sker ingenting, når jeg skanner.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Boksen har ikke strøm, eller den er ikke færdig med at starte op.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Kontrollér strømstikket: lampen lyser hvidt, så snart der er strøm. Hold magneten tæt på: er lampen helt død, mangler der strøm. Vent 1 minut efter tilslutning.</w:t>
            </w:r>
          </w:p>
        </w:tc>
      </w:tr>
      <w:tr>
        <w:tc>
          <w:tcPr>
            <w:tcW w:type="dxa" w:w="2381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Lampen er gul.</w:t>
            </w:r>
          </w:p>
        </w:tc>
        <w:tc>
          <w:tcPr>
            <w:tcW w:type="dxa" w:w="260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PC'en er ikke forbundet via Bluetooth.</w:t>
            </w:r>
          </w:p>
        </w:tc>
        <w:tc>
          <w:tcPr>
            <w:tcW w:type="dxa" w:w="3855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Tænd PC'en, kontrollér at Bluetooth er slået til, og vent ½ minut. Hjælper det ikke, så par forfra som i afsnit 3.3.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Teksten kommer i det forkerte vindue.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Markøren stod et andet sted, da teksten blev sendt.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Klik i det rigtige felt, før du skanner, og skift ikke vindue undervejs.</w:t>
            </w:r>
          </w:p>
        </w:tc>
      </w:tr>
      <w:tr>
        <w:tc>
          <w:tcPr>
            <w:tcW w:type="dxa" w:w="2381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Kun en del af teksten kommer frem.</w:t>
            </w:r>
          </w:p>
        </w:tc>
        <w:tc>
          <w:tcPr>
            <w:tcW w:type="dxa" w:w="260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Vinduet blev skiftet midt i overførslen, eller forbindelsen blev afbrudt.</w:t>
            </w:r>
          </w:p>
        </w:tc>
        <w:tc>
          <w:tcPr>
            <w:tcW w:type="dxa" w:w="3855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Slet den halve tekst, klik i feltet igen, og skan forfra.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Teksten indeholder forkerte tegn.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Skanneren har læst papiret forkert, eller PC'ens tastaturlayout afviger.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Skan linjen igen med roligere bevægelse. Sker det systematisk med de samme tegn (fx æ, ø, å), er det tastaturlayoutet — kontakt administratoren.</w:t>
            </w:r>
          </w:p>
        </w:tc>
      </w:tr>
      <w:tr>
        <w:tc>
          <w:tcPr>
            <w:tcW w:type="dxa" w:w="2381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Teksten kommer meget forsinket.</w:t>
            </w:r>
          </w:p>
        </w:tc>
        <w:tc>
          <w:tcPr>
            <w:tcW w:type="dxa" w:w="260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Boksen har mistet forbindelsen og prøver at genoprette den.</w:t>
            </w:r>
          </w:p>
        </w:tc>
        <w:tc>
          <w:tcPr>
            <w:tcW w:type="dxa" w:w="3855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Vent ½ minut. Hjælper det ikke, så tag strømmen fra boksen i 10 sekunder.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Lampen blinker rødt langsomt.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Boksen har ikke netværk.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Skanning virker som regel stadig. Giv administratoren besked.</w:t>
            </w:r>
          </w:p>
        </w:tc>
      </w:tr>
      <w:tr>
        <w:tc>
          <w:tcPr>
            <w:tcW w:type="dxa" w:w="2381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Lampen lyser rødt konstant.</w:t>
            </w:r>
          </w:p>
        </w:tc>
        <w:tc>
          <w:tcPr>
            <w:tcW w:type="dxa" w:w="260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En tjeneste i boksen er stoppet.</w:t>
            </w:r>
          </w:p>
        </w:tc>
        <w:tc>
          <w:tcPr>
            <w:tcW w:type="dxa" w:w="3855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Tag strømmen fra i 10 sekunder, og sæt den til igen. Hjælper det ikke, så giv administratoren besked — boksen husker selv, hvad der gik galt.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Betjeningssiden eller displayet siger, at skanneren ikke er fundet, selv om den sidder i.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Enten har boksen endnu ikke åbnet skanneren (det tager nogle sekunder efter tilslutning), eller også har boksen været genstartet, mens pennen sad i: pennen melder sig ikke selv igen bagefter.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Vent 10 sekunder. Står der stadig “Ikke fundet” eller “Plug in the pen”, så tag pennens USB-stik ud og i igen — så findes den inden for få sekunder.</w:t>
            </w:r>
          </w:p>
        </w:tc>
      </w:tr>
      <w:tr>
        <w:tc>
          <w:tcPr>
            <w:tcW w:type="dxa" w:w="2381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Lampen lyser blåt hele tiden.</w:t>
            </w:r>
          </w:p>
        </w:tc>
        <w:tc>
          <w:tcPr>
            <w:tcW w:type="dxa" w:w="260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Opsætningstilstand er blevet slået til ved et uheld.</w:t>
            </w:r>
          </w:p>
        </w:tc>
        <w:tc>
          <w:tcPr>
            <w:tcW w:type="dxa" w:w="3855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Hold magneten tæt på boksen i 3 sekunder og slip. Lampen skifter tilbage.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Alt så ud til at virke, men nu er alting dødt.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Boksen er gået i stå.</w:t>
            </w:r>
          </w:p>
        </w:tc>
        <w:tc>
          <w:tcPr>
            <w:tcW w:type="dxa" w:w="3855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Tag strømmen fra, vent 10 sekunder, og sæt den til igen.</w:t>
            </w:r>
          </w:p>
        </w:tc>
      </w:tr>
    </w:tbl>
    <w:p>
      <w:pPr>
        <w:spacing w:before="60" w:after="240"/>
        <w:jc w:val="center"/>
      </w:pPr>
      <w:r>
        <w:rPr>
          <w:rFonts w:ascii="Segoe UI" w:hAnsi="Segoe UI"/>
          <w:i/>
          <w:color w:val="606C80"/>
          <w:sz w:val="18"/>
        </w:rPr>
        <w:t>Tabel 8. Fejlsituationer, årsager og løsninger.</w:t>
      </w:r>
    </w:p>
    <w:p>
      <w:pPr>
        <w:pStyle w:val="Heading2"/>
      </w:pPr>
      <w:r>
        <w:t>7.2 Den universelle løsning</w:t>
      </w:r>
    </w:p>
    <w:p>
      <w:r>
        <w:rPr>
          <w:rFonts w:ascii="Segoe UI" w:hAnsi="Segoe UI"/>
          <w:b/>
          <w:i w:val="0"/>
          <w:sz w:val="21"/>
        </w:rPr>
        <w:t>Hjælper intet af ovenstående:</w:t>
      </w:r>
    </w:p>
    <w:p>
      <w:pPr>
        <w:pStyle w:val="ListNumber"/>
      </w:pPr>
      <w:r>
        <w:rPr>
          <w:rFonts w:ascii="Segoe UI" w:hAnsi="Segoe UI"/>
          <w:sz w:val="21"/>
        </w:rPr>
        <w:t>Tag strømmen fra boksen.</w:t>
      </w:r>
    </w:p>
    <w:p>
      <w:pPr>
        <w:pStyle w:val="ListNumber"/>
      </w:pPr>
      <w:r>
        <w:rPr>
          <w:rFonts w:ascii="Segoe UI" w:hAnsi="Segoe UI"/>
          <w:sz w:val="21"/>
        </w:rPr>
        <w:t>Vent 10 sekunder.</w:t>
      </w:r>
    </w:p>
    <w:p>
      <w:pPr>
        <w:pStyle w:val="ListNumber"/>
      </w:pPr>
      <w:r>
        <w:rPr>
          <w:rFonts w:ascii="Segoe UI" w:hAnsi="Segoe UI"/>
          <w:sz w:val="21"/>
        </w:rPr>
        <w:t>Sæt strømmen til igen, og vent 1 minut.</w:t>
      </w:r>
    </w:p>
    <w:p>
      <w:pPr>
        <w:pStyle w:val="ListNumber"/>
      </w:pPr>
      <w:r>
        <w:rPr>
          <w:rFonts w:ascii="Segoe UI" w:hAnsi="Segoe UI"/>
          <w:sz w:val="21"/>
        </w:rPr>
        <w:t>Prøv en skanning.</w:t>
      </w:r>
    </w:p>
    <w:p>
      <w:pPr>
        <w:pStyle w:val="Heading2"/>
      </w:pPr>
      <w:r>
        <w:t>7.3 Hvornår skal du kontakte administratoren?</w:t>
      </w:r>
    </w:p>
    <w:p>
      <w:pPr>
        <w:pStyle w:val="ListBullet"/>
      </w:pPr>
      <w:r>
        <w:rPr>
          <w:rFonts w:ascii="Segoe UI" w:hAnsi="Segoe UI"/>
          <w:sz w:val="21"/>
        </w:rPr>
        <w:t>Problemet vender tilbage, selv efter du har taget strømmen fra og til.</w:t>
      </w:r>
    </w:p>
    <w:p>
      <w:pPr>
        <w:pStyle w:val="ListBullet"/>
      </w:pPr>
      <w:r>
        <w:rPr>
          <w:rFonts w:ascii="Segoe UI" w:hAnsi="Segoe UI"/>
          <w:sz w:val="21"/>
        </w:rPr>
        <w:t>Boksen kan slet ikke findes på PC'ens Bluetooth-liste.</w:t>
      </w:r>
    </w:p>
    <w:p>
      <w:pPr>
        <w:pStyle w:val="ListBullet"/>
      </w:pPr>
      <w:r>
        <w:rPr>
          <w:rFonts w:ascii="Segoe UI" w:hAnsi="Segoe UI"/>
          <w:sz w:val="21"/>
        </w:rPr>
        <w:t>Lampen blinker rødt hver gang, du vækker den.</w:t>
      </w:r>
    </w:p>
    <w:p>
      <w:pPr>
        <w:pStyle w:val="ListBullet"/>
      </w:pPr>
      <w:r>
        <w:rPr>
          <w:rFonts w:ascii="Segoe UI" w:hAnsi="Segoe UI"/>
          <w:sz w:val="21"/>
        </w:rPr>
        <w:t>Betjeningssiden i browseren kan ikke åbnes.</w:t>
      </w:r>
    </w:p>
    <w:p>
      <w:pPr>
        <w:pStyle w:val="ListBullet"/>
      </w:pPr>
      <w:r>
        <w:rPr>
          <w:rFonts w:ascii="Segoe UI" w:hAnsi="Segoe UI"/>
          <w:sz w:val="21"/>
        </w:rPr>
        <w:t>Teksten indeholder systematisk de samme forkerte tegn.</w:t>
      </w:r>
    </w:p>
    <w:p>
      <w:pPr>
        <w:pStyle w:val="ListBullet"/>
      </w:pPr>
      <w:r>
        <w:rPr>
          <w:rFonts w:ascii="Segoe UI" w:hAnsi="Segoe UI"/>
          <w:sz w:val="21"/>
        </w:rPr>
        <w:t>Du har brug for at flytte boksen til en anden PC eller et andet netværk.</w:t>
      </w:r>
    </w:p>
    <w:p>
      <w:r>
        <w:rPr>
          <w:rFonts w:ascii="Segoe UI" w:hAnsi="Segoe UI"/>
          <w:b/>
          <w:i w:val="0"/>
          <w:sz w:val="21"/>
        </w:rPr>
        <w:t>Fortæl gerne administratoren:</w:t>
      </w:r>
    </w:p>
    <w:p>
      <w:pPr>
        <w:pStyle w:val="ListBullet"/>
      </w:pPr>
      <w:r>
        <w:rPr>
          <w:rFonts w:ascii="Segoe UI" w:hAnsi="Segoe UI"/>
          <w:sz w:val="21"/>
        </w:rPr>
        <w:t>Hvad lampen viste, da problemet opstod.</w:t>
      </w:r>
    </w:p>
    <w:p>
      <w:pPr>
        <w:pStyle w:val="ListBullet"/>
      </w:pPr>
      <w:r>
        <w:rPr>
          <w:rFonts w:ascii="Segoe UI" w:hAnsi="Segoe UI"/>
          <w:sz w:val="21"/>
        </w:rPr>
        <w:t>Hvad du gjorde lige før.</w:t>
      </w:r>
    </w:p>
    <w:p>
      <w:pPr>
        <w:pStyle w:val="ListBullet"/>
      </w:pPr>
      <w:r>
        <w:rPr>
          <w:rFonts w:ascii="Segoe UI" w:hAnsi="Segoe UI"/>
          <w:sz w:val="21"/>
        </w:rPr>
        <w:t>Om det sker hver gang, eller kun nogle gange.</w:t>
      </w:r>
    </w:p>
    <w:p>
      <w:pPr>
        <w:spacing w:before="120" w:after="200"/>
        <w:ind w:left="113"/>
        <w:shd w:val="clear" w:color="auto" w:fill="FEF0F0"/>
        <w:pBdr>
          <w:top w:val="single" w:sz="6" w:space="6" w:color="B02A2A"/>
          <w:left w:val="single" w:sz="6" w:space="6" w:color="B02A2A"/>
          <w:bottom w:val="single" w:sz="6" w:space="6" w:color="B02A2A"/>
          <w:right w:val="single" w:sz="6" w:space="6" w:color="B02A2A"/>
        </w:pBdr>
      </w:pPr>
      <w:r>
        <w:rPr>
          <w:rFonts w:ascii="Segoe UI" w:hAnsi="Segoe UI"/>
          <w:b/>
          <w:color w:val="B02A2A"/>
          <w:sz w:val="20"/>
        </w:rPr>
        <w:t xml:space="preserve">Advarsel: </w:t>
      </w:r>
      <w:r>
        <w:rPr>
          <w:rFonts w:ascii="Segoe UI" w:hAnsi="Segoe UI"/>
          <w:sz w:val="20"/>
        </w:rPr>
        <w:t>Prøv aldrig at åbne boksen eller ændre kabler indeni. Der er ingen dele, du selv kan reparere.</w:t>
      </w:r>
    </w:p>
    <w:p>
      <w:r>
        <w:br w:type="page"/>
      </w:r>
    </w:p>
    <w:p>
      <w:pPr>
        <w:pStyle w:val="Heading1"/>
      </w:pPr>
      <w:r>
        <w:t>8. Sikkerhed og god praksis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Behandl skannet tekst som ethvert andet dokument. </w:t>
      </w:r>
      <w:r>
        <w:rPr>
          <w:rFonts w:ascii="Segoe UI" w:hAnsi="Segoe UI"/>
          <w:sz w:val="21"/>
        </w:rPr>
        <w:t>Er indholdet fortroligt, gælder de samme regler, som når du selv taster det ind.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Lås din PC, når du forlader arbejdspladsen. </w:t>
      </w:r>
      <w:r>
        <w:rPr>
          <w:rFonts w:ascii="Segoe UI" w:hAnsi="Segoe UI"/>
          <w:sz w:val="21"/>
        </w:rPr>
        <w:t>Boksen sender tekst til den PC, den er parret med — også hvis en anden sidder ved den.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Del ikke kodeord til betjeningssiden. </w:t>
      </w:r>
      <w:r>
        <w:rPr>
          <w:rFonts w:ascii="Segoe UI" w:hAnsi="Segoe UI"/>
          <w:sz w:val="21"/>
        </w:rPr>
        <w:t>Har du selv et login, er det personligt.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Lad opsætningstilstand være slukket. </w:t>
      </w:r>
      <w:r>
        <w:rPr>
          <w:rFonts w:ascii="Segoe UI" w:hAnsi="Segoe UI"/>
          <w:sz w:val="21"/>
        </w:rPr>
        <w:t>Den blå lampe betyder, at boksen udsender et trådløst netværk. Slå det fra igen, når det ikke bruges.</w:t>
      </w:r>
    </w:p>
    <w:p>
      <w:pPr>
        <w:pStyle w:val="ListBullet"/>
      </w:pPr>
      <w:r>
        <w:rPr>
          <w:rFonts w:ascii="Segoe UI" w:hAnsi="Segoe UI"/>
          <w:b/>
          <w:sz w:val="21"/>
        </w:rPr>
        <w:t xml:space="preserve">Meld unormal adfærd. </w:t>
      </w:r>
      <w:r>
        <w:rPr>
          <w:rFonts w:ascii="Segoe UI" w:hAnsi="Segoe UI"/>
          <w:sz w:val="21"/>
        </w:rPr>
        <w:t>Sker der noget, du ikke forstår — fx tekst der dukker op af sig selv — så giv administratoren besked.</w:t>
      </w:r>
    </w:p>
    <w:p>
      <w:r>
        <w:br w:type="page"/>
      </w:r>
    </w:p>
    <w:p>
      <w:pPr>
        <w:pStyle w:val="Heading1"/>
      </w:pPr>
      <w:r>
        <w:t>9. Ordliste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494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Ord</w:t>
            </w:r>
          </w:p>
        </w:tc>
        <w:tc>
          <w:tcPr>
            <w:tcW w:type="dxa" w:w="6350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Betydning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Bluetooth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Trådløs forbindelse over kort afstand. Bruges her mellem boksen og PC'en.</w:t>
            </w:r>
          </w:p>
        </w:tc>
      </w:tr>
      <w:tr>
        <w:tc>
          <w:tcPr>
            <w:tcW w:type="dxa" w:w="2494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Parring</w:t>
            </w:r>
          </w:p>
        </w:tc>
        <w:tc>
          <w:tcPr>
            <w:tcW w:type="dxa" w:w="6350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Den engangsprocedure, hvor PC'en og boksen lærer hinanden at kende.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Bro / brotog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Kaldenavn for IPR Pen Bridge — den lille boks.</w:t>
            </w:r>
          </w:p>
        </w:tc>
      </w:tr>
      <w:tr>
        <w:tc>
          <w:tcPr>
            <w:tcW w:type="dxa" w:w="2494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IRIS-skanner</w:t>
            </w:r>
          </w:p>
        </w:tc>
        <w:tc>
          <w:tcPr>
            <w:tcW w:type="dxa" w:w="6350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Den håndholdte pen, der skanner tekst fra papir.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Statuslampe (LED)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Den lille lampe på boksen, der viser status med farver.</w:t>
            </w:r>
          </w:p>
        </w:tc>
      </w:tr>
      <w:tr>
        <w:tc>
          <w:tcPr>
            <w:tcW w:type="dxa" w:w="2494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Reed-kontakt</w:t>
            </w:r>
          </w:p>
        </w:tc>
        <w:tc>
          <w:tcPr>
            <w:tcW w:type="dxa" w:w="6350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En magnetfølsom kontakt inde i boksen. Den reagerer på magneten — der er ingen fysisk knap.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Opsætningstilstand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En midlertidig tilstand, hvor boksen udsender sit eget trådløse netværk, så en administrator kan nå den.</w:t>
            </w:r>
          </w:p>
        </w:tc>
      </w:tr>
      <w:tr>
        <w:tc>
          <w:tcPr>
            <w:tcW w:type="dxa" w:w="2494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Dashboard / betjeningsside</w:t>
            </w:r>
          </w:p>
        </w:tc>
        <w:tc>
          <w:tcPr>
            <w:tcW w:type="dxa" w:w="6350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Boksens side i browseren, hvor status kan ses.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Overførsel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Det, der sker, mens teksten sendes fra boksen til PC'en.</w:t>
            </w:r>
          </w:p>
        </w:tc>
      </w:tr>
    </w:tbl>
    <w:p>
      <w:pPr>
        <w:spacing w:before="60" w:after="240"/>
        <w:jc w:val="center"/>
      </w:pPr>
      <w:r>
        <w:rPr>
          <w:rFonts w:ascii="Segoe UI" w:hAnsi="Segoe UI"/>
          <w:i/>
          <w:color w:val="606C80"/>
          <w:sz w:val="18"/>
        </w:rPr>
        <w:t>Tabel 9. Ord, du møder i vejledningen og på betjeningssiden.</w:t>
      </w:r>
    </w:p>
    <w:p>
      <w:r>
        <w:br w:type="page"/>
      </w:r>
    </w:p>
    <w:p>
      <w:pPr>
        <w:pStyle w:val="Heading1"/>
      </w:pPr>
      <w:r>
        <w:t>10. Hurtig oversigt</w:t>
      </w:r>
    </w:p>
    <w:p>
      <w:r>
        <w:rPr>
          <w:rFonts w:ascii="Segoe UI" w:hAnsi="Segoe UI"/>
          <w:b w:val="0"/>
          <w:i/>
          <w:sz w:val="21"/>
        </w:rPr>
        <w:t>Denne side kan printes og hænges ved arbejdspladsen.</w:t>
      </w:r>
    </w:p>
    <w:p>
      <w:pPr>
        <w:pStyle w:val="Heading2"/>
      </w:pPr>
      <w:r>
        <w:t>Kom i gang</w:t>
      </w:r>
    </w:p>
    <w:p>
      <w:pPr>
        <w:pStyle w:val="ListNumber"/>
      </w:pPr>
      <w:r>
        <w:rPr>
          <w:rFonts w:ascii="Segoe UI" w:hAnsi="Segoe UI"/>
          <w:sz w:val="21"/>
        </w:rPr>
        <w:t>Strøm i PWR-porten → vent 1 minut.</w:t>
      </w:r>
    </w:p>
    <w:p>
      <w:pPr>
        <w:pStyle w:val="ListNumber"/>
      </w:pPr>
      <w:r>
        <w:rPr>
          <w:rFonts w:ascii="Segoe UI" w:hAnsi="Segoe UI"/>
          <w:sz w:val="21"/>
        </w:rPr>
        <w:t>Skanner i USB-porten.</w:t>
      </w:r>
    </w:p>
    <w:p>
      <w:pPr>
        <w:pStyle w:val="ListNumber"/>
      </w:pPr>
      <w:r>
        <w:rPr>
          <w:rFonts w:ascii="Segoe UI" w:hAnsi="Segoe UI"/>
          <w:sz w:val="21"/>
        </w:rPr>
        <w:t>Klik i feltet på PC'en → skan.</w:t>
      </w:r>
    </w:p>
    <w:p>
      <w:pPr>
        <w:pStyle w:val="Heading2"/>
      </w:pPr>
      <w:r>
        <w:t>Lampens farver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Farve</w:t>
            </w:r>
          </w:p>
        </w:tc>
        <w:tc>
          <w:tcPr>
            <w:tcW w:type="dxa" w:w="6576"/>
            <w:shd w:val="clear" w:color="auto" w:fill="2B6CB0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Betydning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Slukket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Normal drift</w:t>
            </w:r>
          </w:p>
        </w:tc>
      </w:tr>
      <w:tr>
        <w:tc>
          <w:tcPr>
            <w:tcW w:type="dxa" w:w="226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Grøn</w:t>
            </w:r>
          </w:p>
        </w:tc>
        <w:tc>
          <w:tcPr>
            <w:tcW w:type="dxa" w:w="6576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Alt klar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Gul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PC ikke forbundet</w:t>
            </w:r>
          </w:p>
        </w:tc>
      </w:tr>
      <w:tr>
        <w:tc>
          <w:tcPr>
            <w:tcW w:type="dxa" w:w="226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Rød blink</w:t>
            </w:r>
          </w:p>
        </w:tc>
        <w:tc>
          <w:tcPr>
            <w:tcW w:type="dxa" w:w="6576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Intet netværk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Blå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Opsætningstilstand</w:t>
            </w:r>
          </w:p>
        </w:tc>
      </w:tr>
      <w:tr>
        <w:tc>
          <w:tcPr>
            <w:tcW w:type="dxa" w:w="2268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Hvid blink</w:t>
            </w:r>
          </w:p>
        </w:tc>
        <w:tc>
          <w:tcPr>
            <w:tcW w:type="dxa" w:w="6576"/>
            <w:shd w:val="clear" w:color="auto" w:fill="F7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Starter op</w:t>
            </w:r>
          </w:p>
        </w:tc>
      </w:tr>
    </w:tbl>
    <w:p>
      <w:pPr>
        <w:spacing w:after="40"/>
      </w:pPr>
    </w:p>
    <w:p>
      <w:pPr>
        <w:pStyle w:val="Heading2"/>
      </w:pPr>
      <w:r>
        <w:t>Virker det ikke?</w:t>
      </w:r>
    </w:p>
    <w:p>
      <w:pPr>
        <w:pStyle w:val="ListNumber"/>
      </w:pPr>
      <w:r>
        <w:rPr>
          <w:rFonts w:ascii="Segoe UI" w:hAnsi="Segoe UI"/>
          <w:sz w:val="21"/>
        </w:rPr>
        <w:t>Hold magneten tæt på boksen — hvad viser lampen?</w:t>
      </w:r>
    </w:p>
    <w:p>
      <w:pPr>
        <w:pStyle w:val="ListNumber"/>
      </w:pPr>
      <w:r>
        <w:rPr>
          <w:rFonts w:ascii="Segoe UI" w:hAnsi="Segoe UI"/>
          <w:sz w:val="21"/>
        </w:rPr>
        <w:t>Står markøren i det rigtige felt?</w:t>
      </w:r>
    </w:p>
    <w:p>
      <w:pPr>
        <w:pStyle w:val="ListNumber"/>
      </w:pPr>
      <w:r>
        <w:rPr>
          <w:rFonts w:ascii="Segoe UI" w:hAnsi="Segoe UI"/>
          <w:sz w:val="21"/>
        </w:rPr>
        <w:t>Er skanneren sat i USB-porten?</w:t>
      </w:r>
    </w:p>
    <w:p>
      <w:pPr>
        <w:pStyle w:val="ListNumber"/>
      </w:pPr>
      <w:r>
        <w:rPr>
          <w:rFonts w:ascii="Segoe UI" w:hAnsi="Segoe UI"/>
          <w:sz w:val="21"/>
        </w:rPr>
        <w:t>Tag strømmen fra i 10 sekunder, og sæt den til igen.</w:t>
      </w:r>
    </w:p>
    <w:p>
      <w:pPr>
        <w:pStyle w:val="ListNumber"/>
      </w:pPr>
      <w:r>
        <w:rPr>
          <w:rFonts w:ascii="Segoe UI" w:hAnsi="Segoe UI"/>
          <w:sz w:val="21"/>
        </w:rPr>
        <w:t>Hjælper det ikke: kontakt din administrator.</w:t>
      </w:r>
    </w:p>
    <w:p>
      <w:r>
        <w:rPr>
          <w:rFonts w:ascii="Segoe UI" w:hAnsi="Segoe UI"/>
          <w:b w:val="0"/>
          <w:i w:val="0"/>
          <w:sz w:val="21"/>
        </w:rPr>
      </w:r>
    </w:p>
    <w:p>
      <w:r>
        <w:rPr>
          <w:rFonts w:ascii="Segoe UI" w:hAnsi="Segoe UI"/>
          <w:b/>
          <w:i w:val="0"/>
          <w:color w:val="B02A2A"/>
          <w:sz w:val="21"/>
        </w:rPr>
        <w:t>Administrator kan kontaktes på: ______________________________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06C80"/>
        <w:sz w:val="16"/>
      </w:rPr>
      <w:t xml:space="preserve">IPR-DOC-001 · Brugermanual · version 2.3   ·   Side </w:t>
    </w:r>
    <w:r>
      <w:rPr>
        <w:rFonts w:ascii="Segoe UI" w:hAnsi="Segoe UI"/>
        <w:color w:val="606C80"/>
        <w:sz w:val="16"/>
      </w:rPr>
      <w:fldChar w:fldCharType="begin"/>
      <w:instrText xml:space="preserve"> PAGE </w:instrText>
      <w:fldChar w:fldCharType="end"/>
    </w:r>
    <w:r>
      <w:rPr>
        <w:rFonts w:ascii="Segoe UI" w:hAnsi="Segoe UI"/>
        <w:color w:val="606C80"/>
        <w:sz w:val="16"/>
      </w:rPr>
      <w:t xml:space="preserve"> af </w:t>
    </w:r>
    <w:r>
      <w:rPr>
        <w:rFonts w:ascii="Segoe UI" w:hAnsi="Segoe UI"/>
        <w:color w:val="606C80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Segoe UI" w:hAnsi="Segoe UI" w:eastAsia="Segoe UI"/>
      <w:color w:val="1A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Segoe UI" w:hAnsi="Segoe UI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1F4E79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Segoe UI" w:hAnsi="Segoe UI"/>
      <w:b/>
      <w:bCs/>
      <w:color w:val="2B6CB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Segoe UI" w:hAnsi="Segoe U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Segoe UI" w:hAnsi="Segoe U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