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5636F3FF" w14:textId="359354E8" w:rsidR="000150E9" w:rsidRPr="00977052" w:rsidRDefault="00A3186E" w:rsidP="002B268D">
      <w:pPr>
        <w:pStyle w:val="Title"/>
      </w:pPr>
      <w:r>
        <w:t>Predict</w:t>
      </w:r>
    </w:p>
    <w:p w14:paraId="779B8DB7" w14:textId="77777777" w:rsidR="00ED2185" w:rsidRDefault="00A3186E" w:rsidP="00CB6250">
      <w:pPr>
        <w:pStyle w:val="Subtitle"/>
        <w:rPr>
          <w:i/>
          <w:iCs/>
          <w:color w:val="404040" w:themeColor="text1" w:themeTint="BF"/>
          <w:sz w:val="22"/>
          <w:szCs w:val="12"/>
        </w:rPr>
      </w:pPr>
      <w:bookmarkStart w:id="0" w:name="_Hlk487785372"/>
      <w:bookmarkEnd w:id="0"/>
      <w:r>
        <w:t>Re-usable, Scalable Prediction Methodology</w:t>
      </w:r>
      <w:r w:rsidR="003F0B39">
        <w:br/>
      </w:r>
      <w:r>
        <w:rPr>
          <w:i/>
          <w:iCs/>
          <w:color w:val="404040" w:themeColor="text1" w:themeTint="BF"/>
          <w:sz w:val="22"/>
          <w:szCs w:val="12"/>
        </w:rPr>
        <w:t>Methods described are model agnostic and output agnostic – Can be used over any model type, and any output type</w:t>
      </w:r>
      <w:r w:rsidR="008C3E2C">
        <w:rPr>
          <w:i/>
          <w:iCs/>
          <w:color w:val="404040" w:themeColor="text1" w:themeTint="BF"/>
          <w:sz w:val="22"/>
          <w:szCs w:val="12"/>
        </w:rPr>
        <w:t xml:space="preserve">. </w:t>
      </w:r>
    </w:p>
    <w:p w14:paraId="2937E4E6" w14:textId="25F3088B" w:rsidR="00F86C99" w:rsidRDefault="00ED2185" w:rsidP="00CB6250">
      <w:pPr>
        <w:pStyle w:val="Subtitle"/>
        <w:rPr>
          <w:i/>
          <w:iCs/>
          <w:color w:val="404040" w:themeColor="text1" w:themeTint="BF"/>
          <w:sz w:val="22"/>
          <w:szCs w:val="12"/>
        </w:rPr>
      </w:pPr>
      <w:r>
        <w:rPr>
          <w:i/>
          <w:iCs/>
          <w:color w:val="404040" w:themeColor="text1" w:themeTint="BF"/>
          <w:sz w:val="22"/>
          <w:szCs w:val="12"/>
        </w:rPr>
        <w:t>Output methods (PDP/SHAP) are intended to give decision makers information about ‘where’ an intervention might be most impactful.</w:t>
      </w:r>
    </w:p>
    <w:p w14:paraId="153B5648" w14:textId="7EB4276B" w:rsidR="00654F64" w:rsidRPr="00CB6250" w:rsidRDefault="008C3E2C" w:rsidP="00CB6250">
      <w:pPr>
        <w:pStyle w:val="Subtitle"/>
      </w:pPr>
      <w:r>
        <w:rPr>
          <w:i/>
          <w:iCs/>
          <w:color w:val="404040" w:themeColor="text1" w:themeTint="BF"/>
          <w:sz w:val="22"/>
          <w:szCs w:val="12"/>
        </w:rPr>
        <w:t>All methods described</w:t>
      </w:r>
      <w:r w:rsidR="00F86C99">
        <w:rPr>
          <w:i/>
          <w:iCs/>
          <w:color w:val="404040" w:themeColor="text1" w:themeTint="BF"/>
          <w:sz w:val="22"/>
          <w:szCs w:val="12"/>
        </w:rPr>
        <w:t xml:space="preserve"> (from explore -&gt; output)</w:t>
      </w:r>
      <w:r>
        <w:rPr>
          <w:i/>
          <w:iCs/>
          <w:color w:val="404040" w:themeColor="text1" w:themeTint="BF"/>
          <w:sz w:val="22"/>
          <w:szCs w:val="12"/>
        </w:rPr>
        <w:t xml:space="preserve"> have supported libraries in both R / Python.</w:t>
      </w:r>
    </w:p>
    <w:p w14:paraId="12A0AF6A" w14:textId="10D90849" w:rsidR="000004E7" w:rsidRDefault="00FC0943" w:rsidP="0050164B">
      <w:pPr>
        <w:pStyle w:val="Heading1"/>
      </w:pPr>
      <w:r>
        <w:t xml:space="preserve">Exploration / </w:t>
      </w:r>
      <w:r w:rsidR="00A3186E">
        <w:t>Preprocessing</w:t>
      </w:r>
    </w:p>
    <w:p w14:paraId="6A0BBC1C" w14:textId="4688B56E" w:rsidR="00FC0943" w:rsidRPr="00FC0943" w:rsidRDefault="00A3186E" w:rsidP="00FC0943">
      <w:pPr>
        <w:rPr>
          <w:b/>
          <w:bCs/>
          <w:color w:val="2B579A" w:themeColor="accent5"/>
          <w:szCs w:val="24"/>
        </w:rPr>
      </w:pPr>
      <w:r>
        <w:rPr>
          <w:b/>
          <w:bCs/>
          <w:color w:val="2B579A" w:themeColor="accent5"/>
          <w:szCs w:val="24"/>
        </w:rPr>
        <w:t>Quick Notes</w:t>
      </w:r>
      <w:r w:rsidR="000004E7" w:rsidRPr="00014D3C">
        <w:rPr>
          <w:b/>
          <w:bCs/>
          <w:color w:val="2B579A" w:themeColor="accent5"/>
          <w:szCs w:val="24"/>
        </w:rPr>
        <w:t>:</w:t>
      </w:r>
      <w:r w:rsidR="000004E7" w:rsidRPr="00014D3C">
        <w:rPr>
          <w:b/>
          <w:bCs/>
          <w:color w:val="2B579A" w:themeColor="accent5"/>
        </w:rPr>
        <w:tab/>
      </w:r>
    </w:p>
    <w:p w14:paraId="76948E78" w14:textId="770DDE07" w:rsidR="00D01E7F" w:rsidRDefault="00D01E7F" w:rsidP="00D01E7F">
      <w:pPr>
        <w:numPr>
          <w:ilvl w:val="0"/>
          <w:numId w:val="27"/>
        </w:numPr>
      </w:pPr>
      <w:r>
        <w:t>Data Exploration</w:t>
      </w:r>
    </w:p>
    <w:p w14:paraId="69855A90" w14:textId="53D6CC13" w:rsidR="00FC0943" w:rsidRDefault="00FC0943" w:rsidP="00FC0943">
      <w:pPr>
        <w:numPr>
          <w:ilvl w:val="1"/>
          <w:numId w:val="27"/>
        </w:numPr>
      </w:pPr>
      <w:r>
        <w:t xml:space="preserve">‘Describe’ </w:t>
      </w:r>
    </w:p>
    <w:p w14:paraId="1DF02DD5" w14:textId="45C0C1BA" w:rsidR="00D01E7F" w:rsidRDefault="00D01E7F" w:rsidP="00D01E7F">
      <w:pPr>
        <w:numPr>
          <w:ilvl w:val="0"/>
          <w:numId w:val="27"/>
        </w:numPr>
      </w:pPr>
      <w:r>
        <w:t>Preprocessing</w:t>
      </w:r>
    </w:p>
    <w:p w14:paraId="31FDBE62" w14:textId="693B4F92" w:rsidR="00142640" w:rsidRDefault="00FC0943" w:rsidP="00142640">
      <w:pPr>
        <w:numPr>
          <w:ilvl w:val="1"/>
          <w:numId w:val="27"/>
        </w:numPr>
      </w:pPr>
      <w:r>
        <w:t xml:space="preserve">Ex: </w:t>
      </w:r>
      <w:r w:rsidR="00E63ED5">
        <w:t xml:space="preserve">Impute </w:t>
      </w:r>
      <w:r w:rsidR="00D01E7F">
        <w:t>Missing Values</w:t>
      </w:r>
      <w:r>
        <w:t>, Data Types Conversion, Splitting Strings</w:t>
      </w:r>
    </w:p>
    <w:p w14:paraId="22789B86" w14:textId="1B883572" w:rsidR="00D01E7F" w:rsidRDefault="00D01E7F" w:rsidP="00D01E7F">
      <w:pPr>
        <w:numPr>
          <w:ilvl w:val="0"/>
          <w:numId w:val="27"/>
        </w:numPr>
      </w:pPr>
      <w:r>
        <w:t>Basic Feature Engineering</w:t>
      </w:r>
    </w:p>
    <w:p w14:paraId="0DBA78BB" w14:textId="6571941C" w:rsidR="00D01E7F" w:rsidRDefault="00D01E7F" w:rsidP="00D01E7F">
      <w:pPr>
        <w:numPr>
          <w:ilvl w:val="1"/>
          <w:numId w:val="27"/>
        </w:numPr>
      </w:pPr>
      <w:r>
        <w:t>Row-level calculations (ex: Interactions, encoding</w:t>
      </w:r>
      <w:r w:rsidR="00FC0943">
        <w:t>, counts)</w:t>
      </w:r>
    </w:p>
    <w:p w14:paraId="5377058B" w14:textId="41F51477" w:rsidR="00D01E7F" w:rsidRDefault="00D01E7F" w:rsidP="00D01E7F">
      <w:pPr>
        <w:numPr>
          <w:ilvl w:val="1"/>
          <w:numId w:val="27"/>
        </w:numPr>
      </w:pPr>
      <w:r>
        <w:t xml:space="preserve">Avoid creating aggregate variables here </w:t>
      </w:r>
      <w:r w:rsidR="00142640">
        <w:t>–</w:t>
      </w:r>
      <w:r>
        <w:t xml:space="preserve"> </w:t>
      </w:r>
      <w:r w:rsidR="00142640">
        <w:t xml:space="preserve">these variables should be created </w:t>
      </w:r>
      <w:r w:rsidR="00142640" w:rsidRPr="00E63ED5">
        <w:rPr>
          <w:i/>
          <w:iCs/>
        </w:rPr>
        <w:t>after</w:t>
      </w:r>
      <w:r w:rsidR="00142640">
        <w:t xml:space="preserve"> train/test split, to avoid </w:t>
      </w:r>
      <w:r w:rsidR="00AC55E8">
        <w:t>test set data leakage</w:t>
      </w:r>
    </w:p>
    <w:p w14:paraId="03C77278" w14:textId="77777777" w:rsidR="001D3162" w:rsidRDefault="001D3162" w:rsidP="00943B06"/>
    <w:p w14:paraId="157F0BE3" w14:textId="6B1F0D7B" w:rsidR="001D3162" w:rsidRDefault="001D3162" w:rsidP="00943B06"/>
    <w:p w14:paraId="45F7AFF9" w14:textId="77777777" w:rsidR="001D3162" w:rsidRDefault="001D3162" w:rsidP="00943B06"/>
    <w:p w14:paraId="2652E77E" w14:textId="1E6A1099" w:rsidR="00F77BE7" w:rsidRDefault="00F77BE7" w:rsidP="006043BC">
      <w:pPr>
        <w:rPr>
          <w:rFonts w:hAnsi="Segoe UI" w:cs="Segoe UI Semibold"/>
          <w:color w:val="000000" w:themeColor="text1"/>
          <w:kern w:val="24"/>
          <w:szCs w:val="24"/>
        </w:rPr>
      </w:pPr>
      <w:r w:rsidRPr="003D31FC">
        <w:rPr>
          <w:b/>
          <w:bCs/>
          <w:color w:val="2B579A" w:themeColor="accent5"/>
          <w:szCs w:val="24"/>
        </w:rPr>
        <w:t>T</w:t>
      </w:r>
      <w:r w:rsidR="00142640">
        <w:rPr>
          <w:b/>
          <w:bCs/>
          <w:color w:val="2B579A" w:themeColor="accent5"/>
          <w:szCs w:val="24"/>
        </w:rPr>
        <w:t>ip</w:t>
      </w:r>
      <w:r w:rsidRPr="003D31FC">
        <w:rPr>
          <w:rFonts w:hAnsi="Segoe UI" w:cs="Segoe UI Semibold"/>
          <w:b/>
          <w:bCs/>
          <w:color w:val="2B579A" w:themeColor="accent5"/>
          <w:kern w:val="24"/>
          <w:szCs w:val="24"/>
        </w:rPr>
        <w:t>:</w:t>
      </w:r>
      <w:r w:rsidRPr="003D31FC">
        <w:rPr>
          <w:rFonts w:hAnsi="Segoe UI" w:cs="Segoe UI Semibold"/>
          <w:color w:val="2B579A" w:themeColor="accent5"/>
          <w:kern w:val="24"/>
          <w:szCs w:val="24"/>
        </w:rPr>
        <w:t xml:space="preserve"> </w:t>
      </w:r>
      <w:r w:rsidR="00142640">
        <w:rPr>
          <w:rFonts w:hAnsi="Segoe UI" w:cs="Segoe UI Semibold"/>
          <w:color w:val="000000" w:themeColor="text1"/>
          <w:kern w:val="24"/>
          <w:szCs w:val="24"/>
        </w:rPr>
        <w:t xml:space="preserve">Inspect value counts </w:t>
      </w:r>
      <w:r w:rsidR="00E63ED5">
        <w:rPr>
          <w:rFonts w:hAnsi="Segoe UI" w:cs="Segoe UI Semibold"/>
          <w:color w:val="000000" w:themeColor="text1"/>
          <w:kern w:val="24"/>
          <w:szCs w:val="24"/>
        </w:rPr>
        <w:t xml:space="preserve">of variables, distinct counts of </w:t>
      </w:r>
      <w:r w:rsidR="00812AA6">
        <w:rPr>
          <w:rFonts w:hAnsi="Segoe UI" w:cs="Segoe UI Semibold"/>
          <w:color w:val="000000" w:themeColor="text1"/>
          <w:kern w:val="24"/>
          <w:szCs w:val="24"/>
        </w:rPr>
        <w:t xml:space="preserve">observation ID </w:t>
      </w:r>
      <w:r w:rsidR="00812AA6" w:rsidRPr="00812AA6">
        <w:rPr>
          <w:rFonts w:hAnsi="Segoe UI" w:cs="Segoe UI Semibold"/>
          <w:i/>
          <w:iCs/>
          <w:color w:val="000000" w:themeColor="text1"/>
          <w:kern w:val="24"/>
          <w:szCs w:val="24"/>
        </w:rPr>
        <w:t>often</w:t>
      </w:r>
      <w:r w:rsidR="00812AA6">
        <w:rPr>
          <w:rFonts w:hAnsi="Segoe UI" w:cs="Segoe UI Semibold"/>
          <w:color w:val="000000" w:themeColor="text1"/>
          <w:kern w:val="24"/>
          <w:szCs w:val="24"/>
        </w:rPr>
        <w:t xml:space="preserve"> </w:t>
      </w:r>
    </w:p>
    <w:p w14:paraId="55879C32" w14:textId="77777777" w:rsidR="002C36CD" w:rsidRPr="00CB6250" w:rsidRDefault="002C36CD" w:rsidP="006043BC">
      <w:pPr>
        <w:rPr>
          <w:b/>
          <w:noProof/>
          <w:szCs w:val="24"/>
        </w:rPr>
      </w:pPr>
    </w:p>
    <w:p w14:paraId="4E8018AF" w14:textId="5D0E81D8" w:rsidR="00E203CE" w:rsidRDefault="00142640" w:rsidP="003D31FC">
      <w:pPr>
        <w:pStyle w:val="Heading1"/>
      </w:pPr>
      <w:r>
        <w:t>Split Data / Train Model / Cross Validation</w:t>
      </w:r>
    </w:p>
    <w:p w14:paraId="5D58759B" w14:textId="06E45C3E" w:rsidR="00142640" w:rsidRPr="00FC0943" w:rsidRDefault="00763EC9" w:rsidP="00142640">
      <w:pPr>
        <w:rPr>
          <w:b/>
          <w:bCs/>
          <w:color w:val="2B579A" w:themeColor="accent5"/>
          <w:szCs w:val="24"/>
        </w:rPr>
      </w:pPr>
      <w:r>
        <w:rPr>
          <w:b/>
          <w:bCs/>
          <w:color w:val="2B579A" w:themeColor="accent5"/>
          <w:szCs w:val="24"/>
        </w:rPr>
        <w:t>Split Data</w:t>
      </w:r>
      <w:r w:rsidR="00142640" w:rsidRPr="00014D3C">
        <w:rPr>
          <w:b/>
          <w:bCs/>
          <w:color w:val="2B579A" w:themeColor="accent5"/>
          <w:szCs w:val="24"/>
        </w:rPr>
        <w:t>:</w:t>
      </w:r>
      <w:r w:rsidR="00142640" w:rsidRPr="00014D3C">
        <w:rPr>
          <w:b/>
          <w:bCs/>
          <w:color w:val="2B579A" w:themeColor="accent5"/>
        </w:rPr>
        <w:tab/>
      </w:r>
    </w:p>
    <w:p w14:paraId="25A4B3B8" w14:textId="042B95B5" w:rsidR="00142640" w:rsidRDefault="007306BA" w:rsidP="00142640">
      <w:pPr>
        <w:numPr>
          <w:ilvl w:val="0"/>
          <w:numId w:val="27"/>
        </w:numPr>
      </w:pPr>
      <w:r>
        <w:t>Split data into Train / Test sets</w:t>
      </w:r>
    </w:p>
    <w:p w14:paraId="5863648C" w14:textId="00501DB4" w:rsidR="007306BA" w:rsidRDefault="007306BA" w:rsidP="007306BA">
      <w:pPr>
        <w:numPr>
          <w:ilvl w:val="1"/>
          <w:numId w:val="27"/>
        </w:numPr>
      </w:pPr>
      <w:r>
        <w:t>Test set should represent ~20-33% of entire dataset</w:t>
      </w:r>
    </w:p>
    <w:p w14:paraId="171AEA58" w14:textId="5411073A" w:rsidR="007306BA" w:rsidRDefault="007306BA" w:rsidP="007306BA">
      <w:pPr>
        <w:numPr>
          <w:ilvl w:val="1"/>
          <w:numId w:val="27"/>
        </w:numPr>
      </w:pPr>
      <w:r>
        <w:t>Test set should remain unused / untouched during model selection / tuning stage</w:t>
      </w:r>
    </w:p>
    <w:p w14:paraId="4F3C4633" w14:textId="7DACB821" w:rsidR="00C2752D" w:rsidRPr="00FC0943" w:rsidRDefault="00EA0093" w:rsidP="00C2752D">
      <w:pPr>
        <w:rPr>
          <w:b/>
          <w:bCs/>
          <w:color w:val="2B579A" w:themeColor="accent5"/>
          <w:szCs w:val="24"/>
        </w:rPr>
      </w:pPr>
      <w:r>
        <w:rPr>
          <w:b/>
          <w:bCs/>
          <w:color w:val="2B579A" w:themeColor="accent5"/>
          <w:szCs w:val="24"/>
        </w:rPr>
        <w:t>Create Cross-Observation Features</w:t>
      </w:r>
      <w:r w:rsidR="00C2752D" w:rsidRPr="00014D3C">
        <w:rPr>
          <w:b/>
          <w:bCs/>
          <w:color w:val="2B579A" w:themeColor="accent5"/>
          <w:szCs w:val="24"/>
        </w:rPr>
        <w:t>:</w:t>
      </w:r>
      <w:r w:rsidR="00C2752D" w:rsidRPr="00014D3C">
        <w:rPr>
          <w:b/>
          <w:bCs/>
          <w:color w:val="2B579A" w:themeColor="accent5"/>
        </w:rPr>
        <w:tab/>
      </w:r>
    </w:p>
    <w:p w14:paraId="2C4F0DAB" w14:textId="2A916FD8" w:rsidR="00C2752D" w:rsidRDefault="00EA0093" w:rsidP="00C2752D">
      <w:pPr>
        <w:numPr>
          <w:ilvl w:val="0"/>
          <w:numId w:val="27"/>
        </w:numPr>
      </w:pPr>
      <w:r>
        <w:t>Common to create features that use information from other examples (such as a School District Median of assessment scores).</w:t>
      </w:r>
    </w:p>
    <w:p w14:paraId="287C7EF2" w14:textId="4B766ED8" w:rsidR="00EA0093" w:rsidRDefault="00EA0093" w:rsidP="00C2752D">
      <w:pPr>
        <w:numPr>
          <w:ilvl w:val="0"/>
          <w:numId w:val="27"/>
        </w:numPr>
      </w:pPr>
      <w:r>
        <w:t xml:space="preserve">However, creating these metrics over then entire set (including test) can cause the test set to implicitly inform </w:t>
      </w:r>
      <w:r w:rsidR="0037579E">
        <w:t>the training set, leading to a biased model.</w:t>
      </w:r>
    </w:p>
    <w:p w14:paraId="5CE79D4C" w14:textId="4B657DA7" w:rsidR="00763EC9" w:rsidRPr="00763EC9" w:rsidRDefault="009321C1" w:rsidP="00763EC9">
      <w:pPr>
        <w:rPr>
          <w:b/>
          <w:bCs/>
          <w:color w:val="2B579A" w:themeColor="accent5"/>
          <w:szCs w:val="24"/>
        </w:rPr>
      </w:pPr>
      <w:r>
        <w:rPr>
          <w:b/>
          <w:bCs/>
          <w:color w:val="2B579A" w:themeColor="accent5"/>
          <w:szCs w:val="24"/>
        </w:rPr>
        <w:t>Train Model</w:t>
      </w:r>
      <w:r w:rsidR="00763EC9" w:rsidRPr="00763EC9">
        <w:rPr>
          <w:b/>
          <w:bCs/>
          <w:color w:val="2B579A" w:themeColor="accent5"/>
          <w:szCs w:val="24"/>
        </w:rPr>
        <w:t>:</w:t>
      </w:r>
      <w:r w:rsidR="00763EC9" w:rsidRPr="00763EC9">
        <w:rPr>
          <w:b/>
          <w:bCs/>
          <w:color w:val="2B579A" w:themeColor="accent5"/>
        </w:rPr>
        <w:tab/>
      </w:r>
    </w:p>
    <w:p w14:paraId="2BBD791A" w14:textId="34252D40" w:rsidR="00142640" w:rsidRDefault="007306BA" w:rsidP="00142640">
      <w:pPr>
        <w:numPr>
          <w:ilvl w:val="0"/>
          <w:numId w:val="27"/>
        </w:numPr>
      </w:pPr>
      <w:r>
        <w:t>Choose model appropriate for desired output – Classifier if binary, Regression if continuous</w:t>
      </w:r>
    </w:p>
    <w:p w14:paraId="1145AE38" w14:textId="7A79973E" w:rsidR="00513E7B" w:rsidRDefault="00513E7B" w:rsidP="00513E7B">
      <w:pPr>
        <w:numPr>
          <w:ilvl w:val="1"/>
          <w:numId w:val="27"/>
        </w:numPr>
      </w:pPr>
      <w:r>
        <w:t>Tree-based models (boosted trees or Random Forest) tend to work well for most datasets</w:t>
      </w:r>
      <w:r w:rsidR="0037579E">
        <w:t>, and include several parameters to prevent overfitting</w:t>
      </w:r>
    </w:p>
    <w:p w14:paraId="7565FC29" w14:textId="3F49A08B" w:rsidR="00763EC9" w:rsidRPr="00763EC9" w:rsidRDefault="009321C1" w:rsidP="00763EC9">
      <w:pPr>
        <w:rPr>
          <w:b/>
          <w:bCs/>
          <w:color w:val="2B579A" w:themeColor="accent5"/>
          <w:szCs w:val="24"/>
        </w:rPr>
      </w:pPr>
      <w:r>
        <w:rPr>
          <w:b/>
          <w:bCs/>
          <w:color w:val="2B579A" w:themeColor="accent5"/>
          <w:szCs w:val="24"/>
        </w:rPr>
        <w:t>Cross Validation</w:t>
      </w:r>
      <w:r w:rsidR="00763EC9" w:rsidRPr="00763EC9">
        <w:rPr>
          <w:b/>
          <w:bCs/>
          <w:color w:val="2B579A" w:themeColor="accent5"/>
          <w:szCs w:val="24"/>
        </w:rPr>
        <w:t>:</w:t>
      </w:r>
      <w:r w:rsidR="00763EC9" w:rsidRPr="00763EC9">
        <w:rPr>
          <w:b/>
          <w:bCs/>
          <w:color w:val="2B579A" w:themeColor="accent5"/>
        </w:rPr>
        <w:tab/>
      </w:r>
    </w:p>
    <w:p w14:paraId="6BCB9B45" w14:textId="07BE1F90" w:rsidR="00142640" w:rsidRDefault="004F01EE" w:rsidP="00142640">
      <w:pPr>
        <w:numPr>
          <w:ilvl w:val="0"/>
          <w:numId w:val="27"/>
        </w:numPr>
      </w:pPr>
      <w:r>
        <w:t>Best practice is</w:t>
      </w:r>
      <w:r w:rsidR="00513E7B">
        <w:t xml:space="preserve"> Cross Validation to get scores on your trained model</w:t>
      </w:r>
    </w:p>
    <w:p w14:paraId="6BED6EE8" w14:textId="4EDB6690" w:rsidR="00513E7B" w:rsidRDefault="00513E7B" w:rsidP="00513E7B">
      <w:pPr>
        <w:ind w:left="1440"/>
      </w:pPr>
      <w:r>
        <w:rPr>
          <w:noProof/>
        </w:rPr>
        <w:drawing>
          <wp:inline distT="0" distB="0" distL="0" distR="0" wp14:anchorId="180921C9" wp14:editId="118C4FBB">
            <wp:extent cx="4676775" cy="2094662"/>
            <wp:effectExtent l="0" t="0" r="0" b="1270"/>
            <wp:docPr id="4" name="Picture 4" descr="Cross-Validation: K Fold vs Monte Carlo | by Rebecca Patro | Towards Data  Sci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ross-Validation: K Fold vs Monte Carlo | by Rebecca Patro | Towards Data  Scienc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915" cy="2096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A93E7" w14:textId="0CBBF83C" w:rsidR="00513E7B" w:rsidRDefault="00513E7B" w:rsidP="00513E7B">
      <w:pPr>
        <w:numPr>
          <w:ilvl w:val="1"/>
          <w:numId w:val="27"/>
        </w:numPr>
      </w:pPr>
      <w:r>
        <w:t xml:space="preserve">Cross validation ensures that you get approximate generalizable model performance without generating scores based on the test set. </w:t>
      </w:r>
    </w:p>
    <w:p w14:paraId="222EBFC2" w14:textId="0606F5D1" w:rsidR="00513E7B" w:rsidRDefault="00513E7B" w:rsidP="00513E7B">
      <w:pPr>
        <w:numPr>
          <w:ilvl w:val="1"/>
          <w:numId w:val="27"/>
        </w:numPr>
      </w:pPr>
      <w:r>
        <w:t xml:space="preserve">Average error across </w:t>
      </w:r>
      <w:r w:rsidR="00C2752D">
        <w:t>K-Folds gives the estimate of generalizable error</w:t>
      </w:r>
    </w:p>
    <w:p w14:paraId="6E78CC89" w14:textId="77777777" w:rsidR="00513E7B" w:rsidRPr="00BF17DF" w:rsidRDefault="00513E7B" w:rsidP="00513E7B"/>
    <w:p w14:paraId="7187CC98" w14:textId="1CA7BCC0" w:rsidR="006B142C" w:rsidRDefault="002050EB" w:rsidP="006B142C">
      <w:pPr>
        <w:pStyle w:val="Heading1"/>
      </w:pPr>
      <w:r>
        <w:t>Model Selection</w:t>
      </w:r>
      <w:r w:rsidR="00BF17DF">
        <w:t xml:space="preserve"> / Tuning</w:t>
      </w:r>
    </w:p>
    <w:p w14:paraId="7D5F888F" w14:textId="3C679FB0" w:rsidR="00BF17DF" w:rsidRPr="00FC0943" w:rsidRDefault="00C35630" w:rsidP="00BF17DF">
      <w:pPr>
        <w:rPr>
          <w:b/>
          <w:bCs/>
          <w:color w:val="2B579A" w:themeColor="accent5"/>
          <w:szCs w:val="24"/>
        </w:rPr>
      </w:pPr>
      <w:r>
        <w:rPr>
          <w:b/>
          <w:bCs/>
          <w:color w:val="2B579A" w:themeColor="accent5"/>
          <w:szCs w:val="24"/>
        </w:rPr>
        <w:t>Model Selection</w:t>
      </w:r>
      <w:r w:rsidR="00BF17DF" w:rsidRPr="00014D3C">
        <w:rPr>
          <w:b/>
          <w:bCs/>
          <w:color w:val="2B579A" w:themeColor="accent5"/>
          <w:szCs w:val="24"/>
        </w:rPr>
        <w:t>:</w:t>
      </w:r>
      <w:r w:rsidR="00BF17DF" w:rsidRPr="00014D3C">
        <w:rPr>
          <w:b/>
          <w:bCs/>
          <w:color w:val="2B579A" w:themeColor="accent5"/>
        </w:rPr>
        <w:tab/>
      </w:r>
    </w:p>
    <w:p w14:paraId="5506E031" w14:textId="6E995016" w:rsidR="00BF17DF" w:rsidRDefault="00DC01FF" w:rsidP="00BF17DF">
      <w:pPr>
        <w:numPr>
          <w:ilvl w:val="0"/>
          <w:numId w:val="27"/>
        </w:numPr>
      </w:pPr>
      <w:r>
        <w:t>Inspect model performance (performance measured by average Cross Validation score of chosen performance metric)</w:t>
      </w:r>
      <w:r w:rsidR="002333DA">
        <w:t>.</w:t>
      </w:r>
    </w:p>
    <w:p w14:paraId="03D39697" w14:textId="6A3833BD" w:rsidR="00BF17DF" w:rsidRDefault="00DC01FF" w:rsidP="00BF17DF">
      <w:pPr>
        <w:numPr>
          <w:ilvl w:val="1"/>
          <w:numId w:val="27"/>
        </w:numPr>
      </w:pPr>
      <w:r>
        <w:t>Does it perform significantly better than some baseline model? (i.e., predicting majority class in binary classification).</w:t>
      </w:r>
    </w:p>
    <w:p w14:paraId="09C6DE96" w14:textId="62B88A10" w:rsidR="00DC01FF" w:rsidRDefault="00DC01FF" w:rsidP="00BF17DF">
      <w:pPr>
        <w:numPr>
          <w:ilvl w:val="1"/>
          <w:numId w:val="27"/>
        </w:numPr>
      </w:pPr>
      <w:r>
        <w:t>Is the prediction distribution similar to the true distribution of the outcome? If not, model is likely biased.</w:t>
      </w:r>
    </w:p>
    <w:p w14:paraId="5C95841E" w14:textId="1ED6AA62" w:rsidR="00DC01FF" w:rsidRDefault="00DC01FF" w:rsidP="00DC01FF">
      <w:pPr>
        <w:numPr>
          <w:ilvl w:val="0"/>
          <w:numId w:val="27"/>
        </w:numPr>
      </w:pPr>
      <w:r>
        <w:t>Classification Techniques</w:t>
      </w:r>
    </w:p>
    <w:p w14:paraId="37E9F44A" w14:textId="4FE58914" w:rsidR="00DC01FF" w:rsidRDefault="00DC01FF" w:rsidP="00DC01FF">
      <w:pPr>
        <w:numPr>
          <w:ilvl w:val="1"/>
          <w:numId w:val="27"/>
        </w:numPr>
      </w:pPr>
      <w:r>
        <w:t>Confusion Matrix, ROC Curve (True Positive Rate vs False Positive Rate)</w:t>
      </w:r>
    </w:p>
    <w:p w14:paraId="4A8C6AF7" w14:textId="3072D822" w:rsidR="00DC01FF" w:rsidRDefault="00DC01FF" w:rsidP="00F40C39">
      <w:pPr>
        <w:numPr>
          <w:ilvl w:val="1"/>
          <w:numId w:val="27"/>
        </w:numPr>
      </w:pPr>
      <w:r>
        <w:t>These can answer questions: where is my model struggling? Where is it performing well? At what prediction threshold do I get the best results?</w:t>
      </w:r>
    </w:p>
    <w:p w14:paraId="40DA4D6B" w14:textId="4DA1B49D" w:rsidR="004F01EE" w:rsidRDefault="004F01EE" w:rsidP="004F01EE">
      <w:r>
        <w:rPr>
          <w:noProof/>
        </w:rPr>
        <w:drawing>
          <wp:inline distT="0" distB="0" distL="0" distR="0" wp14:anchorId="2C3E06A8" wp14:editId="795049E8">
            <wp:extent cx="2619375" cy="1854425"/>
            <wp:effectExtent l="0" t="0" r="0" b="0"/>
            <wp:docPr id="1" name="Picture 1" descr="Confusion Matrix for Your Multi-Class Machine Learning Model | by Joydwip  Mohajon | Towards Data Sci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nfusion Matrix for Your Multi-Class Machine Learning Model | by Joydwip  Mohajon | Towards Data Scienc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3765" cy="1871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9E65508" wp14:editId="15024098">
            <wp:extent cx="3619500" cy="2714625"/>
            <wp:effectExtent l="0" t="0" r="0" b="9525"/>
            <wp:docPr id="2" name="Picture 2" descr="Measuring Performance: AUC (AUROC) – Glass 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easuring Performance: AUC (AUROC) – Glass Box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2935" cy="2717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D8E80E" w14:textId="0591549B" w:rsidR="00F40C39" w:rsidRDefault="00F40C39" w:rsidP="00F40C39">
      <w:pPr>
        <w:numPr>
          <w:ilvl w:val="0"/>
          <w:numId w:val="27"/>
        </w:numPr>
      </w:pPr>
      <w:r>
        <w:t>Regression Techniques</w:t>
      </w:r>
    </w:p>
    <w:p w14:paraId="33676F50" w14:textId="50CE3802" w:rsidR="00F40C39" w:rsidRDefault="00F40C39" w:rsidP="00F40C39">
      <w:pPr>
        <w:numPr>
          <w:ilvl w:val="1"/>
          <w:numId w:val="27"/>
        </w:numPr>
      </w:pPr>
      <w:r>
        <w:t>Residual Plot, Prediction Error Plot (Y vs Y-hat plot)</w:t>
      </w:r>
    </w:p>
    <w:p w14:paraId="1247811E" w14:textId="1274BE98" w:rsidR="00F40C39" w:rsidRDefault="00F40C39" w:rsidP="00F40C39">
      <w:pPr>
        <w:numPr>
          <w:ilvl w:val="1"/>
          <w:numId w:val="27"/>
        </w:numPr>
      </w:pPr>
      <w:r>
        <w:t>Answers questions: are my residuals normally distributed, or is there a pattern? A strong non-random pattern would indicate an underfitted model (leaving important variables out). A prediction error plot can at a glance show how well our model fits the truth, and where the predictions differ the most.</w:t>
      </w:r>
    </w:p>
    <w:p w14:paraId="23C0899D" w14:textId="49882CE0" w:rsidR="004F01EE" w:rsidRDefault="004F01EE" w:rsidP="004F01EE">
      <w:r>
        <w:rPr>
          <w:noProof/>
        </w:rPr>
        <w:drawing>
          <wp:inline distT="0" distB="0" distL="0" distR="0" wp14:anchorId="64092033" wp14:editId="64F95113">
            <wp:extent cx="5648325" cy="3883223"/>
            <wp:effectExtent l="0" t="0" r="0" b="3175"/>
            <wp:docPr id="3" name="Picture 3" descr="Residuals Plot — Yellowbrick v1.3.post1 document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siduals Plot — Yellowbrick v1.3.post1 documentation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552" cy="3889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2E57DC" w14:textId="74ED3529" w:rsidR="00A028E3" w:rsidRDefault="00A028E3" w:rsidP="004F01EE"/>
    <w:p w14:paraId="4B1D6679" w14:textId="77777777" w:rsidR="00A028E3" w:rsidRDefault="00A028E3" w:rsidP="004F01EE"/>
    <w:p w14:paraId="6744C9B6" w14:textId="04DC402C" w:rsidR="00BF17DF" w:rsidRPr="00763EC9" w:rsidRDefault="00C35630" w:rsidP="00BF17DF">
      <w:pPr>
        <w:rPr>
          <w:b/>
          <w:bCs/>
          <w:color w:val="2B579A" w:themeColor="accent5"/>
          <w:szCs w:val="24"/>
        </w:rPr>
      </w:pPr>
      <w:r>
        <w:rPr>
          <w:b/>
          <w:bCs/>
          <w:color w:val="2B579A" w:themeColor="accent5"/>
          <w:szCs w:val="24"/>
        </w:rPr>
        <w:t>Tuning</w:t>
      </w:r>
      <w:r w:rsidR="00BF17DF" w:rsidRPr="00763EC9">
        <w:rPr>
          <w:b/>
          <w:bCs/>
          <w:color w:val="2B579A" w:themeColor="accent5"/>
          <w:szCs w:val="24"/>
        </w:rPr>
        <w:t>:</w:t>
      </w:r>
      <w:r w:rsidR="00BF17DF" w:rsidRPr="00763EC9">
        <w:rPr>
          <w:b/>
          <w:bCs/>
          <w:color w:val="2B579A" w:themeColor="accent5"/>
        </w:rPr>
        <w:tab/>
      </w:r>
    </w:p>
    <w:p w14:paraId="7BDB2F3E" w14:textId="12F57BC1" w:rsidR="00C35630" w:rsidRDefault="00A028E3" w:rsidP="00A028E3">
      <w:pPr>
        <w:numPr>
          <w:ilvl w:val="0"/>
          <w:numId w:val="27"/>
        </w:numPr>
      </w:pPr>
      <w:r>
        <w:t>Once you have a reasonable model, hyperparameter tuning (or tweaking model settings, such as number of leaves per branch in random forest) can improve model performance</w:t>
      </w:r>
      <w:r w:rsidR="002333DA">
        <w:t>.</w:t>
      </w:r>
    </w:p>
    <w:p w14:paraId="7C80323B" w14:textId="680FF083" w:rsidR="00A028E3" w:rsidRDefault="00A028E3" w:rsidP="00A028E3">
      <w:pPr>
        <w:numPr>
          <w:ilvl w:val="1"/>
          <w:numId w:val="27"/>
        </w:numPr>
      </w:pPr>
      <w:r>
        <w:t xml:space="preserve">*Note that typically the biggest model performance gains will come from data improvements such as feature engineering, or simply getting more/more useful data. </w:t>
      </w:r>
    </w:p>
    <w:p w14:paraId="3E87525A" w14:textId="2654816A" w:rsidR="002333DA" w:rsidRPr="00A028E3" w:rsidRDefault="002333DA" w:rsidP="002333DA">
      <w:pPr>
        <w:numPr>
          <w:ilvl w:val="1"/>
          <w:numId w:val="27"/>
        </w:numPr>
      </w:pPr>
      <w:r>
        <w:t>Tuning should always be done within the training set, using cross validation – never tweak your parameters based on test set results, as this could lead to overfitting &amp; less generalizable predictions.</w:t>
      </w:r>
    </w:p>
    <w:p w14:paraId="5FE39E87" w14:textId="3A458466" w:rsidR="00C35630" w:rsidRDefault="00C35630" w:rsidP="00981DEB">
      <w:pPr>
        <w:rPr>
          <w:b/>
          <w:bCs/>
          <w:color w:val="2B579A" w:themeColor="accent5"/>
          <w:szCs w:val="24"/>
        </w:rPr>
      </w:pPr>
    </w:p>
    <w:p w14:paraId="17F5115A" w14:textId="2FA76A6F" w:rsidR="00C35630" w:rsidRDefault="00C35630" w:rsidP="00981DEB">
      <w:pPr>
        <w:rPr>
          <w:b/>
          <w:bCs/>
          <w:color w:val="2B579A" w:themeColor="accent5"/>
          <w:szCs w:val="24"/>
        </w:rPr>
      </w:pPr>
    </w:p>
    <w:p w14:paraId="2843E15A" w14:textId="77777777" w:rsidR="00C35630" w:rsidRPr="00F46672" w:rsidRDefault="00C35630" w:rsidP="00981DEB">
      <w:pPr>
        <w:rPr>
          <w:szCs w:val="24"/>
        </w:rPr>
      </w:pPr>
    </w:p>
    <w:p w14:paraId="57E8A964" w14:textId="71D645F2" w:rsidR="00BF17DF" w:rsidRPr="0026504D" w:rsidRDefault="004C6ADD" w:rsidP="00BF17DF">
      <w:pPr>
        <w:pStyle w:val="Heading1"/>
      </w:pPr>
      <w:r>
        <w:t>Model Output</w:t>
      </w:r>
    </w:p>
    <w:p w14:paraId="3076DB73" w14:textId="0AD5C93F" w:rsidR="00BF17DF" w:rsidRPr="00FC0943" w:rsidRDefault="007306BA" w:rsidP="00BF17DF">
      <w:pPr>
        <w:rPr>
          <w:b/>
          <w:bCs/>
          <w:color w:val="2B579A" w:themeColor="accent5"/>
          <w:szCs w:val="24"/>
        </w:rPr>
      </w:pPr>
      <w:r>
        <w:rPr>
          <w:b/>
          <w:bCs/>
          <w:color w:val="2B579A" w:themeColor="accent5"/>
          <w:szCs w:val="24"/>
        </w:rPr>
        <w:t>SHAP values</w:t>
      </w:r>
      <w:r w:rsidR="00BF17DF" w:rsidRPr="00014D3C">
        <w:rPr>
          <w:b/>
          <w:bCs/>
          <w:color w:val="2B579A" w:themeColor="accent5"/>
          <w:szCs w:val="24"/>
        </w:rPr>
        <w:t>:</w:t>
      </w:r>
      <w:r w:rsidR="00BF17DF" w:rsidRPr="00014D3C">
        <w:rPr>
          <w:b/>
          <w:bCs/>
          <w:color w:val="2B579A" w:themeColor="accent5"/>
        </w:rPr>
        <w:tab/>
      </w:r>
    </w:p>
    <w:p w14:paraId="5ACD9794" w14:textId="31913D87" w:rsidR="00BF17DF" w:rsidRDefault="00EC5447" w:rsidP="00BF17DF">
      <w:pPr>
        <w:numPr>
          <w:ilvl w:val="0"/>
          <w:numId w:val="27"/>
        </w:numPr>
      </w:pPr>
      <w:r>
        <w:t>SHAP or Shapley Additive Values, are a method of quantifying feature impact at the individual level (row by row).</w:t>
      </w:r>
    </w:p>
    <w:p w14:paraId="2BF23976" w14:textId="458EE3BC" w:rsidR="00EC5447" w:rsidRDefault="00EC5447" w:rsidP="00BF17DF">
      <w:pPr>
        <w:numPr>
          <w:ilvl w:val="0"/>
          <w:numId w:val="27"/>
        </w:numPr>
      </w:pPr>
      <w:r>
        <w:t xml:space="preserve">These values have a nice property: </w:t>
      </w:r>
    </w:p>
    <w:p w14:paraId="06D26ADC" w14:textId="5B1BD728" w:rsidR="00EC5447" w:rsidRDefault="00EC5447" w:rsidP="00EC5447">
      <w:pPr>
        <w:numPr>
          <w:ilvl w:val="1"/>
          <w:numId w:val="27"/>
        </w:numPr>
      </w:pPr>
      <w:r>
        <w:t>SUM(SHAP values of features) = prediction – prediction of baseline</w:t>
      </w:r>
    </w:p>
    <w:p w14:paraId="561A1251" w14:textId="6DAA458F" w:rsidR="00EC5447" w:rsidRDefault="00EC5447" w:rsidP="00EC5447">
      <w:pPr>
        <w:numPr>
          <w:ilvl w:val="0"/>
          <w:numId w:val="27"/>
        </w:numPr>
      </w:pPr>
      <w:r>
        <w:t>There are several interesting plots to answer:</w:t>
      </w:r>
    </w:p>
    <w:p w14:paraId="383B7051" w14:textId="4A6A8AB9" w:rsidR="00EC5447" w:rsidRDefault="00EC5447" w:rsidP="00EC5447">
      <w:pPr>
        <w:numPr>
          <w:ilvl w:val="1"/>
          <w:numId w:val="27"/>
        </w:numPr>
      </w:pPr>
      <w:r>
        <w:t xml:space="preserve">Which features are most important to prediction (for each observation, and in aggregate)? We can see this in the summary plot </w:t>
      </w:r>
      <w:r w:rsidR="004C6ADD">
        <w:t xml:space="preserve">– below, left </w:t>
      </w:r>
      <w:r>
        <w:t>(top features descending).</w:t>
      </w:r>
    </w:p>
    <w:p w14:paraId="038A247C" w14:textId="2876FB5A" w:rsidR="00EC5447" w:rsidRDefault="00EC5447" w:rsidP="00EC5447">
      <w:pPr>
        <w:numPr>
          <w:ilvl w:val="1"/>
          <w:numId w:val="27"/>
        </w:numPr>
      </w:pPr>
      <w:r>
        <w:t>At which feature values (hi/low) does the affect on the model differ?</w:t>
      </w:r>
    </w:p>
    <w:p w14:paraId="1BE78EFC" w14:textId="7DA90F44" w:rsidR="00EC5447" w:rsidRDefault="00EC5447" w:rsidP="00EC5447">
      <w:pPr>
        <w:numPr>
          <w:ilvl w:val="1"/>
          <w:numId w:val="27"/>
        </w:numPr>
      </w:pPr>
      <w:r>
        <w:t>Is the SHAP value for x mediated by y? (</w:t>
      </w:r>
      <w:proofErr w:type="gramStart"/>
      <w:r>
        <w:t>with</w:t>
      </w:r>
      <w:proofErr w:type="gramEnd"/>
      <w:r>
        <w:t xml:space="preserve"> dependence plot</w:t>
      </w:r>
      <w:r w:rsidR="004C6ADD">
        <w:t xml:space="preserve"> – below, right</w:t>
      </w:r>
      <w:r>
        <w:t>)</w:t>
      </w:r>
    </w:p>
    <w:p w14:paraId="73F1C63B" w14:textId="1D4EBC1F" w:rsidR="00EC5447" w:rsidRDefault="00EC5447" w:rsidP="00EC5447"/>
    <w:p w14:paraId="7093C04F" w14:textId="434325BA" w:rsidR="00EC5447" w:rsidRDefault="00EC5447" w:rsidP="00EC5447"/>
    <w:p w14:paraId="020B2372" w14:textId="126361D1" w:rsidR="00EC5447" w:rsidRDefault="00EC5447" w:rsidP="00EC5447">
      <w:r>
        <w:rPr>
          <w:noProof/>
        </w:rPr>
        <w:drawing>
          <wp:inline distT="0" distB="0" distL="0" distR="0" wp14:anchorId="78FEE8E1" wp14:editId="07CA71E8">
            <wp:extent cx="2857500" cy="2351748"/>
            <wp:effectExtent l="0" t="0" r="0" b="0"/>
            <wp:docPr id="6" name="Picture 6" descr="Explain Your Model with the SHAP Values | by Dr. Dataman | Towards Data  Sci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xplain Your Model with the SHAP Values | by Dr. Dataman | Towards Data  Scienc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9070" cy="236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E518E2" wp14:editId="3B63540B">
            <wp:extent cx="3543300" cy="2328036"/>
            <wp:effectExtent l="0" t="0" r="0" b="0"/>
            <wp:docPr id="7" name="Picture 7" descr="Explain Your Model with the SHAP Values | by Dr. Dataman | Towards Data  Sci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xplain Your Model with the SHAP Values | by Dr. Dataman | Towards Data  Scienc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5495" cy="2336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AAE67C" w14:textId="2DE49DAB" w:rsidR="00EC5447" w:rsidRPr="004C6ADD" w:rsidRDefault="004C6ADD" w:rsidP="00EC5447">
      <w:pPr>
        <w:rPr>
          <w:i/>
          <w:iCs/>
          <w:sz w:val="20"/>
          <w:szCs w:val="18"/>
        </w:rPr>
      </w:pPr>
      <w:r w:rsidRPr="004C6ADD">
        <w:rPr>
          <w:i/>
          <w:iCs/>
          <w:sz w:val="20"/>
          <w:szCs w:val="18"/>
        </w:rPr>
        <w:t xml:space="preserve">Example target is wine quality rating, credit </w:t>
      </w:r>
      <w:hyperlink r:id="rId17" w:history="1">
        <w:r w:rsidRPr="004C6ADD">
          <w:rPr>
            <w:rStyle w:val="Hyperlink"/>
            <w:i/>
            <w:iCs/>
            <w:sz w:val="20"/>
            <w:szCs w:val="18"/>
          </w:rPr>
          <w:t>https://towardsdatascience.com/explain-your-model-with-the-shap-values-bc36aac4de3d</w:t>
        </w:r>
      </w:hyperlink>
    </w:p>
    <w:p w14:paraId="6C8CFDB6" w14:textId="77777777" w:rsidR="004C6ADD" w:rsidRDefault="004C6ADD" w:rsidP="00EC5447"/>
    <w:p w14:paraId="67D979F3" w14:textId="5F065251" w:rsidR="00BF17DF" w:rsidRPr="00763EC9" w:rsidRDefault="007306BA" w:rsidP="00BF17DF">
      <w:pPr>
        <w:rPr>
          <w:b/>
          <w:bCs/>
          <w:color w:val="2B579A" w:themeColor="accent5"/>
          <w:szCs w:val="24"/>
        </w:rPr>
      </w:pPr>
      <w:r>
        <w:rPr>
          <w:b/>
          <w:bCs/>
          <w:color w:val="2B579A" w:themeColor="accent5"/>
          <w:szCs w:val="24"/>
        </w:rPr>
        <w:t>Partial Dependence Plots</w:t>
      </w:r>
      <w:r w:rsidR="00BF17DF" w:rsidRPr="00763EC9">
        <w:rPr>
          <w:b/>
          <w:bCs/>
          <w:color w:val="2B579A" w:themeColor="accent5"/>
          <w:szCs w:val="24"/>
        </w:rPr>
        <w:t>:</w:t>
      </w:r>
      <w:r w:rsidR="00BF17DF" w:rsidRPr="00763EC9">
        <w:rPr>
          <w:b/>
          <w:bCs/>
          <w:color w:val="2B579A" w:themeColor="accent5"/>
        </w:rPr>
        <w:tab/>
      </w:r>
    </w:p>
    <w:p w14:paraId="7FB6359C" w14:textId="52692640" w:rsidR="00C83251" w:rsidRDefault="00C83251" w:rsidP="002333DA">
      <w:pPr>
        <w:numPr>
          <w:ilvl w:val="0"/>
          <w:numId w:val="27"/>
        </w:numPr>
      </w:pPr>
      <w:r>
        <w:t xml:space="preserve">PDPs represent how much a feature affects the outcome, but also at </w:t>
      </w:r>
      <w:r w:rsidRPr="00C83251">
        <w:rPr>
          <w:b/>
          <w:bCs/>
        </w:rPr>
        <w:t>which values of the feature</w:t>
      </w:r>
      <w:r>
        <w:t xml:space="preserve"> – represents marginal effects.</w:t>
      </w:r>
    </w:p>
    <w:p w14:paraId="26ED4F6D" w14:textId="2ADB22B3" w:rsidR="00C83251" w:rsidRDefault="00C83251" w:rsidP="002333DA">
      <w:pPr>
        <w:numPr>
          <w:ilvl w:val="0"/>
          <w:numId w:val="27"/>
        </w:numPr>
      </w:pPr>
      <w:r>
        <w:t>In this way it can capture non-linear effects of features and can be used to investigate possible “process” variables that decision makers could alter, and ‘where’ the biggest impact of intervention would be achieved.</w:t>
      </w:r>
    </w:p>
    <w:p w14:paraId="33CEE4ED" w14:textId="70AE70FE" w:rsidR="00C83251" w:rsidRDefault="00C83251" w:rsidP="002333DA">
      <w:pPr>
        <w:numPr>
          <w:ilvl w:val="0"/>
          <w:numId w:val="27"/>
        </w:numPr>
      </w:pPr>
      <w:r>
        <w:t>An example</w:t>
      </w:r>
      <w:r w:rsidR="004661B4">
        <w:t>, showing PDP for 2 features, Occupancy/Age, and the interaction between the two. Each plot can potentially identify decision boundaries that have real value (as illustrated, occupancy reduces price, but has less of an effect at age &gt; 15).</w:t>
      </w:r>
    </w:p>
    <w:p w14:paraId="5251E56B" w14:textId="7C9B955F" w:rsidR="00C83251" w:rsidRDefault="00C83251" w:rsidP="00AD259F">
      <w:r>
        <w:rPr>
          <w:noProof/>
        </w:rPr>
        <w:drawing>
          <wp:inline distT="0" distB="0" distL="0" distR="0" wp14:anchorId="29D7B561" wp14:editId="24719D6B">
            <wp:extent cx="6457950" cy="2870200"/>
            <wp:effectExtent l="0" t="0" r="0" b="6350"/>
            <wp:docPr id="8" name="Picture 8" descr="4.1. Partial Dependence and Individual Conditional Expectation plots —  scikit-learn 1.0 document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4.1. Partial Dependence and Individual Conditional Expectation plots —  scikit-learn 1.0 documentation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7950" cy="287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F0D6B1" w14:textId="1AC6A919" w:rsidR="00C83251" w:rsidRDefault="00C83251" w:rsidP="00C83251">
      <w:pPr>
        <w:numPr>
          <w:ilvl w:val="0"/>
          <w:numId w:val="27"/>
        </w:numPr>
      </w:pPr>
      <w:r>
        <w:t>How it works:</w:t>
      </w:r>
    </w:p>
    <w:p w14:paraId="2F042D7F" w14:textId="313BD42F" w:rsidR="00C2752D" w:rsidRDefault="00C2752D" w:rsidP="00AD259F">
      <w:r>
        <w:rPr>
          <w:noProof/>
        </w:rPr>
        <w:drawing>
          <wp:inline distT="0" distB="0" distL="0" distR="0" wp14:anchorId="1FA801FE" wp14:editId="16D88877">
            <wp:extent cx="6305550" cy="5721798"/>
            <wp:effectExtent l="0" t="0" r="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0773" cy="5735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37FB8A" w14:textId="77777777" w:rsidR="00C83251" w:rsidRDefault="00C83251" w:rsidP="00BA5222"/>
    <w:p w14:paraId="3E83E98F" w14:textId="1ECAAF9E" w:rsidR="00BF17DF" w:rsidRPr="00763EC9" w:rsidRDefault="007306BA" w:rsidP="00BF17DF">
      <w:pPr>
        <w:rPr>
          <w:b/>
          <w:bCs/>
          <w:color w:val="2B579A" w:themeColor="accent5"/>
          <w:szCs w:val="24"/>
        </w:rPr>
      </w:pPr>
      <w:r>
        <w:rPr>
          <w:b/>
          <w:bCs/>
          <w:color w:val="2B579A" w:themeColor="accent5"/>
          <w:szCs w:val="24"/>
        </w:rPr>
        <w:t xml:space="preserve">Feature Importance </w:t>
      </w:r>
      <w:r w:rsidR="00471268">
        <w:rPr>
          <w:b/>
          <w:bCs/>
          <w:color w:val="2B579A" w:themeColor="accent5"/>
          <w:szCs w:val="24"/>
        </w:rPr>
        <w:t>&amp; Effect Sizes</w:t>
      </w:r>
      <w:r w:rsidR="00BF17DF" w:rsidRPr="00763EC9">
        <w:rPr>
          <w:b/>
          <w:bCs/>
          <w:color w:val="2B579A" w:themeColor="accent5"/>
          <w:szCs w:val="24"/>
        </w:rPr>
        <w:t>:</w:t>
      </w:r>
      <w:r w:rsidR="00BF17DF" w:rsidRPr="00763EC9">
        <w:rPr>
          <w:b/>
          <w:bCs/>
          <w:color w:val="2B579A" w:themeColor="accent5"/>
        </w:rPr>
        <w:tab/>
      </w:r>
    </w:p>
    <w:p w14:paraId="6E11DA88" w14:textId="6FA81A7B" w:rsidR="00471268" w:rsidRDefault="00471268" w:rsidP="00BF17DF">
      <w:pPr>
        <w:numPr>
          <w:ilvl w:val="0"/>
          <w:numId w:val="27"/>
        </w:numPr>
      </w:pPr>
      <w:r>
        <w:t>Log Odds &amp; Regression Effects:</w:t>
      </w:r>
    </w:p>
    <w:p w14:paraId="1F0CDC05" w14:textId="25EB1AB3" w:rsidR="00471268" w:rsidRDefault="00471268" w:rsidP="00471268">
      <w:pPr>
        <w:numPr>
          <w:ilvl w:val="1"/>
          <w:numId w:val="27"/>
        </w:numPr>
      </w:pPr>
      <w:r>
        <w:t>These are useful in contexts where decision boundary doesn’t matter as much – For example, when you have data that fits a linear model, and the suitable output is P(outcome | feature1) is 1.5x more likely</w:t>
      </w:r>
      <w:r w:rsidR="00D00433">
        <w:t>.</w:t>
      </w:r>
    </w:p>
    <w:p w14:paraId="65A3E0CC" w14:textId="6564FB84" w:rsidR="00BF17DF" w:rsidRDefault="00BA5222" w:rsidP="00BF17DF">
      <w:pPr>
        <w:numPr>
          <w:ilvl w:val="0"/>
          <w:numId w:val="27"/>
        </w:numPr>
      </w:pPr>
      <w:r>
        <w:t>Another potential method of calculating feature importance</w:t>
      </w:r>
      <w:r w:rsidR="00471268">
        <w:t xml:space="preserve"> </w:t>
      </w:r>
      <w:r>
        <w:t xml:space="preserve"> is trees. </w:t>
      </w:r>
      <w:r w:rsidR="00471268">
        <w:t>However,</w:t>
      </w:r>
      <w:r>
        <w:t xml:space="preserve"> these give </w:t>
      </w:r>
      <w:r w:rsidR="00471268">
        <w:t>a numerical output – either ‘# of times variable was split’ / ‘uncertainty reduced by splitting on variable’</w:t>
      </w:r>
    </w:p>
    <w:p w14:paraId="746C6D27" w14:textId="2335F027" w:rsidR="00471268" w:rsidRDefault="00471268" w:rsidP="00471268">
      <w:pPr>
        <w:numPr>
          <w:ilvl w:val="1"/>
          <w:numId w:val="27"/>
        </w:numPr>
      </w:pPr>
      <w:r>
        <w:t>Since these answer ‘Which features were most important’? without suggestion direction or at which values, this approach is probably more suited to building the model</w:t>
      </w:r>
    </w:p>
    <w:p w14:paraId="613666E9" w14:textId="77777777" w:rsidR="00BF17DF" w:rsidRPr="00014D3C" w:rsidRDefault="00BF17DF" w:rsidP="00BF17DF">
      <w:pPr>
        <w:rPr>
          <w:szCs w:val="24"/>
        </w:rPr>
      </w:pPr>
    </w:p>
    <w:p w14:paraId="2BF91E94" w14:textId="77777777" w:rsidR="004C6ADD" w:rsidRPr="00F46672" w:rsidRDefault="004C6ADD" w:rsidP="00BF17DF">
      <w:pPr>
        <w:rPr>
          <w:rStyle w:val="Hyperlink"/>
        </w:rPr>
      </w:pPr>
    </w:p>
    <w:p w14:paraId="323D213F" w14:textId="7E630572" w:rsidR="007011CC" w:rsidRPr="0026504D" w:rsidRDefault="00BF17DF" w:rsidP="007011CC">
      <w:pPr>
        <w:pStyle w:val="Heading1"/>
      </w:pPr>
      <w:r>
        <w:t>Resources / References</w:t>
      </w:r>
    </w:p>
    <w:p w14:paraId="59274A92" w14:textId="2F9ECA33" w:rsidR="00BF17DF" w:rsidRPr="00FC0943" w:rsidRDefault="004077AF" w:rsidP="00BF17DF">
      <w:pPr>
        <w:rPr>
          <w:b/>
          <w:bCs/>
          <w:color w:val="2B579A" w:themeColor="accent5"/>
          <w:szCs w:val="24"/>
        </w:rPr>
      </w:pPr>
      <w:r>
        <w:rPr>
          <w:b/>
          <w:bCs/>
          <w:color w:val="2B579A" w:themeColor="accent5"/>
          <w:szCs w:val="24"/>
        </w:rPr>
        <w:t>Resources</w:t>
      </w:r>
      <w:r w:rsidR="004C5B9C">
        <w:rPr>
          <w:b/>
          <w:bCs/>
          <w:color w:val="2B579A" w:themeColor="accent5"/>
          <w:szCs w:val="24"/>
        </w:rPr>
        <w:t>/References</w:t>
      </w:r>
      <w:r w:rsidR="00BF17DF" w:rsidRPr="00014D3C">
        <w:rPr>
          <w:b/>
          <w:bCs/>
          <w:color w:val="2B579A" w:themeColor="accent5"/>
          <w:szCs w:val="24"/>
        </w:rPr>
        <w:t>:</w:t>
      </w:r>
      <w:r w:rsidR="00BF17DF" w:rsidRPr="00014D3C">
        <w:rPr>
          <w:b/>
          <w:bCs/>
          <w:color w:val="2B579A" w:themeColor="accent5"/>
        </w:rPr>
        <w:tab/>
      </w:r>
    </w:p>
    <w:p w14:paraId="5364B30E" w14:textId="521B51E4" w:rsidR="00BF17DF" w:rsidRDefault="00C2572B" w:rsidP="00BF17DF">
      <w:pPr>
        <w:numPr>
          <w:ilvl w:val="0"/>
          <w:numId w:val="27"/>
        </w:numPr>
      </w:pPr>
      <w:hyperlink r:id="rId20" w:history="1">
        <w:r w:rsidRPr="00424557">
          <w:rPr>
            <w:rStyle w:val="Hyperlink"/>
          </w:rPr>
          <w:t>https://scikit-learn.org/stable/modules/partial_dependence.html</w:t>
        </w:r>
      </w:hyperlink>
    </w:p>
    <w:p w14:paraId="4D939768" w14:textId="02753890" w:rsidR="007F7C55" w:rsidRDefault="00EC5447" w:rsidP="00EC5447">
      <w:pPr>
        <w:numPr>
          <w:ilvl w:val="0"/>
          <w:numId w:val="27"/>
        </w:numPr>
      </w:pPr>
      <w:hyperlink r:id="rId21" w:history="1">
        <w:r w:rsidRPr="00424557">
          <w:rPr>
            <w:rStyle w:val="Hyperlink"/>
          </w:rPr>
          <w:t>https://www.kaggle.com/dansbecker/advanced-uses-of-shap-values</w:t>
        </w:r>
      </w:hyperlink>
    </w:p>
    <w:p w14:paraId="671C066B" w14:textId="5D34018A" w:rsidR="004C6ADD" w:rsidRDefault="004C6ADD" w:rsidP="004C5B9C">
      <w:pPr>
        <w:numPr>
          <w:ilvl w:val="0"/>
          <w:numId w:val="27"/>
        </w:numPr>
        <w:rPr>
          <w:rStyle w:val="Hyperlink"/>
          <w:color w:val="auto"/>
          <w:u w:val="none"/>
        </w:rPr>
      </w:pPr>
      <w:hyperlink r:id="rId22" w:history="1">
        <w:r w:rsidRPr="00424557">
          <w:rPr>
            <w:rStyle w:val="Hyperlink"/>
          </w:rPr>
          <w:t>https://towardsdatascience.com/</w:t>
        </w:r>
      </w:hyperlink>
    </w:p>
    <w:p w14:paraId="7A8279AD" w14:textId="41245104" w:rsidR="00C2572B" w:rsidRPr="00C2572B" w:rsidRDefault="00C2572B" w:rsidP="00C2572B">
      <w:pPr>
        <w:numPr>
          <w:ilvl w:val="0"/>
          <w:numId w:val="27"/>
        </w:numPr>
        <w:rPr>
          <w:rStyle w:val="Hyperlink"/>
          <w:color w:val="auto"/>
          <w:u w:val="none"/>
        </w:rPr>
      </w:pPr>
      <w:hyperlink r:id="rId23" w:history="1">
        <w:r w:rsidRPr="00424557">
          <w:rPr>
            <w:rStyle w:val="Hyperlink"/>
          </w:rPr>
          <w:t>https://bgreenwell.github.io/pdp/articles/pdp.html</w:t>
        </w:r>
      </w:hyperlink>
    </w:p>
    <w:p w14:paraId="3213F30F" w14:textId="77777777" w:rsidR="00C2572B" w:rsidRPr="004C5B9C" w:rsidRDefault="00C2572B" w:rsidP="00C2572B">
      <w:pPr>
        <w:ind w:left="720"/>
        <w:rPr>
          <w:rStyle w:val="Hyperlink"/>
          <w:color w:val="auto"/>
          <w:u w:val="none"/>
        </w:rPr>
      </w:pPr>
    </w:p>
    <w:sectPr w:rsidR="00C2572B" w:rsidRPr="004C5B9C" w:rsidSect="00CB6250">
      <w:pgSz w:w="12240" w:h="15840" w:code="5"/>
      <w:pgMar w:top="720" w:right="1080" w:bottom="720" w:left="990" w:header="288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2D48C6" w14:textId="77777777" w:rsidR="00AC69F8" w:rsidRDefault="00AC69F8">
      <w:pPr>
        <w:spacing w:line="240" w:lineRule="auto"/>
      </w:pPr>
      <w:r>
        <w:separator/>
      </w:r>
    </w:p>
  </w:endnote>
  <w:endnote w:type="continuationSeparator" w:id="0">
    <w:p w14:paraId="2F3B4E4D" w14:textId="77777777" w:rsidR="00AC69F8" w:rsidRDefault="00AC69F8">
      <w:pPr>
        <w:spacing w:line="240" w:lineRule="auto"/>
      </w:pPr>
      <w:r>
        <w:continuationSeparator/>
      </w:r>
    </w:p>
  </w:endnote>
  <w:endnote w:type="continuationNotice" w:id="1">
    <w:p w14:paraId="1E4B3B7E" w14:textId="77777777" w:rsidR="00AC69F8" w:rsidRDefault="00AC69F8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1572C0" w14:textId="77777777" w:rsidR="00AC69F8" w:rsidRDefault="00AC69F8">
      <w:pPr>
        <w:spacing w:line="240" w:lineRule="auto"/>
      </w:pPr>
      <w:r>
        <w:separator/>
      </w:r>
    </w:p>
  </w:footnote>
  <w:footnote w:type="continuationSeparator" w:id="0">
    <w:p w14:paraId="002B0214" w14:textId="77777777" w:rsidR="00AC69F8" w:rsidRDefault="00AC69F8">
      <w:pPr>
        <w:spacing w:line="240" w:lineRule="auto"/>
      </w:pPr>
      <w:r>
        <w:continuationSeparator/>
      </w:r>
    </w:p>
  </w:footnote>
  <w:footnote w:type="continuationNotice" w:id="1">
    <w:p w14:paraId="266D50D8" w14:textId="77777777" w:rsidR="00AC69F8" w:rsidRDefault="00AC69F8">
      <w:pPr>
        <w:spacing w:before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5245F3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64F08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B9C127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A4221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72242B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32A87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B85B8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6270F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13A8F5A"/>
    <w:lvl w:ilvl="0">
      <w:start w:val="1"/>
      <w:numFmt w:val="decimal"/>
      <w:pStyle w:val="ListNumber"/>
      <w:lvlText w:val="%1."/>
      <w:lvlJc w:val="left"/>
      <w:pPr>
        <w:ind w:left="144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64220A5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D24B74"/>
    <w:multiLevelType w:val="multilevel"/>
    <w:tmpl w:val="EBB2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ED4291D"/>
    <w:multiLevelType w:val="hybridMultilevel"/>
    <w:tmpl w:val="12A48CA8"/>
    <w:lvl w:ilvl="0" w:tplc="A9B64386">
      <w:start w:val="1"/>
      <w:numFmt w:val="decimal"/>
      <w:pStyle w:val="ListBullet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404232B"/>
    <w:multiLevelType w:val="hybridMultilevel"/>
    <w:tmpl w:val="E2E86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7253A6"/>
    <w:multiLevelType w:val="hybridMultilevel"/>
    <w:tmpl w:val="5D340A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A75660"/>
    <w:multiLevelType w:val="hybridMultilevel"/>
    <w:tmpl w:val="E9363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697429"/>
    <w:multiLevelType w:val="hybridMultilevel"/>
    <w:tmpl w:val="1988D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8A55E5"/>
    <w:multiLevelType w:val="hybridMultilevel"/>
    <w:tmpl w:val="E9866A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A4130C"/>
    <w:multiLevelType w:val="hybridMultilevel"/>
    <w:tmpl w:val="E8DCFD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79859C2"/>
    <w:multiLevelType w:val="hybridMultilevel"/>
    <w:tmpl w:val="86E0D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4C77C6"/>
    <w:multiLevelType w:val="multilevel"/>
    <w:tmpl w:val="38AC6FF4"/>
    <w:lvl w:ilvl="0">
      <w:start w:val="1"/>
      <w:numFmt w:val="decimal"/>
      <w:lvlText w:val="%1."/>
      <w:lvlJc w:val="left"/>
      <w:pPr>
        <w:ind w:left="792" w:hanging="360"/>
      </w:pPr>
      <w:rPr>
        <w:rFonts w:hint="default"/>
        <w:b/>
        <w:color w:val="2B579A" w:themeColor="accent5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num w:numId="1">
    <w:abstractNumId w:val="19"/>
  </w:num>
  <w:num w:numId="2">
    <w:abstractNumId w:val="19"/>
    <w:lvlOverride w:ilvl="0">
      <w:startOverride w:val="1"/>
    </w:lvlOverride>
  </w:num>
  <w:num w:numId="3">
    <w:abstractNumId w:val="19"/>
  </w:num>
  <w:num w:numId="4">
    <w:abstractNumId w:val="19"/>
    <w:lvlOverride w:ilvl="0">
      <w:startOverride w:val="1"/>
    </w:lvlOverride>
  </w:num>
  <w:num w:numId="5">
    <w:abstractNumId w:val="9"/>
  </w:num>
  <w:num w:numId="6">
    <w:abstractNumId w:val="19"/>
    <w:lvlOverride w:ilvl="0">
      <w:startOverride w:val="1"/>
    </w:lvlOverride>
  </w:num>
  <w:num w:numId="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0"/>
  </w:num>
  <w:num w:numId="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8"/>
  </w:num>
  <w:num w:numId="20">
    <w:abstractNumId w:val="8"/>
    <w:lvlOverride w:ilvl="0">
      <w:startOverride w:val="1"/>
    </w:lvlOverride>
  </w:num>
  <w:num w:numId="21">
    <w:abstractNumId w:val="13"/>
  </w:num>
  <w:num w:numId="2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5"/>
  </w:num>
  <w:num w:numId="25">
    <w:abstractNumId w:val="14"/>
  </w:num>
  <w:num w:numId="26">
    <w:abstractNumId w:val="17"/>
  </w:num>
  <w:num w:numId="27">
    <w:abstractNumId w:val="18"/>
  </w:num>
  <w:num w:numId="28">
    <w:abstractNumId w:val="16"/>
  </w:num>
  <w:num w:numId="29">
    <w:abstractNumId w:val="12"/>
  </w:num>
  <w:num w:numId="30">
    <w:abstractNumId w:val="11"/>
  </w:num>
  <w:num w:numId="31">
    <w:abstractNumId w:val="11"/>
    <w:lvlOverride w:ilvl="0">
      <w:startOverride w:val="1"/>
    </w:lvlOverride>
  </w:num>
  <w:num w:numId="32">
    <w:abstractNumId w:val="1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isplayBackgroundShape/>
  <w:activeWritingStyle w:appName="MSWord" w:lang="en-US" w:vendorID="64" w:dllVersion="6" w:nlCheck="1" w:checkStyle="1"/>
  <w:activeWritingStyle w:appName="MSWord" w:lang="en-US" w:vendorID="64" w:dllVersion="0" w:nlCheck="1" w:checkStyle="0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86E"/>
    <w:rsid w:val="000004E7"/>
    <w:rsid w:val="000028AC"/>
    <w:rsid w:val="000028C4"/>
    <w:rsid w:val="00007202"/>
    <w:rsid w:val="00007A8D"/>
    <w:rsid w:val="00007B80"/>
    <w:rsid w:val="00010FBB"/>
    <w:rsid w:val="0001115A"/>
    <w:rsid w:val="00013F14"/>
    <w:rsid w:val="00014D3C"/>
    <w:rsid w:val="000150E9"/>
    <w:rsid w:val="00017AE9"/>
    <w:rsid w:val="00020CA5"/>
    <w:rsid w:val="00022F45"/>
    <w:rsid w:val="0002681D"/>
    <w:rsid w:val="00030E3C"/>
    <w:rsid w:val="00034DE2"/>
    <w:rsid w:val="00036338"/>
    <w:rsid w:val="0003783A"/>
    <w:rsid w:val="00037871"/>
    <w:rsid w:val="00037D3F"/>
    <w:rsid w:val="000409ED"/>
    <w:rsid w:val="000449FC"/>
    <w:rsid w:val="00046F0E"/>
    <w:rsid w:val="00046F44"/>
    <w:rsid w:val="00047F37"/>
    <w:rsid w:val="000509DA"/>
    <w:rsid w:val="000549C6"/>
    <w:rsid w:val="000569A2"/>
    <w:rsid w:val="00056E56"/>
    <w:rsid w:val="00057383"/>
    <w:rsid w:val="00057595"/>
    <w:rsid w:val="000628E6"/>
    <w:rsid w:val="00062F52"/>
    <w:rsid w:val="000646F6"/>
    <w:rsid w:val="00064BFA"/>
    <w:rsid w:val="00065BA8"/>
    <w:rsid w:val="00067160"/>
    <w:rsid w:val="00067652"/>
    <w:rsid w:val="00067FE6"/>
    <w:rsid w:val="000724A8"/>
    <w:rsid w:val="00072D27"/>
    <w:rsid w:val="0007338E"/>
    <w:rsid w:val="00075A0C"/>
    <w:rsid w:val="00080696"/>
    <w:rsid w:val="00080F86"/>
    <w:rsid w:val="00081957"/>
    <w:rsid w:val="0008391B"/>
    <w:rsid w:val="00083C22"/>
    <w:rsid w:val="0008554E"/>
    <w:rsid w:val="0008561C"/>
    <w:rsid w:val="000869ED"/>
    <w:rsid w:val="00086E87"/>
    <w:rsid w:val="000871A8"/>
    <w:rsid w:val="0008743E"/>
    <w:rsid w:val="000877B8"/>
    <w:rsid w:val="00090B18"/>
    <w:rsid w:val="000954BE"/>
    <w:rsid w:val="00095543"/>
    <w:rsid w:val="000A036B"/>
    <w:rsid w:val="000A0D3D"/>
    <w:rsid w:val="000A0FB6"/>
    <w:rsid w:val="000A36BA"/>
    <w:rsid w:val="000A440E"/>
    <w:rsid w:val="000A4BDA"/>
    <w:rsid w:val="000A4DC0"/>
    <w:rsid w:val="000A5281"/>
    <w:rsid w:val="000A5FCB"/>
    <w:rsid w:val="000A65FE"/>
    <w:rsid w:val="000A6E9E"/>
    <w:rsid w:val="000A6F76"/>
    <w:rsid w:val="000B2754"/>
    <w:rsid w:val="000B469B"/>
    <w:rsid w:val="000B4EB1"/>
    <w:rsid w:val="000B65FE"/>
    <w:rsid w:val="000C04AA"/>
    <w:rsid w:val="000C0DA0"/>
    <w:rsid w:val="000C73D5"/>
    <w:rsid w:val="000C7AD8"/>
    <w:rsid w:val="000D0E4A"/>
    <w:rsid w:val="000D303B"/>
    <w:rsid w:val="000D5932"/>
    <w:rsid w:val="000E0D6D"/>
    <w:rsid w:val="000E19D5"/>
    <w:rsid w:val="000E2009"/>
    <w:rsid w:val="000E204F"/>
    <w:rsid w:val="000E3E10"/>
    <w:rsid w:val="000E3F82"/>
    <w:rsid w:val="000F11B9"/>
    <w:rsid w:val="000F12C3"/>
    <w:rsid w:val="000F1E2A"/>
    <w:rsid w:val="000F3100"/>
    <w:rsid w:val="000F3534"/>
    <w:rsid w:val="000F3EBF"/>
    <w:rsid w:val="000F58AD"/>
    <w:rsid w:val="000F591D"/>
    <w:rsid w:val="000F6828"/>
    <w:rsid w:val="00101516"/>
    <w:rsid w:val="00102341"/>
    <w:rsid w:val="0010317E"/>
    <w:rsid w:val="00103461"/>
    <w:rsid w:val="001043B1"/>
    <w:rsid w:val="001052D8"/>
    <w:rsid w:val="001054CE"/>
    <w:rsid w:val="00105960"/>
    <w:rsid w:val="001073CE"/>
    <w:rsid w:val="0011084A"/>
    <w:rsid w:val="00111244"/>
    <w:rsid w:val="001159EF"/>
    <w:rsid w:val="0011617B"/>
    <w:rsid w:val="00116402"/>
    <w:rsid w:val="00120266"/>
    <w:rsid w:val="00121553"/>
    <w:rsid w:val="00121F1D"/>
    <w:rsid w:val="00123F1D"/>
    <w:rsid w:val="00124313"/>
    <w:rsid w:val="00124641"/>
    <w:rsid w:val="00124EA5"/>
    <w:rsid w:val="00125AAD"/>
    <w:rsid w:val="001270CE"/>
    <w:rsid w:val="0013138B"/>
    <w:rsid w:val="0013190B"/>
    <w:rsid w:val="00131A74"/>
    <w:rsid w:val="00131CAB"/>
    <w:rsid w:val="00132EB1"/>
    <w:rsid w:val="00133C24"/>
    <w:rsid w:val="00134C75"/>
    <w:rsid w:val="00141B71"/>
    <w:rsid w:val="00142640"/>
    <w:rsid w:val="001437C4"/>
    <w:rsid w:val="00143B1C"/>
    <w:rsid w:val="00146C01"/>
    <w:rsid w:val="00150040"/>
    <w:rsid w:val="00150224"/>
    <w:rsid w:val="0015340A"/>
    <w:rsid w:val="001545A7"/>
    <w:rsid w:val="00155F02"/>
    <w:rsid w:val="00156062"/>
    <w:rsid w:val="0015618A"/>
    <w:rsid w:val="00161EC7"/>
    <w:rsid w:val="00162FEE"/>
    <w:rsid w:val="00166FF2"/>
    <w:rsid w:val="001706B9"/>
    <w:rsid w:val="00170EC4"/>
    <w:rsid w:val="0017405D"/>
    <w:rsid w:val="00174115"/>
    <w:rsid w:val="001749A6"/>
    <w:rsid w:val="00174F42"/>
    <w:rsid w:val="00177CA0"/>
    <w:rsid w:val="00177FB6"/>
    <w:rsid w:val="001813B9"/>
    <w:rsid w:val="00181768"/>
    <w:rsid w:val="00181E08"/>
    <w:rsid w:val="001856A9"/>
    <w:rsid w:val="0019366A"/>
    <w:rsid w:val="00193AF4"/>
    <w:rsid w:val="0019423B"/>
    <w:rsid w:val="00194717"/>
    <w:rsid w:val="001A0392"/>
    <w:rsid w:val="001A3C61"/>
    <w:rsid w:val="001A6C40"/>
    <w:rsid w:val="001A6F90"/>
    <w:rsid w:val="001B101D"/>
    <w:rsid w:val="001B1955"/>
    <w:rsid w:val="001B21EB"/>
    <w:rsid w:val="001C0299"/>
    <w:rsid w:val="001C3F55"/>
    <w:rsid w:val="001C4BA6"/>
    <w:rsid w:val="001C5D85"/>
    <w:rsid w:val="001C5E50"/>
    <w:rsid w:val="001C609D"/>
    <w:rsid w:val="001C752F"/>
    <w:rsid w:val="001D0BD1"/>
    <w:rsid w:val="001D2D84"/>
    <w:rsid w:val="001D3162"/>
    <w:rsid w:val="001D3676"/>
    <w:rsid w:val="001D66BA"/>
    <w:rsid w:val="001D7A03"/>
    <w:rsid w:val="001D7DAC"/>
    <w:rsid w:val="001E176A"/>
    <w:rsid w:val="001E1DB4"/>
    <w:rsid w:val="001E367B"/>
    <w:rsid w:val="001E4F49"/>
    <w:rsid w:val="001F2B20"/>
    <w:rsid w:val="001F4718"/>
    <w:rsid w:val="001F6018"/>
    <w:rsid w:val="001F6075"/>
    <w:rsid w:val="001F764F"/>
    <w:rsid w:val="00201684"/>
    <w:rsid w:val="002017AC"/>
    <w:rsid w:val="00201A12"/>
    <w:rsid w:val="00201E7E"/>
    <w:rsid w:val="002032D0"/>
    <w:rsid w:val="00203C98"/>
    <w:rsid w:val="00204DFB"/>
    <w:rsid w:val="002050EB"/>
    <w:rsid w:val="00206E81"/>
    <w:rsid w:val="00206EA1"/>
    <w:rsid w:val="002137F4"/>
    <w:rsid w:val="00213DB2"/>
    <w:rsid w:val="00214017"/>
    <w:rsid w:val="00215653"/>
    <w:rsid w:val="00217CB3"/>
    <w:rsid w:val="00222397"/>
    <w:rsid w:val="00225F45"/>
    <w:rsid w:val="00231EE3"/>
    <w:rsid w:val="00232A49"/>
    <w:rsid w:val="002333DA"/>
    <w:rsid w:val="0023415C"/>
    <w:rsid w:val="002359ED"/>
    <w:rsid w:val="00235BAB"/>
    <w:rsid w:val="00240D6E"/>
    <w:rsid w:val="00241A13"/>
    <w:rsid w:val="00242708"/>
    <w:rsid w:val="00242F3D"/>
    <w:rsid w:val="002431C7"/>
    <w:rsid w:val="0024343E"/>
    <w:rsid w:val="0025229B"/>
    <w:rsid w:val="00252520"/>
    <w:rsid w:val="0025753D"/>
    <w:rsid w:val="00257C45"/>
    <w:rsid w:val="00261FBF"/>
    <w:rsid w:val="0026206D"/>
    <w:rsid w:val="002625F9"/>
    <w:rsid w:val="00262A8F"/>
    <w:rsid w:val="002631F7"/>
    <w:rsid w:val="0026474A"/>
    <w:rsid w:val="0026484A"/>
    <w:rsid w:val="0026504D"/>
    <w:rsid w:val="00265ADF"/>
    <w:rsid w:val="00267512"/>
    <w:rsid w:val="00270733"/>
    <w:rsid w:val="002716B9"/>
    <w:rsid w:val="002731B8"/>
    <w:rsid w:val="00274D5E"/>
    <w:rsid w:val="00276926"/>
    <w:rsid w:val="00290518"/>
    <w:rsid w:val="0029117D"/>
    <w:rsid w:val="00294662"/>
    <w:rsid w:val="002A1A71"/>
    <w:rsid w:val="002A2283"/>
    <w:rsid w:val="002A27C8"/>
    <w:rsid w:val="002A2CFA"/>
    <w:rsid w:val="002A4A89"/>
    <w:rsid w:val="002A67C8"/>
    <w:rsid w:val="002A70DB"/>
    <w:rsid w:val="002B02AD"/>
    <w:rsid w:val="002B268D"/>
    <w:rsid w:val="002B32B8"/>
    <w:rsid w:val="002B40B7"/>
    <w:rsid w:val="002B43AF"/>
    <w:rsid w:val="002B5F4B"/>
    <w:rsid w:val="002B787F"/>
    <w:rsid w:val="002C014F"/>
    <w:rsid w:val="002C184D"/>
    <w:rsid w:val="002C36CD"/>
    <w:rsid w:val="002C5D75"/>
    <w:rsid w:val="002C633E"/>
    <w:rsid w:val="002C6512"/>
    <w:rsid w:val="002C6E54"/>
    <w:rsid w:val="002D0C93"/>
    <w:rsid w:val="002D0DBC"/>
    <w:rsid w:val="002D4BE3"/>
    <w:rsid w:val="002D76EC"/>
    <w:rsid w:val="002E7D71"/>
    <w:rsid w:val="002F13B8"/>
    <w:rsid w:val="002F21F7"/>
    <w:rsid w:val="002F2788"/>
    <w:rsid w:val="002F2AB1"/>
    <w:rsid w:val="002F482E"/>
    <w:rsid w:val="002F4905"/>
    <w:rsid w:val="00301789"/>
    <w:rsid w:val="00303498"/>
    <w:rsid w:val="00307439"/>
    <w:rsid w:val="00307DEF"/>
    <w:rsid w:val="00310918"/>
    <w:rsid w:val="00311323"/>
    <w:rsid w:val="00311EEB"/>
    <w:rsid w:val="00312728"/>
    <w:rsid w:val="00314AF4"/>
    <w:rsid w:val="003214E0"/>
    <w:rsid w:val="00325194"/>
    <w:rsid w:val="00325B9E"/>
    <w:rsid w:val="00333471"/>
    <w:rsid w:val="0033354A"/>
    <w:rsid w:val="0033552B"/>
    <w:rsid w:val="00336BD3"/>
    <w:rsid w:val="003400AA"/>
    <w:rsid w:val="003405F2"/>
    <w:rsid w:val="00341A65"/>
    <w:rsid w:val="0034344C"/>
    <w:rsid w:val="003467D2"/>
    <w:rsid w:val="00347F78"/>
    <w:rsid w:val="00350381"/>
    <w:rsid w:val="00350A7D"/>
    <w:rsid w:val="00356CB5"/>
    <w:rsid w:val="00360826"/>
    <w:rsid w:val="00361852"/>
    <w:rsid w:val="00361BB7"/>
    <w:rsid w:val="003658F8"/>
    <w:rsid w:val="0036772E"/>
    <w:rsid w:val="003728E3"/>
    <w:rsid w:val="003733A1"/>
    <w:rsid w:val="0037579E"/>
    <w:rsid w:val="00376282"/>
    <w:rsid w:val="00380E2C"/>
    <w:rsid w:val="00380E5C"/>
    <w:rsid w:val="00383FFC"/>
    <w:rsid w:val="0039168C"/>
    <w:rsid w:val="00391BE3"/>
    <w:rsid w:val="00392060"/>
    <w:rsid w:val="003950C8"/>
    <w:rsid w:val="003962D3"/>
    <w:rsid w:val="00396DFD"/>
    <w:rsid w:val="00397301"/>
    <w:rsid w:val="00397BF7"/>
    <w:rsid w:val="003A2308"/>
    <w:rsid w:val="003A3072"/>
    <w:rsid w:val="003A6F51"/>
    <w:rsid w:val="003A7EC9"/>
    <w:rsid w:val="003B0B2A"/>
    <w:rsid w:val="003B0E49"/>
    <w:rsid w:val="003B451B"/>
    <w:rsid w:val="003C2692"/>
    <w:rsid w:val="003C4011"/>
    <w:rsid w:val="003C4CDF"/>
    <w:rsid w:val="003C5D02"/>
    <w:rsid w:val="003C7B2F"/>
    <w:rsid w:val="003C7D9D"/>
    <w:rsid w:val="003C7ED3"/>
    <w:rsid w:val="003D088D"/>
    <w:rsid w:val="003D1B55"/>
    <w:rsid w:val="003D2933"/>
    <w:rsid w:val="003D2B31"/>
    <w:rsid w:val="003D31FC"/>
    <w:rsid w:val="003E1049"/>
    <w:rsid w:val="003E1F2D"/>
    <w:rsid w:val="003E26DE"/>
    <w:rsid w:val="003E3A63"/>
    <w:rsid w:val="003E476C"/>
    <w:rsid w:val="003E57F2"/>
    <w:rsid w:val="003F0006"/>
    <w:rsid w:val="003F0226"/>
    <w:rsid w:val="003F0B39"/>
    <w:rsid w:val="003F3415"/>
    <w:rsid w:val="003F3C9A"/>
    <w:rsid w:val="003F609C"/>
    <w:rsid w:val="003F6373"/>
    <w:rsid w:val="00401193"/>
    <w:rsid w:val="00401B1A"/>
    <w:rsid w:val="00403578"/>
    <w:rsid w:val="00403BC0"/>
    <w:rsid w:val="004077AF"/>
    <w:rsid w:val="00411240"/>
    <w:rsid w:val="00412A14"/>
    <w:rsid w:val="0041780A"/>
    <w:rsid w:val="0042149C"/>
    <w:rsid w:val="00422118"/>
    <w:rsid w:val="004234D4"/>
    <w:rsid w:val="00424C25"/>
    <w:rsid w:val="00432FCB"/>
    <w:rsid w:val="00433A22"/>
    <w:rsid w:val="0043496D"/>
    <w:rsid w:val="0043686D"/>
    <w:rsid w:val="0043761A"/>
    <w:rsid w:val="004426E6"/>
    <w:rsid w:val="00442E91"/>
    <w:rsid w:val="00445E8D"/>
    <w:rsid w:val="004477E5"/>
    <w:rsid w:val="00455832"/>
    <w:rsid w:val="00457BEB"/>
    <w:rsid w:val="004613A4"/>
    <w:rsid w:val="00461B2E"/>
    <w:rsid w:val="00461FA7"/>
    <w:rsid w:val="00462D93"/>
    <w:rsid w:val="00463896"/>
    <w:rsid w:val="00465343"/>
    <w:rsid w:val="004661B4"/>
    <w:rsid w:val="00471268"/>
    <w:rsid w:val="00471D9A"/>
    <w:rsid w:val="00474792"/>
    <w:rsid w:val="00475748"/>
    <w:rsid w:val="00481DE9"/>
    <w:rsid w:val="00482CFC"/>
    <w:rsid w:val="00484394"/>
    <w:rsid w:val="00486F68"/>
    <w:rsid w:val="00487996"/>
    <w:rsid w:val="0049000A"/>
    <w:rsid w:val="00490480"/>
    <w:rsid w:val="00491910"/>
    <w:rsid w:val="0049379B"/>
    <w:rsid w:val="004942B2"/>
    <w:rsid w:val="00495F70"/>
    <w:rsid w:val="004A1FF7"/>
    <w:rsid w:val="004A3969"/>
    <w:rsid w:val="004A3D03"/>
    <w:rsid w:val="004A4355"/>
    <w:rsid w:val="004A6279"/>
    <w:rsid w:val="004A6E47"/>
    <w:rsid w:val="004B01ED"/>
    <w:rsid w:val="004B0499"/>
    <w:rsid w:val="004B0F02"/>
    <w:rsid w:val="004B1B13"/>
    <w:rsid w:val="004B2C78"/>
    <w:rsid w:val="004B300F"/>
    <w:rsid w:val="004B5D1E"/>
    <w:rsid w:val="004B6D7F"/>
    <w:rsid w:val="004B6F6A"/>
    <w:rsid w:val="004C099A"/>
    <w:rsid w:val="004C2CE5"/>
    <w:rsid w:val="004C483A"/>
    <w:rsid w:val="004C4868"/>
    <w:rsid w:val="004C5B9C"/>
    <w:rsid w:val="004C6ADD"/>
    <w:rsid w:val="004C6EE1"/>
    <w:rsid w:val="004D4249"/>
    <w:rsid w:val="004D4412"/>
    <w:rsid w:val="004D67AA"/>
    <w:rsid w:val="004D785F"/>
    <w:rsid w:val="004E2311"/>
    <w:rsid w:val="004E3296"/>
    <w:rsid w:val="004E744B"/>
    <w:rsid w:val="004E7DA7"/>
    <w:rsid w:val="004F01EE"/>
    <w:rsid w:val="004F030D"/>
    <w:rsid w:val="004F1281"/>
    <w:rsid w:val="004F238D"/>
    <w:rsid w:val="004F383C"/>
    <w:rsid w:val="004F3D61"/>
    <w:rsid w:val="004F45BD"/>
    <w:rsid w:val="004F7385"/>
    <w:rsid w:val="004F7760"/>
    <w:rsid w:val="0050164B"/>
    <w:rsid w:val="00502BE9"/>
    <w:rsid w:val="00505B51"/>
    <w:rsid w:val="00505D61"/>
    <w:rsid w:val="00510A28"/>
    <w:rsid w:val="00510BDE"/>
    <w:rsid w:val="00511359"/>
    <w:rsid w:val="00511E22"/>
    <w:rsid w:val="0051325B"/>
    <w:rsid w:val="00513E7B"/>
    <w:rsid w:val="00514A12"/>
    <w:rsid w:val="0051523E"/>
    <w:rsid w:val="005161A2"/>
    <w:rsid w:val="0051696E"/>
    <w:rsid w:val="00520AC9"/>
    <w:rsid w:val="0052379C"/>
    <w:rsid w:val="00523865"/>
    <w:rsid w:val="00526F66"/>
    <w:rsid w:val="00527742"/>
    <w:rsid w:val="00544809"/>
    <w:rsid w:val="00544D1D"/>
    <w:rsid w:val="005454FB"/>
    <w:rsid w:val="00545F60"/>
    <w:rsid w:val="00547538"/>
    <w:rsid w:val="00552129"/>
    <w:rsid w:val="0055279F"/>
    <w:rsid w:val="0055459A"/>
    <w:rsid w:val="00556DEF"/>
    <w:rsid w:val="005614E2"/>
    <w:rsid w:val="00563416"/>
    <w:rsid w:val="00563C2F"/>
    <w:rsid w:val="00563FB6"/>
    <w:rsid w:val="0056452B"/>
    <w:rsid w:val="0056457B"/>
    <w:rsid w:val="00564F7A"/>
    <w:rsid w:val="00566D0E"/>
    <w:rsid w:val="0056713B"/>
    <w:rsid w:val="005671F3"/>
    <w:rsid w:val="0057375F"/>
    <w:rsid w:val="00575335"/>
    <w:rsid w:val="00575F79"/>
    <w:rsid w:val="00577723"/>
    <w:rsid w:val="00577FD3"/>
    <w:rsid w:val="0058092E"/>
    <w:rsid w:val="00581ACE"/>
    <w:rsid w:val="00581EB8"/>
    <w:rsid w:val="00581EE4"/>
    <w:rsid w:val="00582C8E"/>
    <w:rsid w:val="00583196"/>
    <w:rsid w:val="00583AAE"/>
    <w:rsid w:val="00585A5D"/>
    <w:rsid w:val="00585FFD"/>
    <w:rsid w:val="00586447"/>
    <w:rsid w:val="00587866"/>
    <w:rsid w:val="00590412"/>
    <w:rsid w:val="00590855"/>
    <w:rsid w:val="00593349"/>
    <w:rsid w:val="0059334D"/>
    <w:rsid w:val="00594254"/>
    <w:rsid w:val="00594533"/>
    <w:rsid w:val="00594C48"/>
    <w:rsid w:val="00595F60"/>
    <w:rsid w:val="0059605F"/>
    <w:rsid w:val="005A00F2"/>
    <w:rsid w:val="005A04C6"/>
    <w:rsid w:val="005A2088"/>
    <w:rsid w:val="005A2152"/>
    <w:rsid w:val="005A79F8"/>
    <w:rsid w:val="005B3B99"/>
    <w:rsid w:val="005B42A4"/>
    <w:rsid w:val="005B54A7"/>
    <w:rsid w:val="005B6A63"/>
    <w:rsid w:val="005B6EB8"/>
    <w:rsid w:val="005C2F5B"/>
    <w:rsid w:val="005C3C61"/>
    <w:rsid w:val="005C5A45"/>
    <w:rsid w:val="005D02CF"/>
    <w:rsid w:val="005D3D62"/>
    <w:rsid w:val="005D3DE9"/>
    <w:rsid w:val="005D4B8A"/>
    <w:rsid w:val="005D59A9"/>
    <w:rsid w:val="005D7CAE"/>
    <w:rsid w:val="005E0131"/>
    <w:rsid w:val="005E11CD"/>
    <w:rsid w:val="005E23C1"/>
    <w:rsid w:val="005E3C63"/>
    <w:rsid w:val="005F2EFB"/>
    <w:rsid w:val="005F6552"/>
    <w:rsid w:val="00600D64"/>
    <w:rsid w:val="00600F41"/>
    <w:rsid w:val="00602ED1"/>
    <w:rsid w:val="00603110"/>
    <w:rsid w:val="006043BC"/>
    <w:rsid w:val="00607FAC"/>
    <w:rsid w:val="00607FD8"/>
    <w:rsid w:val="0061044D"/>
    <w:rsid w:val="00610F2A"/>
    <w:rsid w:val="00611845"/>
    <w:rsid w:val="0061399C"/>
    <w:rsid w:val="0061444C"/>
    <w:rsid w:val="00614CAB"/>
    <w:rsid w:val="00615EAC"/>
    <w:rsid w:val="00616414"/>
    <w:rsid w:val="00620008"/>
    <w:rsid w:val="00620137"/>
    <w:rsid w:val="00624B17"/>
    <w:rsid w:val="00625B95"/>
    <w:rsid w:val="00626B22"/>
    <w:rsid w:val="00630278"/>
    <w:rsid w:val="006311DB"/>
    <w:rsid w:val="006311E2"/>
    <w:rsid w:val="0063303C"/>
    <w:rsid w:val="00633BC0"/>
    <w:rsid w:val="00634D15"/>
    <w:rsid w:val="00635864"/>
    <w:rsid w:val="00636ED9"/>
    <w:rsid w:val="006374DE"/>
    <w:rsid w:val="006418B5"/>
    <w:rsid w:val="00643DC5"/>
    <w:rsid w:val="00644FBB"/>
    <w:rsid w:val="0064694E"/>
    <w:rsid w:val="00647A7B"/>
    <w:rsid w:val="00654F64"/>
    <w:rsid w:val="00656C92"/>
    <w:rsid w:val="006572DA"/>
    <w:rsid w:val="00660BD0"/>
    <w:rsid w:val="00661DE5"/>
    <w:rsid w:val="00664F37"/>
    <w:rsid w:val="006650A3"/>
    <w:rsid w:val="00665C07"/>
    <w:rsid w:val="006706CC"/>
    <w:rsid w:val="006706DE"/>
    <w:rsid w:val="00671D99"/>
    <w:rsid w:val="00674D4C"/>
    <w:rsid w:val="0067557D"/>
    <w:rsid w:val="00676CB8"/>
    <w:rsid w:val="0067782C"/>
    <w:rsid w:val="006849B3"/>
    <w:rsid w:val="00684F85"/>
    <w:rsid w:val="00691ABC"/>
    <w:rsid w:val="006933F0"/>
    <w:rsid w:val="0069487E"/>
    <w:rsid w:val="00697FB4"/>
    <w:rsid w:val="006A1A60"/>
    <w:rsid w:val="006A648B"/>
    <w:rsid w:val="006B063B"/>
    <w:rsid w:val="006B0B82"/>
    <w:rsid w:val="006B142C"/>
    <w:rsid w:val="006B1BCB"/>
    <w:rsid w:val="006B1C6E"/>
    <w:rsid w:val="006B2BE5"/>
    <w:rsid w:val="006B3CA8"/>
    <w:rsid w:val="006B3F59"/>
    <w:rsid w:val="006B4DCD"/>
    <w:rsid w:val="006B5163"/>
    <w:rsid w:val="006B62A0"/>
    <w:rsid w:val="006B78AC"/>
    <w:rsid w:val="006B7EF2"/>
    <w:rsid w:val="006C0C04"/>
    <w:rsid w:val="006C3B5F"/>
    <w:rsid w:val="006C3C9D"/>
    <w:rsid w:val="006C3DB3"/>
    <w:rsid w:val="006C3EBC"/>
    <w:rsid w:val="006C4718"/>
    <w:rsid w:val="006C4BE7"/>
    <w:rsid w:val="006C4D1F"/>
    <w:rsid w:val="006C6A91"/>
    <w:rsid w:val="006D0876"/>
    <w:rsid w:val="006D1302"/>
    <w:rsid w:val="006D3A72"/>
    <w:rsid w:val="006D415B"/>
    <w:rsid w:val="006D4CF9"/>
    <w:rsid w:val="006D5C68"/>
    <w:rsid w:val="006D79A0"/>
    <w:rsid w:val="006E3CBF"/>
    <w:rsid w:val="006E42DF"/>
    <w:rsid w:val="006E776E"/>
    <w:rsid w:val="006F0FCE"/>
    <w:rsid w:val="006F14F4"/>
    <w:rsid w:val="006F186E"/>
    <w:rsid w:val="006F2057"/>
    <w:rsid w:val="006F27FF"/>
    <w:rsid w:val="006F43C3"/>
    <w:rsid w:val="006F469A"/>
    <w:rsid w:val="006F52C8"/>
    <w:rsid w:val="006F53EE"/>
    <w:rsid w:val="006F61D0"/>
    <w:rsid w:val="006F68B4"/>
    <w:rsid w:val="006F6A7D"/>
    <w:rsid w:val="006F6C8D"/>
    <w:rsid w:val="006F76EB"/>
    <w:rsid w:val="00700120"/>
    <w:rsid w:val="00700348"/>
    <w:rsid w:val="007011CC"/>
    <w:rsid w:val="0070164F"/>
    <w:rsid w:val="00702566"/>
    <w:rsid w:val="007070D2"/>
    <w:rsid w:val="00707C97"/>
    <w:rsid w:val="00707DF0"/>
    <w:rsid w:val="007114EB"/>
    <w:rsid w:val="00712DB2"/>
    <w:rsid w:val="007151BB"/>
    <w:rsid w:val="007163EF"/>
    <w:rsid w:val="00717507"/>
    <w:rsid w:val="0072032F"/>
    <w:rsid w:val="007233E2"/>
    <w:rsid w:val="00725D94"/>
    <w:rsid w:val="00725EEE"/>
    <w:rsid w:val="007263B8"/>
    <w:rsid w:val="00726D9C"/>
    <w:rsid w:val="00726F2C"/>
    <w:rsid w:val="0072747D"/>
    <w:rsid w:val="007279A3"/>
    <w:rsid w:val="007306BA"/>
    <w:rsid w:val="0073084C"/>
    <w:rsid w:val="00730D33"/>
    <w:rsid w:val="00732C6D"/>
    <w:rsid w:val="00735C35"/>
    <w:rsid w:val="00736D30"/>
    <w:rsid w:val="00742880"/>
    <w:rsid w:val="00742FF3"/>
    <w:rsid w:val="00743DCC"/>
    <w:rsid w:val="007443E4"/>
    <w:rsid w:val="00744D84"/>
    <w:rsid w:val="0074791A"/>
    <w:rsid w:val="00747926"/>
    <w:rsid w:val="007479FE"/>
    <w:rsid w:val="00747DB3"/>
    <w:rsid w:val="00754A4E"/>
    <w:rsid w:val="00754C0B"/>
    <w:rsid w:val="00754F9D"/>
    <w:rsid w:val="00763EC9"/>
    <w:rsid w:val="0076681E"/>
    <w:rsid w:val="00766A0A"/>
    <w:rsid w:val="0077073E"/>
    <w:rsid w:val="0077394A"/>
    <w:rsid w:val="007765AC"/>
    <w:rsid w:val="00777FB7"/>
    <w:rsid w:val="0078193B"/>
    <w:rsid w:val="00781AD2"/>
    <w:rsid w:val="00782E10"/>
    <w:rsid w:val="0078460E"/>
    <w:rsid w:val="0078599F"/>
    <w:rsid w:val="007865C3"/>
    <w:rsid w:val="007872DC"/>
    <w:rsid w:val="00790D2E"/>
    <w:rsid w:val="007931AD"/>
    <w:rsid w:val="007948A3"/>
    <w:rsid w:val="00794B27"/>
    <w:rsid w:val="007969B3"/>
    <w:rsid w:val="007A0C10"/>
    <w:rsid w:val="007A4E13"/>
    <w:rsid w:val="007A6598"/>
    <w:rsid w:val="007A6D30"/>
    <w:rsid w:val="007A738A"/>
    <w:rsid w:val="007A73CB"/>
    <w:rsid w:val="007A7846"/>
    <w:rsid w:val="007B00F3"/>
    <w:rsid w:val="007B2795"/>
    <w:rsid w:val="007B3ACE"/>
    <w:rsid w:val="007B4838"/>
    <w:rsid w:val="007B61FA"/>
    <w:rsid w:val="007B7109"/>
    <w:rsid w:val="007C0BC7"/>
    <w:rsid w:val="007C1821"/>
    <w:rsid w:val="007C1A67"/>
    <w:rsid w:val="007C31FC"/>
    <w:rsid w:val="007C32DC"/>
    <w:rsid w:val="007C4C73"/>
    <w:rsid w:val="007C6E9E"/>
    <w:rsid w:val="007D54B8"/>
    <w:rsid w:val="007D5716"/>
    <w:rsid w:val="007E2319"/>
    <w:rsid w:val="007E66B0"/>
    <w:rsid w:val="007F1093"/>
    <w:rsid w:val="007F20D4"/>
    <w:rsid w:val="007F66F5"/>
    <w:rsid w:val="007F7BF8"/>
    <w:rsid w:val="007F7C55"/>
    <w:rsid w:val="008021C7"/>
    <w:rsid w:val="00803E1A"/>
    <w:rsid w:val="00805BE7"/>
    <w:rsid w:val="008067E1"/>
    <w:rsid w:val="00807260"/>
    <w:rsid w:val="00810066"/>
    <w:rsid w:val="0081080B"/>
    <w:rsid w:val="00811190"/>
    <w:rsid w:val="00811F3C"/>
    <w:rsid w:val="008121A4"/>
    <w:rsid w:val="00812400"/>
    <w:rsid w:val="00812AA6"/>
    <w:rsid w:val="00812C89"/>
    <w:rsid w:val="00812F75"/>
    <w:rsid w:val="008149B8"/>
    <w:rsid w:val="00814E66"/>
    <w:rsid w:val="00821AE3"/>
    <w:rsid w:val="0082203C"/>
    <w:rsid w:val="00826A5B"/>
    <w:rsid w:val="00827CB6"/>
    <w:rsid w:val="00827CC8"/>
    <w:rsid w:val="0083153E"/>
    <w:rsid w:val="00831F27"/>
    <w:rsid w:val="00834AAE"/>
    <w:rsid w:val="008360A8"/>
    <w:rsid w:val="00837400"/>
    <w:rsid w:val="00837425"/>
    <w:rsid w:val="00837919"/>
    <w:rsid w:val="00840C1B"/>
    <w:rsid w:val="00840DB8"/>
    <w:rsid w:val="00840EF6"/>
    <w:rsid w:val="008416E0"/>
    <w:rsid w:val="00841A14"/>
    <w:rsid w:val="0084255D"/>
    <w:rsid w:val="00842BE3"/>
    <w:rsid w:val="00844045"/>
    <w:rsid w:val="00844B2B"/>
    <w:rsid w:val="008503B1"/>
    <w:rsid w:val="00853E64"/>
    <w:rsid w:val="00854A96"/>
    <w:rsid w:val="008550F3"/>
    <w:rsid w:val="008565A6"/>
    <w:rsid w:val="008570FF"/>
    <w:rsid w:val="00860B26"/>
    <w:rsid w:val="00860BFB"/>
    <w:rsid w:val="008645EA"/>
    <w:rsid w:val="00865630"/>
    <w:rsid w:val="008667F6"/>
    <w:rsid w:val="00871206"/>
    <w:rsid w:val="008717D7"/>
    <w:rsid w:val="00875EA4"/>
    <w:rsid w:val="00881A02"/>
    <w:rsid w:val="00881A07"/>
    <w:rsid w:val="008837C7"/>
    <w:rsid w:val="00884C00"/>
    <w:rsid w:val="008859BE"/>
    <w:rsid w:val="00887A1F"/>
    <w:rsid w:val="00890CF1"/>
    <w:rsid w:val="00895251"/>
    <w:rsid w:val="00897BFF"/>
    <w:rsid w:val="008A0DA9"/>
    <w:rsid w:val="008A0DEA"/>
    <w:rsid w:val="008A1699"/>
    <w:rsid w:val="008A3510"/>
    <w:rsid w:val="008A6B8F"/>
    <w:rsid w:val="008A7C3C"/>
    <w:rsid w:val="008B1029"/>
    <w:rsid w:val="008B2C66"/>
    <w:rsid w:val="008B3453"/>
    <w:rsid w:val="008B3CBC"/>
    <w:rsid w:val="008B478A"/>
    <w:rsid w:val="008B4C98"/>
    <w:rsid w:val="008C19E3"/>
    <w:rsid w:val="008C2957"/>
    <w:rsid w:val="008C3680"/>
    <w:rsid w:val="008C3E2C"/>
    <w:rsid w:val="008C509A"/>
    <w:rsid w:val="008C5D2F"/>
    <w:rsid w:val="008C61B9"/>
    <w:rsid w:val="008D1050"/>
    <w:rsid w:val="008D33CC"/>
    <w:rsid w:val="008D33FC"/>
    <w:rsid w:val="008D4A6F"/>
    <w:rsid w:val="008D5E98"/>
    <w:rsid w:val="008D7785"/>
    <w:rsid w:val="008E00D2"/>
    <w:rsid w:val="008E0364"/>
    <w:rsid w:val="008E08B5"/>
    <w:rsid w:val="008E295B"/>
    <w:rsid w:val="008E2C97"/>
    <w:rsid w:val="008E4BBD"/>
    <w:rsid w:val="008F0591"/>
    <w:rsid w:val="008F246D"/>
    <w:rsid w:val="008F247C"/>
    <w:rsid w:val="008F658F"/>
    <w:rsid w:val="008F7EFE"/>
    <w:rsid w:val="00900BE7"/>
    <w:rsid w:val="00900C81"/>
    <w:rsid w:val="00903D84"/>
    <w:rsid w:val="00903DE4"/>
    <w:rsid w:val="0091238B"/>
    <w:rsid w:val="00912477"/>
    <w:rsid w:val="009131D3"/>
    <w:rsid w:val="009139AF"/>
    <w:rsid w:val="00914536"/>
    <w:rsid w:val="00914D69"/>
    <w:rsid w:val="00914F3D"/>
    <w:rsid w:val="00916440"/>
    <w:rsid w:val="00917C12"/>
    <w:rsid w:val="00920002"/>
    <w:rsid w:val="009212ED"/>
    <w:rsid w:val="00924ABD"/>
    <w:rsid w:val="0092616D"/>
    <w:rsid w:val="0092633E"/>
    <w:rsid w:val="009267E2"/>
    <w:rsid w:val="009318F9"/>
    <w:rsid w:val="00931B2C"/>
    <w:rsid w:val="0093203D"/>
    <w:rsid w:val="009321C1"/>
    <w:rsid w:val="009336FC"/>
    <w:rsid w:val="00936A2E"/>
    <w:rsid w:val="0094177A"/>
    <w:rsid w:val="00943A92"/>
    <w:rsid w:val="00943B06"/>
    <w:rsid w:val="00944EFA"/>
    <w:rsid w:val="00945864"/>
    <w:rsid w:val="00947629"/>
    <w:rsid w:val="00950771"/>
    <w:rsid w:val="00950B97"/>
    <w:rsid w:val="00950C6D"/>
    <w:rsid w:val="00951571"/>
    <w:rsid w:val="0095158D"/>
    <w:rsid w:val="0095418F"/>
    <w:rsid w:val="00957044"/>
    <w:rsid w:val="009575A1"/>
    <w:rsid w:val="00960F11"/>
    <w:rsid w:val="00964DF6"/>
    <w:rsid w:val="00965138"/>
    <w:rsid w:val="00966B1D"/>
    <w:rsid w:val="00970808"/>
    <w:rsid w:val="00972612"/>
    <w:rsid w:val="009729AF"/>
    <w:rsid w:val="00974CC4"/>
    <w:rsid w:val="00977052"/>
    <w:rsid w:val="009806F4"/>
    <w:rsid w:val="00980DD4"/>
    <w:rsid w:val="009816AB"/>
    <w:rsid w:val="00981DEB"/>
    <w:rsid w:val="0098315D"/>
    <w:rsid w:val="00983BE7"/>
    <w:rsid w:val="009853E9"/>
    <w:rsid w:val="00985884"/>
    <w:rsid w:val="0098616D"/>
    <w:rsid w:val="00987AE6"/>
    <w:rsid w:val="009957AF"/>
    <w:rsid w:val="00996E16"/>
    <w:rsid w:val="00997172"/>
    <w:rsid w:val="00997597"/>
    <w:rsid w:val="00997CBB"/>
    <w:rsid w:val="009A10B0"/>
    <w:rsid w:val="009A5DC0"/>
    <w:rsid w:val="009A72A6"/>
    <w:rsid w:val="009A77E8"/>
    <w:rsid w:val="009B089A"/>
    <w:rsid w:val="009B69C5"/>
    <w:rsid w:val="009B78CD"/>
    <w:rsid w:val="009C016E"/>
    <w:rsid w:val="009C0CDF"/>
    <w:rsid w:val="009C1E43"/>
    <w:rsid w:val="009C3333"/>
    <w:rsid w:val="009C3A64"/>
    <w:rsid w:val="009C443F"/>
    <w:rsid w:val="009C5AB2"/>
    <w:rsid w:val="009C6B1D"/>
    <w:rsid w:val="009D0381"/>
    <w:rsid w:val="009D10B3"/>
    <w:rsid w:val="009D15F3"/>
    <w:rsid w:val="009D321E"/>
    <w:rsid w:val="009D3947"/>
    <w:rsid w:val="009D4D5E"/>
    <w:rsid w:val="009E42A2"/>
    <w:rsid w:val="009E7639"/>
    <w:rsid w:val="009F257A"/>
    <w:rsid w:val="009F299A"/>
    <w:rsid w:val="009F5FC1"/>
    <w:rsid w:val="009F72A7"/>
    <w:rsid w:val="00A01513"/>
    <w:rsid w:val="00A028E3"/>
    <w:rsid w:val="00A0302E"/>
    <w:rsid w:val="00A032A8"/>
    <w:rsid w:val="00A055D9"/>
    <w:rsid w:val="00A05CB4"/>
    <w:rsid w:val="00A07906"/>
    <w:rsid w:val="00A119D9"/>
    <w:rsid w:val="00A1309F"/>
    <w:rsid w:val="00A131FE"/>
    <w:rsid w:val="00A1525F"/>
    <w:rsid w:val="00A165F5"/>
    <w:rsid w:val="00A1701D"/>
    <w:rsid w:val="00A21BED"/>
    <w:rsid w:val="00A27647"/>
    <w:rsid w:val="00A27D99"/>
    <w:rsid w:val="00A3186E"/>
    <w:rsid w:val="00A326E2"/>
    <w:rsid w:val="00A33AF8"/>
    <w:rsid w:val="00A3598E"/>
    <w:rsid w:val="00A410A2"/>
    <w:rsid w:val="00A411BF"/>
    <w:rsid w:val="00A41226"/>
    <w:rsid w:val="00A4404A"/>
    <w:rsid w:val="00A441EA"/>
    <w:rsid w:val="00A44439"/>
    <w:rsid w:val="00A45053"/>
    <w:rsid w:val="00A5261F"/>
    <w:rsid w:val="00A52A53"/>
    <w:rsid w:val="00A5344E"/>
    <w:rsid w:val="00A57377"/>
    <w:rsid w:val="00A57E3E"/>
    <w:rsid w:val="00A6042D"/>
    <w:rsid w:val="00A60D92"/>
    <w:rsid w:val="00A67E42"/>
    <w:rsid w:val="00A70FFB"/>
    <w:rsid w:val="00A72DEF"/>
    <w:rsid w:val="00A762E3"/>
    <w:rsid w:val="00A76A46"/>
    <w:rsid w:val="00A803B5"/>
    <w:rsid w:val="00A8428F"/>
    <w:rsid w:val="00A86EAC"/>
    <w:rsid w:val="00A87946"/>
    <w:rsid w:val="00A923E7"/>
    <w:rsid w:val="00A93715"/>
    <w:rsid w:val="00A951FA"/>
    <w:rsid w:val="00A95FAF"/>
    <w:rsid w:val="00AA0A5B"/>
    <w:rsid w:val="00AA0AAC"/>
    <w:rsid w:val="00AA21C5"/>
    <w:rsid w:val="00AA2B90"/>
    <w:rsid w:val="00AA4151"/>
    <w:rsid w:val="00AA661C"/>
    <w:rsid w:val="00AA6E53"/>
    <w:rsid w:val="00AB0ADB"/>
    <w:rsid w:val="00AB1566"/>
    <w:rsid w:val="00AB2608"/>
    <w:rsid w:val="00AB341B"/>
    <w:rsid w:val="00AB463E"/>
    <w:rsid w:val="00AB6531"/>
    <w:rsid w:val="00AB76B2"/>
    <w:rsid w:val="00AC1250"/>
    <w:rsid w:val="00AC1259"/>
    <w:rsid w:val="00AC2C51"/>
    <w:rsid w:val="00AC2F58"/>
    <w:rsid w:val="00AC55E8"/>
    <w:rsid w:val="00AC69F8"/>
    <w:rsid w:val="00AD0774"/>
    <w:rsid w:val="00AD15FF"/>
    <w:rsid w:val="00AD259F"/>
    <w:rsid w:val="00AD2FF0"/>
    <w:rsid w:val="00AD5E1F"/>
    <w:rsid w:val="00AD6F94"/>
    <w:rsid w:val="00AD7259"/>
    <w:rsid w:val="00AD72C7"/>
    <w:rsid w:val="00AD7323"/>
    <w:rsid w:val="00AE0E52"/>
    <w:rsid w:val="00AE1192"/>
    <w:rsid w:val="00AE1E98"/>
    <w:rsid w:val="00AE4227"/>
    <w:rsid w:val="00AE4550"/>
    <w:rsid w:val="00AE488A"/>
    <w:rsid w:val="00AE52B8"/>
    <w:rsid w:val="00AE656C"/>
    <w:rsid w:val="00AE6693"/>
    <w:rsid w:val="00AE7B69"/>
    <w:rsid w:val="00AE7EEB"/>
    <w:rsid w:val="00AF0967"/>
    <w:rsid w:val="00AF0B5B"/>
    <w:rsid w:val="00AF0E91"/>
    <w:rsid w:val="00AF3212"/>
    <w:rsid w:val="00B021AA"/>
    <w:rsid w:val="00B0238C"/>
    <w:rsid w:val="00B02E4C"/>
    <w:rsid w:val="00B03A89"/>
    <w:rsid w:val="00B04641"/>
    <w:rsid w:val="00B04769"/>
    <w:rsid w:val="00B04A9B"/>
    <w:rsid w:val="00B05539"/>
    <w:rsid w:val="00B05B95"/>
    <w:rsid w:val="00B0684F"/>
    <w:rsid w:val="00B1079B"/>
    <w:rsid w:val="00B108FE"/>
    <w:rsid w:val="00B113C8"/>
    <w:rsid w:val="00B11488"/>
    <w:rsid w:val="00B11D16"/>
    <w:rsid w:val="00B11E63"/>
    <w:rsid w:val="00B14175"/>
    <w:rsid w:val="00B14B6E"/>
    <w:rsid w:val="00B1581A"/>
    <w:rsid w:val="00B163BB"/>
    <w:rsid w:val="00B201AB"/>
    <w:rsid w:val="00B23BF8"/>
    <w:rsid w:val="00B24C07"/>
    <w:rsid w:val="00B26B7A"/>
    <w:rsid w:val="00B26BFA"/>
    <w:rsid w:val="00B329B9"/>
    <w:rsid w:val="00B341CB"/>
    <w:rsid w:val="00B3462F"/>
    <w:rsid w:val="00B369B4"/>
    <w:rsid w:val="00B37045"/>
    <w:rsid w:val="00B404E8"/>
    <w:rsid w:val="00B4202F"/>
    <w:rsid w:val="00B4369B"/>
    <w:rsid w:val="00B43DFF"/>
    <w:rsid w:val="00B4436D"/>
    <w:rsid w:val="00B46061"/>
    <w:rsid w:val="00B53817"/>
    <w:rsid w:val="00B61F85"/>
    <w:rsid w:val="00B6419C"/>
    <w:rsid w:val="00B65137"/>
    <w:rsid w:val="00B65481"/>
    <w:rsid w:val="00B6681A"/>
    <w:rsid w:val="00B67422"/>
    <w:rsid w:val="00B722BA"/>
    <w:rsid w:val="00B734A4"/>
    <w:rsid w:val="00B74147"/>
    <w:rsid w:val="00B749E6"/>
    <w:rsid w:val="00B75678"/>
    <w:rsid w:val="00B7683C"/>
    <w:rsid w:val="00B77189"/>
    <w:rsid w:val="00B83FF9"/>
    <w:rsid w:val="00B8582F"/>
    <w:rsid w:val="00B90676"/>
    <w:rsid w:val="00B95E26"/>
    <w:rsid w:val="00B96669"/>
    <w:rsid w:val="00B97BBD"/>
    <w:rsid w:val="00BA329E"/>
    <w:rsid w:val="00BA35EF"/>
    <w:rsid w:val="00BA3CC7"/>
    <w:rsid w:val="00BA5222"/>
    <w:rsid w:val="00BA72C9"/>
    <w:rsid w:val="00BA7D6B"/>
    <w:rsid w:val="00BB7A71"/>
    <w:rsid w:val="00BB7E66"/>
    <w:rsid w:val="00BC15BF"/>
    <w:rsid w:val="00BC263C"/>
    <w:rsid w:val="00BC2E34"/>
    <w:rsid w:val="00BC30DC"/>
    <w:rsid w:val="00BC36AD"/>
    <w:rsid w:val="00BC41E3"/>
    <w:rsid w:val="00BC4F75"/>
    <w:rsid w:val="00BC522C"/>
    <w:rsid w:val="00BD0003"/>
    <w:rsid w:val="00BD3C33"/>
    <w:rsid w:val="00BD4B0C"/>
    <w:rsid w:val="00BD572D"/>
    <w:rsid w:val="00BD5A26"/>
    <w:rsid w:val="00BD5A2F"/>
    <w:rsid w:val="00BE13D0"/>
    <w:rsid w:val="00BE4C6F"/>
    <w:rsid w:val="00BE4F34"/>
    <w:rsid w:val="00BE5879"/>
    <w:rsid w:val="00BE6DF7"/>
    <w:rsid w:val="00BF0955"/>
    <w:rsid w:val="00BF0A3B"/>
    <w:rsid w:val="00BF17DF"/>
    <w:rsid w:val="00BF2F04"/>
    <w:rsid w:val="00BF4202"/>
    <w:rsid w:val="00BF457D"/>
    <w:rsid w:val="00BF4775"/>
    <w:rsid w:val="00BF795A"/>
    <w:rsid w:val="00C008E9"/>
    <w:rsid w:val="00C06888"/>
    <w:rsid w:val="00C11521"/>
    <w:rsid w:val="00C13AD1"/>
    <w:rsid w:val="00C203A6"/>
    <w:rsid w:val="00C2178D"/>
    <w:rsid w:val="00C22AA7"/>
    <w:rsid w:val="00C22DA3"/>
    <w:rsid w:val="00C23387"/>
    <w:rsid w:val="00C24615"/>
    <w:rsid w:val="00C2572B"/>
    <w:rsid w:val="00C2650A"/>
    <w:rsid w:val="00C26F9B"/>
    <w:rsid w:val="00C2752D"/>
    <w:rsid w:val="00C3167D"/>
    <w:rsid w:val="00C316CB"/>
    <w:rsid w:val="00C32ED8"/>
    <w:rsid w:val="00C34DE5"/>
    <w:rsid w:val="00C35630"/>
    <w:rsid w:val="00C3719E"/>
    <w:rsid w:val="00C37AB9"/>
    <w:rsid w:val="00C37EA9"/>
    <w:rsid w:val="00C40C80"/>
    <w:rsid w:val="00C40D60"/>
    <w:rsid w:val="00C422B6"/>
    <w:rsid w:val="00C440FF"/>
    <w:rsid w:val="00C47386"/>
    <w:rsid w:val="00C51DC6"/>
    <w:rsid w:val="00C51F62"/>
    <w:rsid w:val="00C5241B"/>
    <w:rsid w:val="00C5294D"/>
    <w:rsid w:val="00C57C7B"/>
    <w:rsid w:val="00C63BC9"/>
    <w:rsid w:val="00C66B51"/>
    <w:rsid w:val="00C702C6"/>
    <w:rsid w:val="00C7095C"/>
    <w:rsid w:val="00C70C5D"/>
    <w:rsid w:val="00C71925"/>
    <w:rsid w:val="00C71F97"/>
    <w:rsid w:val="00C72A1D"/>
    <w:rsid w:val="00C7470E"/>
    <w:rsid w:val="00C74C06"/>
    <w:rsid w:val="00C766A8"/>
    <w:rsid w:val="00C777DC"/>
    <w:rsid w:val="00C77997"/>
    <w:rsid w:val="00C809F9"/>
    <w:rsid w:val="00C81279"/>
    <w:rsid w:val="00C82610"/>
    <w:rsid w:val="00C82DA1"/>
    <w:rsid w:val="00C83251"/>
    <w:rsid w:val="00C83325"/>
    <w:rsid w:val="00C857DE"/>
    <w:rsid w:val="00C92779"/>
    <w:rsid w:val="00C93AD1"/>
    <w:rsid w:val="00C96BD9"/>
    <w:rsid w:val="00C97988"/>
    <w:rsid w:val="00CA0C45"/>
    <w:rsid w:val="00CA4D0F"/>
    <w:rsid w:val="00CA607E"/>
    <w:rsid w:val="00CA649D"/>
    <w:rsid w:val="00CA6CDE"/>
    <w:rsid w:val="00CA6F76"/>
    <w:rsid w:val="00CA6FD0"/>
    <w:rsid w:val="00CB183D"/>
    <w:rsid w:val="00CB2026"/>
    <w:rsid w:val="00CB214A"/>
    <w:rsid w:val="00CB25E4"/>
    <w:rsid w:val="00CB2BDF"/>
    <w:rsid w:val="00CB318D"/>
    <w:rsid w:val="00CB6250"/>
    <w:rsid w:val="00CC0448"/>
    <w:rsid w:val="00CC0971"/>
    <w:rsid w:val="00CC1BD4"/>
    <w:rsid w:val="00CC3AB0"/>
    <w:rsid w:val="00CC6C41"/>
    <w:rsid w:val="00CC79E2"/>
    <w:rsid w:val="00CD260E"/>
    <w:rsid w:val="00CD3F7B"/>
    <w:rsid w:val="00CD41DA"/>
    <w:rsid w:val="00CD4A9C"/>
    <w:rsid w:val="00CE014F"/>
    <w:rsid w:val="00CE1D02"/>
    <w:rsid w:val="00CE2165"/>
    <w:rsid w:val="00CE37DD"/>
    <w:rsid w:val="00CE39C0"/>
    <w:rsid w:val="00CE39CB"/>
    <w:rsid w:val="00CE3B5B"/>
    <w:rsid w:val="00CE6370"/>
    <w:rsid w:val="00CF0A34"/>
    <w:rsid w:val="00CF12AE"/>
    <w:rsid w:val="00CF3192"/>
    <w:rsid w:val="00CF3B9D"/>
    <w:rsid w:val="00CF450F"/>
    <w:rsid w:val="00CF7178"/>
    <w:rsid w:val="00D00433"/>
    <w:rsid w:val="00D011DD"/>
    <w:rsid w:val="00D015DA"/>
    <w:rsid w:val="00D01E7F"/>
    <w:rsid w:val="00D06558"/>
    <w:rsid w:val="00D1619D"/>
    <w:rsid w:val="00D1798D"/>
    <w:rsid w:val="00D17A11"/>
    <w:rsid w:val="00D20BAC"/>
    <w:rsid w:val="00D20FB9"/>
    <w:rsid w:val="00D21794"/>
    <w:rsid w:val="00D22127"/>
    <w:rsid w:val="00D2242A"/>
    <w:rsid w:val="00D2453F"/>
    <w:rsid w:val="00D24661"/>
    <w:rsid w:val="00D24FDD"/>
    <w:rsid w:val="00D267BA"/>
    <w:rsid w:val="00D30356"/>
    <w:rsid w:val="00D31611"/>
    <w:rsid w:val="00D32436"/>
    <w:rsid w:val="00D32FB7"/>
    <w:rsid w:val="00D33383"/>
    <w:rsid w:val="00D36817"/>
    <w:rsid w:val="00D41679"/>
    <w:rsid w:val="00D418F3"/>
    <w:rsid w:val="00D430DE"/>
    <w:rsid w:val="00D43541"/>
    <w:rsid w:val="00D50514"/>
    <w:rsid w:val="00D51591"/>
    <w:rsid w:val="00D558A6"/>
    <w:rsid w:val="00D55BB1"/>
    <w:rsid w:val="00D55DE3"/>
    <w:rsid w:val="00D572D3"/>
    <w:rsid w:val="00D57920"/>
    <w:rsid w:val="00D57BF5"/>
    <w:rsid w:val="00D612E1"/>
    <w:rsid w:val="00D625C5"/>
    <w:rsid w:val="00D63C1B"/>
    <w:rsid w:val="00D6476E"/>
    <w:rsid w:val="00D7014E"/>
    <w:rsid w:val="00D71746"/>
    <w:rsid w:val="00D72C7B"/>
    <w:rsid w:val="00D73E8F"/>
    <w:rsid w:val="00D75FA7"/>
    <w:rsid w:val="00D80A9E"/>
    <w:rsid w:val="00D81B25"/>
    <w:rsid w:val="00D87C1D"/>
    <w:rsid w:val="00D87D20"/>
    <w:rsid w:val="00D902A4"/>
    <w:rsid w:val="00D90BE4"/>
    <w:rsid w:val="00D91806"/>
    <w:rsid w:val="00D93987"/>
    <w:rsid w:val="00D93AF8"/>
    <w:rsid w:val="00D93EEF"/>
    <w:rsid w:val="00D95E71"/>
    <w:rsid w:val="00D95EE5"/>
    <w:rsid w:val="00DA145F"/>
    <w:rsid w:val="00DA3C81"/>
    <w:rsid w:val="00DA6320"/>
    <w:rsid w:val="00DB0ED2"/>
    <w:rsid w:val="00DB1769"/>
    <w:rsid w:val="00DB2323"/>
    <w:rsid w:val="00DB331E"/>
    <w:rsid w:val="00DB4536"/>
    <w:rsid w:val="00DB59D4"/>
    <w:rsid w:val="00DB6220"/>
    <w:rsid w:val="00DB706B"/>
    <w:rsid w:val="00DC01FF"/>
    <w:rsid w:val="00DC040C"/>
    <w:rsid w:val="00DC088A"/>
    <w:rsid w:val="00DC4E21"/>
    <w:rsid w:val="00DC525E"/>
    <w:rsid w:val="00DC7DB6"/>
    <w:rsid w:val="00DD08C3"/>
    <w:rsid w:val="00DD203E"/>
    <w:rsid w:val="00DD2BE6"/>
    <w:rsid w:val="00DD3F5B"/>
    <w:rsid w:val="00DD5358"/>
    <w:rsid w:val="00DD5415"/>
    <w:rsid w:val="00DE054B"/>
    <w:rsid w:val="00DE2D30"/>
    <w:rsid w:val="00DE49CC"/>
    <w:rsid w:val="00DE5609"/>
    <w:rsid w:val="00DE5672"/>
    <w:rsid w:val="00DE5A33"/>
    <w:rsid w:val="00DF12FD"/>
    <w:rsid w:val="00DF2001"/>
    <w:rsid w:val="00DF2006"/>
    <w:rsid w:val="00DF2FCB"/>
    <w:rsid w:val="00DF531F"/>
    <w:rsid w:val="00DF5692"/>
    <w:rsid w:val="00DF592D"/>
    <w:rsid w:val="00E0128F"/>
    <w:rsid w:val="00E02D6E"/>
    <w:rsid w:val="00E03DE4"/>
    <w:rsid w:val="00E05D79"/>
    <w:rsid w:val="00E06482"/>
    <w:rsid w:val="00E11117"/>
    <w:rsid w:val="00E11EFA"/>
    <w:rsid w:val="00E12141"/>
    <w:rsid w:val="00E203CE"/>
    <w:rsid w:val="00E21224"/>
    <w:rsid w:val="00E224A0"/>
    <w:rsid w:val="00E2484D"/>
    <w:rsid w:val="00E24D1E"/>
    <w:rsid w:val="00E254F0"/>
    <w:rsid w:val="00E34426"/>
    <w:rsid w:val="00E37412"/>
    <w:rsid w:val="00E3750A"/>
    <w:rsid w:val="00E375EF"/>
    <w:rsid w:val="00E4313F"/>
    <w:rsid w:val="00E51168"/>
    <w:rsid w:val="00E515F4"/>
    <w:rsid w:val="00E528F7"/>
    <w:rsid w:val="00E53875"/>
    <w:rsid w:val="00E559D2"/>
    <w:rsid w:val="00E55B4B"/>
    <w:rsid w:val="00E55FC7"/>
    <w:rsid w:val="00E57433"/>
    <w:rsid w:val="00E60643"/>
    <w:rsid w:val="00E614A6"/>
    <w:rsid w:val="00E61896"/>
    <w:rsid w:val="00E62C7A"/>
    <w:rsid w:val="00E63ED5"/>
    <w:rsid w:val="00E6733A"/>
    <w:rsid w:val="00E71EDC"/>
    <w:rsid w:val="00E723CD"/>
    <w:rsid w:val="00E72A21"/>
    <w:rsid w:val="00E734DD"/>
    <w:rsid w:val="00E74D3A"/>
    <w:rsid w:val="00E7605B"/>
    <w:rsid w:val="00E7715A"/>
    <w:rsid w:val="00E810D3"/>
    <w:rsid w:val="00E84969"/>
    <w:rsid w:val="00E85596"/>
    <w:rsid w:val="00E8702B"/>
    <w:rsid w:val="00E90493"/>
    <w:rsid w:val="00E91AE6"/>
    <w:rsid w:val="00E9232D"/>
    <w:rsid w:val="00E943F2"/>
    <w:rsid w:val="00E95908"/>
    <w:rsid w:val="00E96125"/>
    <w:rsid w:val="00E96B27"/>
    <w:rsid w:val="00EA0093"/>
    <w:rsid w:val="00EA17AB"/>
    <w:rsid w:val="00EA740B"/>
    <w:rsid w:val="00EB303C"/>
    <w:rsid w:val="00EB700D"/>
    <w:rsid w:val="00EC04A1"/>
    <w:rsid w:val="00EC1166"/>
    <w:rsid w:val="00EC12F6"/>
    <w:rsid w:val="00EC1984"/>
    <w:rsid w:val="00EC28F9"/>
    <w:rsid w:val="00EC5447"/>
    <w:rsid w:val="00EC5456"/>
    <w:rsid w:val="00EC5818"/>
    <w:rsid w:val="00ED017F"/>
    <w:rsid w:val="00ED2185"/>
    <w:rsid w:val="00ED32B8"/>
    <w:rsid w:val="00ED3D63"/>
    <w:rsid w:val="00ED457D"/>
    <w:rsid w:val="00ED74E2"/>
    <w:rsid w:val="00EE241C"/>
    <w:rsid w:val="00EE2B3C"/>
    <w:rsid w:val="00EE4862"/>
    <w:rsid w:val="00EE4DD3"/>
    <w:rsid w:val="00EE78AD"/>
    <w:rsid w:val="00EF4AE3"/>
    <w:rsid w:val="00EF5CA7"/>
    <w:rsid w:val="00EF6EE1"/>
    <w:rsid w:val="00EF72FC"/>
    <w:rsid w:val="00EF7B86"/>
    <w:rsid w:val="00F05370"/>
    <w:rsid w:val="00F077C5"/>
    <w:rsid w:val="00F105AA"/>
    <w:rsid w:val="00F109BA"/>
    <w:rsid w:val="00F13E86"/>
    <w:rsid w:val="00F22B97"/>
    <w:rsid w:val="00F236BE"/>
    <w:rsid w:val="00F23B53"/>
    <w:rsid w:val="00F23D5D"/>
    <w:rsid w:val="00F240D1"/>
    <w:rsid w:val="00F255F5"/>
    <w:rsid w:val="00F30747"/>
    <w:rsid w:val="00F3102E"/>
    <w:rsid w:val="00F32038"/>
    <w:rsid w:val="00F3390D"/>
    <w:rsid w:val="00F33B83"/>
    <w:rsid w:val="00F40C39"/>
    <w:rsid w:val="00F41B42"/>
    <w:rsid w:val="00F4454A"/>
    <w:rsid w:val="00F447EF"/>
    <w:rsid w:val="00F46672"/>
    <w:rsid w:val="00F468FD"/>
    <w:rsid w:val="00F46F8E"/>
    <w:rsid w:val="00F4724F"/>
    <w:rsid w:val="00F47CC6"/>
    <w:rsid w:val="00F47F5E"/>
    <w:rsid w:val="00F518C5"/>
    <w:rsid w:val="00F5244E"/>
    <w:rsid w:val="00F54778"/>
    <w:rsid w:val="00F54BD0"/>
    <w:rsid w:val="00F55B49"/>
    <w:rsid w:val="00F62D59"/>
    <w:rsid w:val="00F64A5F"/>
    <w:rsid w:val="00F72003"/>
    <w:rsid w:val="00F725A9"/>
    <w:rsid w:val="00F75DC0"/>
    <w:rsid w:val="00F762A7"/>
    <w:rsid w:val="00F77BE7"/>
    <w:rsid w:val="00F807DA"/>
    <w:rsid w:val="00F8453B"/>
    <w:rsid w:val="00F85727"/>
    <w:rsid w:val="00F866AA"/>
    <w:rsid w:val="00F86C99"/>
    <w:rsid w:val="00F909F2"/>
    <w:rsid w:val="00F91059"/>
    <w:rsid w:val="00F92E74"/>
    <w:rsid w:val="00F93CA5"/>
    <w:rsid w:val="00F94F51"/>
    <w:rsid w:val="00F94FCB"/>
    <w:rsid w:val="00F95C9B"/>
    <w:rsid w:val="00FA0979"/>
    <w:rsid w:val="00FA200D"/>
    <w:rsid w:val="00FA3DBA"/>
    <w:rsid w:val="00FA3F2B"/>
    <w:rsid w:val="00FA6D27"/>
    <w:rsid w:val="00FB3766"/>
    <w:rsid w:val="00FB3BB2"/>
    <w:rsid w:val="00FB702F"/>
    <w:rsid w:val="00FB7C15"/>
    <w:rsid w:val="00FC0943"/>
    <w:rsid w:val="00FC5CF6"/>
    <w:rsid w:val="00FC729C"/>
    <w:rsid w:val="00FC7C2F"/>
    <w:rsid w:val="00FD2C0A"/>
    <w:rsid w:val="00FD4340"/>
    <w:rsid w:val="00FD5FB4"/>
    <w:rsid w:val="00FD797D"/>
    <w:rsid w:val="00FD7AE6"/>
    <w:rsid w:val="00FE2850"/>
    <w:rsid w:val="00FE2D7B"/>
    <w:rsid w:val="00FE4334"/>
    <w:rsid w:val="00FE44CC"/>
    <w:rsid w:val="00FE4F65"/>
    <w:rsid w:val="00FE5364"/>
    <w:rsid w:val="00FE67EE"/>
    <w:rsid w:val="00FF1360"/>
    <w:rsid w:val="00FF1801"/>
    <w:rsid w:val="00FF19DC"/>
    <w:rsid w:val="00FF2ACB"/>
    <w:rsid w:val="00FF3D5F"/>
    <w:rsid w:val="00FF44F1"/>
    <w:rsid w:val="00FF5FDF"/>
    <w:rsid w:val="01CEE3E0"/>
    <w:rsid w:val="038E9A53"/>
    <w:rsid w:val="089FA436"/>
    <w:rsid w:val="097BB351"/>
    <w:rsid w:val="0C3BBE41"/>
    <w:rsid w:val="0C723FD0"/>
    <w:rsid w:val="109258C8"/>
    <w:rsid w:val="11D9AFE4"/>
    <w:rsid w:val="12B3E96A"/>
    <w:rsid w:val="14C38DB7"/>
    <w:rsid w:val="16053DBC"/>
    <w:rsid w:val="19D7C147"/>
    <w:rsid w:val="1A48D321"/>
    <w:rsid w:val="216E7414"/>
    <w:rsid w:val="226C20B9"/>
    <w:rsid w:val="239BF158"/>
    <w:rsid w:val="27FB92CA"/>
    <w:rsid w:val="2A57A9C3"/>
    <w:rsid w:val="2B63D254"/>
    <w:rsid w:val="2EA5CBD4"/>
    <w:rsid w:val="2EBAEE2F"/>
    <w:rsid w:val="32519C2D"/>
    <w:rsid w:val="3905601D"/>
    <w:rsid w:val="3B1C09A3"/>
    <w:rsid w:val="3BC4BB02"/>
    <w:rsid w:val="3C3E1926"/>
    <w:rsid w:val="3D964EB4"/>
    <w:rsid w:val="40EA54AF"/>
    <w:rsid w:val="4229D873"/>
    <w:rsid w:val="490D2B72"/>
    <w:rsid w:val="4938F93B"/>
    <w:rsid w:val="4ECC7202"/>
    <w:rsid w:val="4F101DD5"/>
    <w:rsid w:val="51B0D656"/>
    <w:rsid w:val="55FE9585"/>
    <w:rsid w:val="563795D5"/>
    <w:rsid w:val="569260BA"/>
    <w:rsid w:val="585C65FA"/>
    <w:rsid w:val="5E9992A3"/>
    <w:rsid w:val="65943870"/>
    <w:rsid w:val="6644505B"/>
    <w:rsid w:val="66A75836"/>
    <w:rsid w:val="6907B97F"/>
    <w:rsid w:val="6F972BEA"/>
    <w:rsid w:val="710C4EE4"/>
    <w:rsid w:val="790F416D"/>
    <w:rsid w:val="7B8D0736"/>
    <w:rsid w:val="7B95CCD8"/>
    <w:rsid w:val="7CCD41EC"/>
    <w:rsid w:val="7D2A9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6F6642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4" w:unhideWhenUsed="1" w:qFormat="1"/>
    <w:lsdException w:name="heading 3" w:semiHidden="1" w:uiPriority="6" w:unhideWhenUsed="1" w:qFormat="1"/>
    <w:lsdException w:name="heading 4" w:semiHidden="1" w:uiPriority="6" w:unhideWhenUsed="1" w:qFormat="1"/>
    <w:lsdException w:name="heading 5" w:semiHidden="1" w:uiPriority="6" w:unhideWhenUsed="1" w:qFormat="1"/>
    <w:lsdException w:name="heading 6" w:semiHidden="1" w:uiPriority="6" w:unhideWhenUsed="1" w:qFormat="1"/>
    <w:lsdException w:name="heading 7" w:semiHidden="1" w:uiPriority="6" w:unhideWhenUsed="1" w:qFormat="1"/>
    <w:lsdException w:name="heading 8" w:semiHidden="1" w:uiPriority="6" w:unhideWhenUsed="1" w:qFormat="1"/>
    <w:lsdException w:name="heading 9" w:semiHidden="1" w:uiPriority="6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0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6B51"/>
    <w:rPr>
      <w:rFonts w:eastAsiaTheme="minorEastAsia"/>
      <w:sz w:val="24"/>
    </w:rPr>
  </w:style>
  <w:style w:type="paragraph" w:styleId="Heading1">
    <w:name w:val="heading 1"/>
    <w:basedOn w:val="Normal"/>
    <w:link w:val="Heading1Char"/>
    <w:uiPriority w:val="5"/>
    <w:qFormat/>
    <w:rsid w:val="002B268D"/>
    <w:pPr>
      <w:keepNext/>
      <w:keepLines/>
      <w:pBdr>
        <w:bottom w:val="single" w:sz="18" w:space="8" w:color="2B579A" w:themeColor="accent5"/>
      </w:pBdr>
      <w:spacing w:before="480" w:after="360" w:line="240" w:lineRule="auto"/>
      <w:contextualSpacing/>
      <w:outlineLvl w:val="0"/>
    </w:pPr>
    <w:rPr>
      <w:rFonts w:eastAsiaTheme="majorEastAsia" w:cstheme="majorBidi"/>
      <w:color w:val="000000" w:themeColor="text1"/>
      <w:kern w:val="28"/>
      <w:sz w:val="40"/>
      <w:szCs w:val="52"/>
      <w14:ligatures w14:val="standard"/>
      <w14:numForm w14:val="oldStyle"/>
    </w:rPr>
  </w:style>
  <w:style w:type="paragraph" w:styleId="Heading2">
    <w:name w:val="heading 2"/>
    <w:basedOn w:val="Normal"/>
    <w:next w:val="Normal"/>
    <w:link w:val="Heading2Char"/>
    <w:uiPriority w:val="6"/>
    <w:unhideWhenUsed/>
    <w:qFormat/>
    <w:rsid w:val="0048799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6"/>
    <w:semiHidden/>
    <w:unhideWhenUsed/>
    <w:qFormat/>
    <w:rsid w:val="00F33B8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6"/>
    <w:semiHidden/>
    <w:unhideWhenUsed/>
    <w:qFormat/>
    <w:rsid w:val="0048799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6"/>
    <w:semiHidden/>
    <w:unhideWhenUsed/>
    <w:qFormat/>
    <w:rsid w:val="0048799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6"/>
    <w:semiHidden/>
    <w:unhideWhenUsed/>
    <w:qFormat/>
    <w:rsid w:val="0048799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6"/>
    <w:semiHidden/>
    <w:unhideWhenUsed/>
    <w:qFormat/>
    <w:rsid w:val="00F33B8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6"/>
    <w:semiHidden/>
    <w:unhideWhenUsed/>
    <w:qFormat/>
    <w:rsid w:val="00F33B83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6"/>
    <w:semiHidden/>
    <w:unhideWhenUsed/>
    <w:qFormat/>
    <w:rsid w:val="00F33B83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5"/>
    <w:rsid w:val="002B268D"/>
    <w:rPr>
      <w:rFonts w:eastAsiaTheme="majorEastAsia" w:cstheme="majorBidi"/>
      <w:color w:val="000000" w:themeColor="text1"/>
      <w:kern w:val="28"/>
      <w:sz w:val="40"/>
      <w:szCs w:val="52"/>
      <w14:ligatures w14:val="standard"/>
      <w14:numForm w14:val="oldStyle"/>
    </w:rPr>
  </w:style>
  <w:style w:type="character" w:styleId="Emphasis">
    <w:name w:val="Emphasis"/>
    <w:basedOn w:val="DefaultParagraphFont"/>
    <w:uiPriority w:val="3"/>
    <w:qFormat/>
    <w:rsid w:val="00F46672"/>
    <w:rPr>
      <w:i/>
      <w:iCs/>
    </w:rPr>
  </w:style>
  <w:style w:type="paragraph" w:styleId="ListNumber">
    <w:name w:val="List Number"/>
    <w:basedOn w:val="Normal"/>
    <w:uiPriority w:val="11"/>
    <w:semiHidden/>
    <w:unhideWhenUsed/>
    <w:qFormat/>
    <w:rsid w:val="00014D3C"/>
    <w:pPr>
      <w:numPr>
        <w:numId w:val="19"/>
      </w:numPr>
      <w:contextualSpacing/>
    </w:pPr>
  </w:style>
  <w:style w:type="paragraph" w:styleId="Title">
    <w:name w:val="Title"/>
    <w:basedOn w:val="Normal"/>
    <w:link w:val="TitleChar"/>
    <w:uiPriority w:val="1"/>
    <w:qFormat/>
    <w:rsid w:val="00CB6250"/>
    <w:pPr>
      <w:spacing w:before="360" w:line="240" w:lineRule="auto"/>
      <w:contextualSpacing/>
    </w:pPr>
    <w:rPr>
      <w:rFonts w:eastAsiaTheme="majorEastAsia" w:cstheme="majorBidi"/>
      <w:color w:val="000000" w:themeColor="text1"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CB6250"/>
    <w:rPr>
      <w:rFonts w:eastAsiaTheme="majorEastAsia" w:cstheme="majorBidi"/>
      <w:color w:val="000000" w:themeColor="text1"/>
      <w:spacing w:val="-10"/>
      <w:kern w:val="28"/>
      <w:sz w:val="72"/>
      <w:szCs w:val="56"/>
    </w:rPr>
  </w:style>
  <w:style w:type="paragraph" w:styleId="Subtitle">
    <w:name w:val="Subtitle"/>
    <w:basedOn w:val="Normal"/>
    <w:next w:val="Normal"/>
    <w:link w:val="SubtitleChar"/>
    <w:uiPriority w:val="2"/>
    <w:qFormat/>
    <w:rsid w:val="00CB6250"/>
    <w:pPr>
      <w:numPr>
        <w:ilvl w:val="1"/>
      </w:numPr>
      <w:spacing w:before="0" w:after="480"/>
      <w:contextualSpacing/>
    </w:pPr>
    <w:rPr>
      <w:rFonts w:cs="Times New Roman (Body CS)"/>
      <w:color w:val="2B579A" w:themeColor="accent5"/>
      <w:sz w:val="40"/>
    </w:rPr>
  </w:style>
  <w:style w:type="character" w:customStyle="1" w:styleId="SubtitleChar">
    <w:name w:val="Subtitle Char"/>
    <w:basedOn w:val="DefaultParagraphFont"/>
    <w:link w:val="Subtitle"/>
    <w:uiPriority w:val="2"/>
    <w:rsid w:val="00CB6250"/>
    <w:rPr>
      <w:rFonts w:eastAsiaTheme="minorEastAsia" w:cs="Times New Roman (Body CS)"/>
      <w:color w:val="2B579A" w:themeColor="accent5"/>
      <w:sz w:val="40"/>
    </w:rPr>
  </w:style>
  <w:style w:type="table" w:styleId="TableGrid">
    <w:name w:val="Table Grid"/>
    <w:basedOn w:val="TableNormal"/>
    <w:uiPriority w:val="39"/>
    <w:pPr>
      <w:numPr>
        <w:numId w:val="20"/>
      </w:numPr>
      <w:spacing w:line="240" w:lineRule="auto"/>
    </w:pPr>
    <w:rPr>
      <w:rFonts w:ascii="Arial" w:hAnsi="Arial"/>
      <w:color w:val="404040" w:themeColor="text1" w:themeTint="BF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404040" w:themeColor="text1" w:themeTint="BF"/>
      <w:szCs w:val="24"/>
    </w:rPr>
  </w:style>
  <w:style w:type="table" w:styleId="GridTable1Light">
    <w:name w:val="Grid Table 1 Light"/>
    <w:basedOn w:val="TableNormal"/>
    <w:uiPriority w:val="46"/>
    <w:rsid w:val="003C7D9D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5">
    <w:name w:val="Grid Table 4 Accent 5"/>
    <w:basedOn w:val="TableNormal"/>
    <w:uiPriority w:val="49"/>
    <w:rsid w:val="003C7D9D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1Light-Accent6">
    <w:name w:val="Grid Table 1 Light Accent 6"/>
    <w:basedOn w:val="TableNormal"/>
    <w:uiPriority w:val="46"/>
    <w:rsid w:val="00102341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">
    <w:name w:val="Grid Table 5 Dark"/>
    <w:basedOn w:val="TableNormal"/>
    <w:uiPriority w:val="50"/>
    <w:rsid w:val="006706DE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">
    <w:name w:val="Grid Table 4"/>
    <w:basedOn w:val="TableNormal"/>
    <w:uiPriority w:val="49"/>
    <w:rsid w:val="00633BC0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-Accent1">
    <w:name w:val="Grid Table 1 Light Accent 1"/>
    <w:basedOn w:val="TableNormal"/>
    <w:uiPriority w:val="46"/>
    <w:rsid w:val="00633BC0"/>
    <w:pPr>
      <w:spacing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uiPriority w:val="6"/>
    <w:rsid w:val="00487996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ListBullet">
    <w:name w:val="List Bullet"/>
    <w:basedOn w:val="Normal"/>
    <w:next w:val="ListNumber"/>
    <w:uiPriority w:val="11"/>
    <w:qFormat/>
    <w:rsid w:val="00014D3C"/>
    <w:pPr>
      <w:numPr>
        <w:numId w:val="30"/>
      </w:numPr>
      <w:spacing w:before="120" w:after="12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51168"/>
    <w:pPr>
      <w:spacing w:line="240" w:lineRule="auto"/>
    </w:pPr>
    <w:rPr>
      <w:rFonts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168"/>
    <w:rPr>
      <w:rFonts w:cs="Segoe UI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26484A"/>
    <w:rPr>
      <w:sz w:val="22"/>
      <w:szCs w:val="16"/>
    </w:rPr>
  </w:style>
  <w:style w:type="paragraph" w:styleId="CommentSubject">
    <w:name w:val="annotation subject"/>
    <w:basedOn w:val="Normal"/>
    <w:next w:val="Normal"/>
    <w:link w:val="CommentSubjectChar"/>
    <w:uiPriority w:val="99"/>
    <w:semiHidden/>
    <w:unhideWhenUsed/>
    <w:rsid w:val="00014D3C"/>
    <w:pPr>
      <w:spacing w:line="240" w:lineRule="auto"/>
    </w:pPr>
    <w:rPr>
      <w:b/>
      <w:bCs/>
      <w:szCs w:val="20"/>
    </w:rPr>
  </w:style>
  <w:style w:type="character" w:customStyle="1" w:styleId="CommentSubjectChar">
    <w:name w:val="Comment Subject Char"/>
    <w:basedOn w:val="DefaultParagraphFont"/>
    <w:link w:val="CommentSubject"/>
    <w:uiPriority w:val="99"/>
    <w:semiHidden/>
    <w:rsid w:val="00014D3C"/>
    <w:rPr>
      <w:b/>
      <w:bCs/>
      <w:szCs w:val="20"/>
    </w:rPr>
  </w:style>
  <w:style w:type="character" w:styleId="Hyperlink">
    <w:name w:val="Hyperlink"/>
    <w:basedOn w:val="DefaultParagraphFont"/>
    <w:uiPriority w:val="99"/>
    <w:unhideWhenUsed/>
    <w:rsid w:val="006D3A7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C61B9"/>
    <w:rPr>
      <w:color w:val="954F72" w:themeColor="followedHyperlink"/>
      <w:u w:val="single"/>
    </w:rPr>
  </w:style>
  <w:style w:type="paragraph" w:styleId="Bibliography">
    <w:name w:val="Bibliography"/>
    <w:basedOn w:val="Normal"/>
    <w:next w:val="Normal"/>
    <w:uiPriority w:val="37"/>
    <w:semiHidden/>
    <w:unhideWhenUsed/>
    <w:rsid w:val="00F33B83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33B83"/>
    <w:pPr>
      <w:outlineLvl w:val="9"/>
    </w:pPr>
    <w:rPr>
      <w:kern w:val="0"/>
      <w:szCs w:val="32"/>
      <w14:ligatures w14:val="none"/>
      <w14:numForm w14:val="default"/>
    </w:rPr>
  </w:style>
  <w:style w:type="paragraph" w:styleId="BlockText">
    <w:name w:val="Block Text"/>
    <w:basedOn w:val="Normal"/>
    <w:uiPriority w:val="99"/>
    <w:semiHidden/>
    <w:unhideWhenUsed/>
    <w:rsid w:val="00487996"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i/>
      <w:iCs/>
      <w:color w:val="1F4E79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F33B8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33B83"/>
  </w:style>
  <w:style w:type="paragraph" w:styleId="BodyText2">
    <w:name w:val="Body Text 2"/>
    <w:basedOn w:val="Normal"/>
    <w:link w:val="BodyText2Char"/>
    <w:uiPriority w:val="99"/>
    <w:semiHidden/>
    <w:unhideWhenUsed/>
    <w:rsid w:val="00F33B8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F33B83"/>
  </w:style>
  <w:style w:type="paragraph" w:styleId="BodyText3">
    <w:name w:val="Body Text 3"/>
    <w:basedOn w:val="Normal"/>
    <w:link w:val="BodyText3Char"/>
    <w:uiPriority w:val="99"/>
    <w:semiHidden/>
    <w:unhideWhenUsed/>
    <w:rsid w:val="00F33B83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33B83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F33B83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F33B8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F33B8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F33B8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F33B83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F33B8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F33B8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F33B83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33B83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33B83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594254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33B83"/>
    <w:pPr>
      <w:spacing w:before="0"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F33B83"/>
    <w:pPr>
      <w:spacing w:before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F33B83"/>
  </w:style>
  <w:style w:type="table" w:styleId="ColorfulGrid">
    <w:name w:val="Colorful Grid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</w:rPr>
      <w:tblPr/>
      <w:tcPr>
        <w:shd w:val="clear" w:color="auto" w:fill="FF999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99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</w:rPr>
      <w:tblPr/>
      <w:tcPr>
        <w:shd w:val="clear" w:color="auto" w:fill="9DB8E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DB8E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6E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D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2457A" w:themeFill="accent5" w:themeFillShade="CC"/>
      </w:tcPr>
    </w:tblStylePr>
    <w:tblStylePr w:type="lastRow">
      <w:rPr>
        <w:b/>
        <w:bCs/>
        <w:color w:val="22457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E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00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0000" w:themeColor="accent2" w:themeShade="99"/>
          <w:insideV w:val="nil"/>
        </w:tcBorders>
        <w:shd w:val="clear" w:color="auto" w:fill="9900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0000" w:themeFill="accent2" w:themeFillShade="99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808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D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345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345C" w:themeColor="accent5" w:themeShade="99"/>
          <w:insideV w:val="nil"/>
        </w:tcBorders>
        <w:shd w:val="clear" w:color="auto" w:fill="19345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345C" w:themeFill="accent5" w:themeFillShade="99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85A7D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B579A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00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00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2B4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417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F33B83"/>
  </w:style>
  <w:style w:type="character" w:customStyle="1" w:styleId="DateChar">
    <w:name w:val="Date Char"/>
    <w:basedOn w:val="DefaultParagraphFont"/>
    <w:link w:val="Date"/>
    <w:uiPriority w:val="99"/>
    <w:semiHidden/>
    <w:rsid w:val="00F33B83"/>
  </w:style>
  <w:style w:type="paragraph" w:styleId="DocumentMap">
    <w:name w:val="Document Map"/>
    <w:basedOn w:val="Normal"/>
    <w:link w:val="DocumentMapChar"/>
    <w:uiPriority w:val="99"/>
    <w:semiHidden/>
    <w:unhideWhenUsed/>
    <w:rsid w:val="00F33B83"/>
    <w:pPr>
      <w:spacing w:before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33B83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F33B83"/>
    <w:pPr>
      <w:spacing w:before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F33B83"/>
  </w:style>
  <w:style w:type="character" w:styleId="EndnoteReference">
    <w:name w:val="endnote reference"/>
    <w:basedOn w:val="DefaultParagraphFont"/>
    <w:uiPriority w:val="99"/>
    <w:semiHidden/>
    <w:unhideWhenUsed/>
    <w:rsid w:val="00F33B83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33B83"/>
    <w:pPr>
      <w:spacing w:before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33B83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F33B83"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asciiTheme="majorHAnsi" w:eastAsiaTheme="majorEastAsia" w:hAnsiTheme="majorHAnsi" w:cstheme="majorBidi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33B83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33B83"/>
    <w:pPr>
      <w:spacing w:before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33B83"/>
    <w:rPr>
      <w:szCs w:val="20"/>
    </w:rPr>
  </w:style>
  <w:style w:type="table" w:styleId="GridTable1Light-Accent2">
    <w:name w:val="Grid Table 1 Light Accent 2"/>
    <w:basedOn w:val="Table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9999" w:themeColor="accent2" w:themeTint="66"/>
        <w:left w:val="single" w:sz="4" w:space="0" w:color="FF9999" w:themeColor="accent2" w:themeTint="66"/>
        <w:bottom w:val="single" w:sz="4" w:space="0" w:color="FF9999" w:themeColor="accent2" w:themeTint="66"/>
        <w:right w:val="single" w:sz="4" w:space="0" w:color="FF9999" w:themeColor="accent2" w:themeTint="66"/>
        <w:insideH w:val="single" w:sz="4" w:space="0" w:color="FF9999" w:themeColor="accent2" w:themeTint="66"/>
        <w:insideV w:val="single" w:sz="4" w:space="0" w:color="FF999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DB8E3" w:themeColor="accent5" w:themeTint="66"/>
        <w:left w:val="single" w:sz="4" w:space="0" w:color="9DB8E3" w:themeColor="accent5" w:themeTint="66"/>
        <w:bottom w:val="single" w:sz="4" w:space="0" w:color="9DB8E3" w:themeColor="accent5" w:themeTint="66"/>
        <w:right w:val="single" w:sz="4" w:space="0" w:color="9DB8E3" w:themeColor="accent5" w:themeTint="66"/>
        <w:insideH w:val="single" w:sz="4" w:space="0" w:color="9DB8E3" w:themeColor="accent5" w:themeTint="66"/>
        <w:insideV w:val="single" w:sz="4" w:space="0" w:color="9DB8E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FF6666" w:themeColor="accent2" w:themeTint="99"/>
        <w:bottom w:val="single" w:sz="2" w:space="0" w:color="FF6666" w:themeColor="accent2" w:themeTint="99"/>
        <w:insideH w:val="single" w:sz="2" w:space="0" w:color="FF6666" w:themeColor="accent2" w:themeTint="99"/>
        <w:insideV w:val="single" w:sz="2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6666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6C95D6" w:themeColor="accent5" w:themeTint="99"/>
        <w:bottom w:val="single" w:sz="2" w:space="0" w:color="6C95D6" w:themeColor="accent5" w:themeTint="99"/>
        <w:insideH w:val="single" w:sz="2" w:space="0" w:color="6C95D6" w:themeColor="accent5" w:themeTint="99"/>
        <w:insideV w:val="single" w:sz="2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C95D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-Accent1">
    <w:name w:val="Grid Table 4 Accent 1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6">
    <w:name w:val="Grid Table 4 Accent 6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-Accent1">
    <w:name w:val="Grid Table 5 Dark Accent 1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9999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9DB8E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6"/>
    <w:semiHidden/>
    <w:rsid w:val="00F33B8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6"/>
    <w:semiHidden/>
    <w:rsid w:val="00487996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6"/>
    <w:semiHidden/>
    <w:rsid w:val="00487996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6"/>
    <w:semiHidden/>
    <w:rsid w:val="00487996"/>
    <w:rPr>
      <w:rFonts w:asciiTheme="majorHAnsi" w:eastAsiaTheme="majorEastAsia" w:hAnsiTheme="majorHAnsi" w:cstheme="majorBidi"/>
      <w:b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6"/>
    <w:semiHidden/>
    <w:rsid w:val="00F33B8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6"/>
    <w:semiHidden/>
    <w:rsid w:val="00F33B83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6"/>
    <w:semiHidden/>
    <w:rsid w:val="00F33B83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F33B83"/>
  </w:style>
  <w:style w:type="paragraph" w:styleId="HTMLAddress">
    <w:name w:val="HTML Address"/>
    <w:basedOn w:val="Normal"/>
    <w:link w:val="HTMLAddressChar"/>
    <w:uiPriority w:val="99"/>
    <w:semiHidden/>
    <w:unhideWhenUsed/>
    <w:rsid w:val="00F33B83"/>
    <w:pPr>
      <w:spacing w:before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F33B8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F33B83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F33B83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F33B83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F33B83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3B83"/>
    <w:pPr>
      <w:spacing w:before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3B83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F33B83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F33B83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F33B83"/>
    <w:rPr>
      <w:i/>
      <w:iCs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F33B83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94254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94254"/>
    <w:rPr>
      <w:i/>
      <w:iCs/>
      <w:color w:val="1F4E79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594254"/>
    <w:rPr>
      <w:b/>
      <w:bCs/>
      <w:caps w:val="0"/>
      <w:smallCaps/>
      <w:color w:val="1F4E79" w:themeColor="accent1" w:themeShade="80"/>
      <w:spacing w:val="0"/>
    </w:rPr>
  </w:style>
  <w:style w:type="table" w:styleId="LightGrid">
    <w:name w:val="Light Grid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1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  <w:shd w:val="clear" w:color="auto" w:fill="FFC0C0" w:themeFill="accent2" w:themeFillTint="3F"/>
      </w:tcPr>
    </w:tblStylePr>
    <w:tblStylePr w:type="band2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1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  <w:shd w:val="clear" w:color="auto" w:fill="C2D3EE" w:themeFill="accent5" w:themeFillTint="3F"/>
      </w:tcPr>
    </w:tblStylePr>
    <w:tblStylePr w:type="band2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F33B83"/>
    <w:pPr>
      <w:spacing w:before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F33B83"/>
    <w:pPr>
      <w:spacing w:before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F33B83"/>
    <w:pPr>
      <w:spacing w:before="0"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F33B83"/>
    <w:pPr>
      <w:spacing w:before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F33B83"/>
    <w:pPr>
      <w:spacing w:before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F33B83"/>
    <w:pPr>
      <w:spacing w:before="0"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F33B83"/>
    <w:pPr>
      <w:spacing w:before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F33B83"/>
  </w:style>
  <w:style w:type="paragraph" w:styleId="List">
    <w:name w:val="List"/>
    <w:basedOn w:val="Normal"/>
    <w:uiPriority w:val="99"/>
    <w:semiHidden/>
    <w:unhideWhenUsed/>
    <w:rsid w:val="00F33B8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F33B8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F33B8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F33B8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F33B83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F33B83"/>
    <w:pPr>
      <w:numPr>
        <w:numId w:val="11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F33B83"/>
    <w:pPr>
      <w:numPr>
        <w:numId w:val="12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F33B83"/>
    <w:pPr>
      <w:numPr>
        <w:numId w:val="13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F33B83"/>
    <w:pPr>
      <w:numPr>
        <w:numId w:val="14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F33B8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F33B8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F33B8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F33B8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F33B8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F33B83"/>
    <w:pPr>
      <w:numPr>
        <w:numId w:val="15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F33B83"/>
    <w:pPr>
      <w:numPr>
        <w:numId w:val="16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F33B83"/>
    <w:pPr>
      <w:numPr>
        <w:numId w:val="17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F33B83"/>
    <w:pPr>
      <w:numPr>
        <w:numId w:val="18"/>
      </w:numPr>
      <w:contextualSpacing/>
    </w:pPr>
  </w:style>
  <w:style w:type="table" w:styleId="ListTable1Light">
    <w:name w:val="List Table 1 Light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bottom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bottom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0000" w:themeColor="accent2"/>
          <w:right w:val="single" w:sz="4" w:space="0" w:color="FF0000" w:themeColor="accent2"/>
        </w:tcBorders>
      </w:tcPr>
    </w:tblStylePr>
    <w:tblStylePr w:type="band1Horz">
      <w:tblPr/>
      <w:tcPr>
        <w:tcBorders>
          <w:top w:val="single" w:sz="4" w:space="0" w:color="FF0000" w:themeColor="accent2"/>
          <w:bottom w:val="single" w:sz="4" w:space="0" w:color="FF000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0000" w:themeColor="accent2"/>
          <w:left w:val="nil"/>
        </w:tcBorders>
      </w:tcPr>
    </w:tblStylePr>
    <w:tblStylePr w:type="swCell">
      <w:tblPr/>
      <w:tcPr>
        <w:tcBorders>
          <w:top w:val="double" w:sz="4" w:space="0" w:color="FF000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2B579A" w:themeColor="accent5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579A" w:themeColor="accent5"/>
          <w:right w:val="single" w:sz="4" w:space="0" w:color="2B579A" w:themeColor="accent5"/>
        </w:tcBorders>
      </w:tcPr>
    </w:tblStylePr>
    <w:tblStylePr w:type="band1Horz">
      <w:tblPr/>
      <w:tcPr>
        <w:tcBorders>
          <w:top w:val="single" w:sz="4" w:space="0" w:color="2B579A" w:themeColor="accent5"/>
          <w:bottom w:val="single" w:sz="4" w:space="0" w:color="2B579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579A" w:themeColor="accent5"/>
          <w:left w:val="nil"/>
        </w:tcBorders>
      </w:tcPr>
    </w:tblStylePr>
    <w:tblStylePr w:type="swCell">
      <w:tblPr/>
      <w:tcPr>
        <w:tcBorders>
          <w:top w:val="double" w:sz="4" w:space="0" w:color="2B579A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0000" w:themeColor="accent2"/>
        <w:left w:val="single" w:sz="24" w:space="0" w:color="FF0000" w:themeColor="accent2"/>
        <w:bottom w:val="single" w:sz="24" w:space="0" w:color="FF0000" w:themeColor="accent2"/>
        <w:right w:val="single" w:sz="24" w:space="0" w:color="FF0000" w:themeColor="accent2"/>
      </w:tblBorders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B579A" w:themeColor="accent5"/>
        <w:left w:val="single" w:sz="24" w:space="0" w:color="2B579A" w:themeColor="accent5"/>
        <w:bottom w:val="single" w:sz="24" w:space="0" w:color="2B579A" w:themeColor="accent5"/>
        <w:right w:val="single" w:sz="24" w:space="0" w:color="2B579A" w:themeColor="accent5"/>
      </w:tblBorders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0000" w:themeColor="accent2"/>
        <w:bottom w:val="single" w:sz="4" w:space="0" w:color="FF000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000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2B579A" w:themeColor="accent5"/>
        <w:bottom w:val="single" w:sz="4" w:space="0" w:color="2B579A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2B579A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000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000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000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000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579A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579A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579A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579A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F33B8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33B83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  <w:insideV w:val="single" w:sz="8" w:space="0" w:color="FF4040" w:themeColor="accent2" w:themeTint="BF"/>
      </w:tblBorders>
    </w:tblPr>
    <w:tcPr>
      <w:shd w:val="clear" w:color="auto" w:fill="FFC0C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404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  <w:insideV w:val="single" w:sz="8" w:space="0" w:color="477BCB" w:themeColor="accent5" w:themeTint="BF"/>
      </w:tblBorders>
    </w:tblPr>
    <w:tcPr>
      <w:shd w:val="clear" w:color="auto" w:fill="C2D3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77BC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cPr>
      <w:shd w:val="clear" w:color="auto" w:fill="FFC0C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E6E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CCC" w:themeFill="accent2" w:themeFillTint="33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tcBorders>
          <w:insideH w:val="single" w:sz="6" w:space="0" w:color="FF0000" w:themeColor="accent2"/>
          <w:insideV w:val="single" w:sz="6" w:space="0" w:color="FF0000" w:themeColor="accent2"/>
        </w:tcBorders>
        <w:shd w:val="clear" w:color="auto" w:fill="FF808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cPr>
      <w:shd w:val="clear" w:color="auto" w:fill="C2D3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6ED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DBF1" w:themeFill="accent5" w:themeFillTint="33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tcBorders>
          <w:insideH w:val="single" w:sz="6" w:space="0" w:color="2B579A" w:themeColor="accent5"/>
          <w:insideV w:val="single" w:sz="6" w:space="0" w:color="2B579A" w:themeColor="accent5"/>
        </w:tcBorders>
        <w:shd w:val="clear" w:color="auto" w:fill="85A7D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C0C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808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8080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2D3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5A7D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5A7DD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0000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shd w:val="clear" w:color="auto" w:fill="FFC0C0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579A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shd w:val="clear" w:color="auto" w:fill="C2D3EE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000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000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0C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579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579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2D3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0C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2D3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F33B8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080" w:hanging="1080"/>
    </w:pPr>
    <w:rPr>
      <w:rFonts w:asciiTheme="majorHAnsi" w:eastAsiaTheme="majorEastAsia" w:hAnsiTheme="majorHAnsi" w:cstheme="majorBidi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F33B8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rsid w:val="00F33B83"/>
    <w:pPr>
      <w:spacing w:before="0" w:line="240" w:lineRule="auto"/>
    </w:pPr>
  </w:style>
  <w:style w:type="paragraph" w:styleId="NormalIndent">
    <w:name w:val="Normal Indent"/>
    <w:basedOn w:val="Normal"/>
    <w:uiPriority w:val="99"/>
    <w:semiHidden/>
    <w:unhideWhenUsed/>
    <w:rsid w:val="00F33B8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F33B83"/>
    <w:pPr>
      <w:spacing w:before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F33B83"/>
  </w:style>
  <w:style w:type="character" w:styleId="PageNumber">
    <w:name w:val="page number"/>
    <w:basedOn w:val="DefaultParagraphFont"/>
    <w:uiPriority w:val="99"/>
    <w:semiHidden/>
    <w:unhideWhenUsed/>
    <w:rsid w:val="00F33B83"/>
  </w:style>
  <w:style w:type="character" w:styleId="PlaceholderText">
    <w:name w:val="Placeholder Text"/>
    <w:basedOn w:val="DefaultParagraphFont"/>
    <w:uiPriority w:val="99"/>
    <w:semiHidden/>
    <w:rsid w:val="00487996"/>
    <w:rPr>
      <w:color w:val="595959" w:themeColor="text1" w:themeTint="A6"/>
    </w:rPr>
  </w:style>
  <w:style w:type="table" w:styleId="PlainTable1">
    <w:name w:val="Plain Table 1"/>
    <w:basedOn w:val="TableNormal"/>
    <w:uiPriority w:val="41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F33B83"/>
    <w:pPr>
      <w:spacing w:before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33B83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072D2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72D27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F33B8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F33B83"/>
  </w:style>
  <w:style w:type="paragraph" w:styleId="Signature">
    <w:name w:val="Signature"/>
    <w:basedOn w:val="Normal"/>
    <w:link w:val="SignatureChar"/>
    <w:uiPriority w:val="99"/>
    <w:semiHidden/>
    <w:unhideWhenUsed/>
    <w:rsid w:val="00F33B83"/>
    <w:pPr>
      <w:spacing w:before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F33B83"/>
  </w:style>
  <w:style w:type="character" w:styleId="SubtleEmphasis">
    <w:name w:val="Subtle Emphasis"/>
    <w:basedOn w:val="DefaultParagraphFont"/>
    <w:uiPriority w:val="19"/>
    <w:semiHidden/>
    <w:unhideWhenUsed/>
    <w:qFormat/>
    <w:rsid w:val="00F33B83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F33B83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F33B83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F33B83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F33B8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F33B8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F33B8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F33B83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F33B83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F33B83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F33B83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F33B83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F33B83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F33B83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F33B8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F33B83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F33B83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F33B83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F33B83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F33B83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F33B83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F33B83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F33B8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F33B8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F33B8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F33B8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F33B8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F33B8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F33B83"/>
  </w:style>
  <w:style w:type="table" w:styleId="TableProfessional">
    <w:name w:val="Table Professional"/>
    <w:basedOn w:val="Table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F33B83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F33B8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F33B8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F33B8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F33B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F33B83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F33B83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F33B83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F33B83"/>
    <w:pPr>
      <w:spacing w:before="120"/>
    </w:pPr>
    <w:rPr>
      <w:rFonts w:asciiTheme="majorHAnsi" w:eastAsiaTheme="majorEastAsia" w:hAnsiTheme="majorHAnsi" w:cstheme="majorBidi"/>
      <w:b/>
      <w:bCs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F33B8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F33B8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F33B8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F33B8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F33B8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F33B8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F33B8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F33B8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F33B83"/>
    <w:pPr>
      <w:spacing w:after="100"/>
      <w:ind w:left="1760"/>
    </w:pPr>
  </w:style>
  <w:style w:type="paragraph" w:styleId="Header">
    <w:name w:val="header"/>
    <w:basedOn w:val="Normal"/>
    <w:link w:val="HeaderChar"/>
    <w:uiPriority w:val="99"/>
    <w:unhideWhenUsed/>
    <w:rsid w:val="00581EE4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1EE4"/>
    <w:rPr>
      <w:rFonts w:eastAsiaTheme="minorEastAsia"/>
      <w:sz w:val="24"/>
    </w:rPr>
  </w:style>
  <w:style w:type="paragraph" w:styleId="Footer">
    <w:name w:val="footer"/>
    <w:basedOn w:val="Normal"/>
    <w:link w:val="FooterChar"/>
    <w:uiPriority w:val="99"/>
    <w:unhideWhenUsed/>
    <w:rsid w:val="00581EE4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1EE4"/>
    <w:rPr>
      <w:rFonts w:eastAsiaTheme="minorEastAsia"/>
      <w:sz w:val="24"/>
    </w:rPr>
  </w:style>
  <w:style w:type="paragraph" w:styleId="ListParagraph">
    <w:name w:val="List Paragraph"/>
    <w:basedOn w:val="Normal"/>
    <w:uiPriority w:val="34"/>
    <w:unhideWhenUsed/>
    <w:qFormat/>
    <w:rsid w:val="00763EC9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C54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hyperlink" Target="https://www.kaggle.com/dansbecker/advanced-uses-of-shap-values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yperlink" Target="https://towardsdatascience.com/explain-your-model-with-the-shap-values-bc36aac4de3d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yperlink" Target="https://scikit-learn.org/stable/modules/partial_dependence.html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hyperlink" Target="https://bgreenwell.github.io/pdp/articles/pdp.html" TargetMode="Externa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hyperlink" Target="https://towardsdatascience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79966545\AppData\Roaming\Microsoft\Templates\Word%20Surface%20Pen%20tutorial.dotx" TargetMode="External"/></Relationships>
</file>

<file path=word/theme/theme1.xml><?xml version="1.0" encoding="utf-8"?>
<a:theme xmlns:a="http://schemas.openxmlformats.org/drawingml/2006/main" name="Win32TaT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FF0000"/>
      </a:accent2>
      <a:accent3>
        <a:srgbClr val="A5A5A5"/>
      </a:accent3>
      <a:accent4>
        <a:srgbClr val="FFC000"/>
      </a:accent4>
      <a:accent5>
        <a:srgbClr val="2B579A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/>
    <MediaServiceKeyPoints xmlns="71af3243-3dd4-4a8d-8c0d-dd76da1f02a5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1" ma:contentTypeDescription="Create a new document." ma:contentTypeScope="" ma:versionID="64dfb1555687e0874b4304b796b5b0c7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e6e4c555b5e194d05b7203de9c4567b3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  <xsd:element ref="ns1:_ip_UnifiedCompliancePolicyProperties" minOccurs="0"/>
                <xsd:element ref="ns1:_ip_UnifiedCompliancePolicyUIAction" minOccurs="0"/>
                <xsd:element ref="ns2:Image" minOccurs="0"/>
                <xsd:element ref="ns4:TaxCatchAll" minOccurs="0"/>
                <xsd:element ref="ns2:ImageTagsTaxHTField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22" nillable="true" ma:displayName="Image" ma:format="Image" ma:internalName="Imag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E17A225-E086-4C3B-8E2F-0414ED65814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A31C5599-BB9A-43A7-BF71-B78F8362253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92FED7E-5735-4092-BC33-2402374487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5BEF39D-E772-4E67-9783-4E9077500B1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 Surface Pen tutorial</Template>
  <TotalTime>0</TotalTime>
  <Pages>1</Pages>
  <Words>917</Words>
  <Characters>5227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2021-10-01T14:26:00Z</dcterms:created>
  <dcterms:modified xsi:type="dcterms:W3CDTF">2021-10-01T20:54:00Z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