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6F6" w:rsidRPr="00657E90" w:rsidRDefault="00657E90" w:rsidP="00657E90">
      <w:pPr>
        <w:rPr>
          <w:rFonts w:hint="eastAsia"/>
        </w:rPr>
      </w:pPr>
      <w:r w:rsidRPr="00320973">
        <w:rPr>
          <w:rFonts w:ascii="宋体" w:hAnsi="宋体"/>
          <w:szCs w:val="21"/>
          <w:lang w:val="zh-CN"/>
        </w:rPr>
        <w:t>计算机技术的发展日新月异，对社会生活的方方面面都产生着巨大的影响，教育行业也属于其中之一。伴随着信息的网络化，越来越多的在线学习方式逐渐对传统的课堂式教学进行着补充，例如在线学习和考试系统的出现。一方面，目前可以成熟应用的在线考试系统大多集中在对答案固定的客观题的处理上，而在实际的考试场景中，以自由文本为答案的</w:t>
      </w:r>
      <w:r w:rsidRPr="00320973">
        <w:rPr>
          <w:rFonts w:ascii="宋体" w:hAnsi="宋体" w:hint="eastAsia"/>
          <w:szCs w:val="21"/>
          <w:lang w:val="zh-CN"/>
        </w:rPr>
        <w:t>主</w:t>
      </w:r>
      <w:r w:rsidRPr="00320973">
        <w:rPr>
          <w:rFonts w:ascii="宋体" w:hAnsi="宋体"/>
          <w:szCs w:val="21"/>
          <w:lang w:val="zh-CN"/>
        </w:rPr>
        <w:t>观题也是大量存在的，而目前能对主观题采用计算机算法进行自动评分的系统还不多；另一方面，通过计算机对主观题进行自动评分具有一定的优势，例如能够提升评分的公正性，有效减少由于评分人员的主观意识形成的评分差异，使得评分过程可以依据一定的准则，从而得到更加客观与合理的评分结果。同时，对主观题进行人工评分往往是一个负担比较大的工作，如果能通过计算机自动完成这一工作，将大大减少批卷者的工作量，有效提升效率，所以实现主观题的自动评分具有实用意义。</w:t>
      </w:r>
      <w:bookmarkStart w:id="0" w:name="_GoBack"/>
      <w:bookmarkEnd w:id="0"/>
    </w:p>
    <w:sectPr w:rsidR="004646F6" w:rsidRPr="00657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A1"/>
    <w:rsid w:val="004646F6"/>
    <w:rsid w:val="00657E90"/>
    <w:rsid w:val="007F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A6F54-18F7-4579-9342-C955AB6F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320</Characters>
  <Application>Microsoft Office Word</Application>
  <DocSecurity>0</DocSecurity>
  <Lines>2</Lines>
  <Paragraphs>1</Paragraphs>
  <ScaleCrop>false</ScaleCrop>
  <Company>Microsoft</Company>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薛曌</dc:creator>
  <cp:keywords/>
  <dc:description/>
  <cp:lastModifiedBy>薛曌</cp:lastModifiedBy>
  <cp:revision>2</cp:revision>
  <dcterms:created xsi:type="dcterms:W3CDTF">2018-12-07T12:13:00Z</dcterms:created>
  <dcterms:modified xsi:type="dcterms:W3CDTF">2018-12-07T12:17:00Z</dcterms:modified>
</cp:coreProperties>
</file>