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31E52" w14:textId="0835A491" w:rsidR="00D53B7E" w:rsidRPr="00D5452F" w:rsidRDefault="00C33810" w:rsidP="00841AD2">
      <w:pPr>
        <w:spacing w:after="0"/>
        <w:ind w:right="-846" w:hanging="85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Call for Papers: </w:t>
      </w:r>
      <w:r w:rsidR="00D5452F" w:rsidRPr="00D5452F">
        <w:rPr>
          <w:b/>
          <w:sz w:val="32"/>
          <w:szCs w:val="32"/>
        </w:rPr>
        <w:t>RAISE 201</w:t>
      </w:r>
      <w:r w:rsidR="0034724D">
        <w:rPr>
          <w:b/>
          <w:sz w:val="32"/>
          <w:szCs w:val="32"/>
        </w:rPr>
        <w:t>5</w:t>
      </w:r>
    </w:p>
    <w:p w14:paraId="395F1DB6" w14:textId="3CEB7BC1" w:rsidR="00D5452F" w:rsidRPr="006676CC" w:rsidRDefault="0034724D" w:rsidP="00841AD2">
      <w:pPr>
        <w:spacing w:after="0"/>
        <w:ind w:right="-846" w:hanging="851"/>
        <w:rPr>
          <w:b/>
          <w:sz w:val="24"/>
          <w:szCs w:val="24"/>
        </w:rPr>
      </w:pPr>
      <w:r>
        <w:rPr>
          <w:b/>
          <w:sz w:val="24"/>
          <w:szCs w:val="24"/>
        </w:rPr>
        <w:t>4th</w:t>
      </w:r>
      <w:r w:rsidRPr="006676CC">
        <w:rPr>
          <w:b/>
          <w:sz w:val="24"/>
          <w:szCs w:val="24"/>
        </w:rPr>
        <w:t xml:space="preserve"> </w:t>
      </w:r>
      <w:r w:rsidR="00D5452F" w:rsidRPr="006676CC">
        <w:rPr>
          <w:b/>
          <w:sz w:val="24"/>
          <w:szCs w:val="24"/>
        </w:rPr>
        <w:t>International Workshop on Realizing</w:t>
      </w:r>
      <w:r w:rsidR="00C33810" w:rsidRPr="006676CC">
        <w:rPr>
          <w:b/>
          <w:sz w:val="24"/>
          <w:szCs w:val="24"/>
        </w:rPr>
        <w:t xml:space="preserve"> </w:t>
      </w:r>
      <w:r w:rsidR="00D5452F" w:rsidRPr="006676CC">
        <w:rPr>
          <w:b/>
          <w:sz w:val="24"/>
          <w:szCs w:val="24"/>
        </w:rPr>
        <w:t xml:space="preserve">Artificial Intelligence </w:t>
      </w:r>
      <w:r w:rsidR="00C33810" w:rsidRPr="006676CC">
        <w:rPr>
          <w:b/>
          <w:sz w:val="24"/>
          <w:szCs w:val="24"/>
        </w:rPr>
        <w:t xml:space="preserve">Synergies </w:t>
      </w:r>
      <w:r w:rsidR="00D5452F" w:rsidRPr="006676CC">
        <w:rPr>
          <w:b/>
          <w:sz w:val="24"/>
          <w:szCs w:val="24"/>
        </w:rPr>
        <w:t>in Software Engineering</w:t>
      </w:r>
    </w:p>
    <w:p w14:paraId="11039494" w14:textId="03F03B44" w:rsidR="00C33810" w:rsidRPr="00C33810" w:rsidRDefault="003029A7" w:rsidP="00841AD2">
      <w:pPr>
        <w:spacing w:after="20"/>
        <w:ind w:right="-845" w:hanging="851"/>
        <w:rPr>
          <w:b/>
        </w:rPr>
      </w:pPr>
      <w:r>
        <w:rPr>
          <w:b/>
        </w:rPr>
        <w:t>Florence</w:t>
      </w:r>
      <w:r w:rsidR="0072154E">
        <w:rPr>
          <w:b/>
        </w:rPr>
        <w:t xml:space="preserve">, </w:t>
      </w:r>
      <w:r>
        <w:rPr>
          <w:b/>
        </w:rPr>
        <w:t>Italy</w:t>
      </w:r>
      <w:r w:rsidR="0072154E">
        <w:rPr>
          <w:b/>
        </w:rPr>
        <w:t xml:space="preserve">. </w:t>
      </w:r>
      <w:r>
        <w:rPr>
          <w:b/>
        </w:rPr>
        <w:t>May 19</w:t>
      </w:r>
      <w:r w:rsidR="00C33810">
        <w:rPr>
          <w:b/>
        </w:rPr>
        <w:t>, 201</w:t>
      </w:r>
      <w:r w:rsidR="00B50D7F">
        <w:rPr>
          <w:b/>
        </w:rPr>
        <w:t>5</w:t>
      </w:r>
      <w:r w:rsidR="00B204D9">
        <w:rPr>
          <w:b/>
        </w:rPr>
        <w:t xml:space="preserve"> (TBC)</w:t>
      </w:r>
      <w:r w:rsidR="00D5452F" w:rsidRPr="00D5452F">
        <w:rPr>
          <w:b/>
        </w:rPr>
        <w:t xml:space="preserve"> </w:t>
      </w:r>
      <w:r w:rsidR="00C33810">
        <w:rPr>
          <w:b/>
        </w:rPr>
        <w:t>(</w:t>
      </w:r>
      <w:r w:rsidR="001B145F">
        <w:rPr>
          <w:b/>
        </w:rPr>
        <w:t>In Conjunction with ICSE 2015</w:t>
      </w:r>
      <w:r w:rsidR="00C33810">
        <w:rPr>
          <w:b/>
        </w:rPr>
        <w:t xml:space="preserve">): </w:t>
      </w:r>
      <w:r w:rsidR="00C33810" w:rsidRPr="00BC2AC2">
        <w:t>http://promisedata.org/raise/201</w:t>
      </w:r>
      <w:r w:rsidR="005B1631">
        <w:rPr>
          <w:b/>
        </w:rPr>
        <w:t>5</w:t>
      </w:r>
      <w:r w:rsidR="00C33810">
        <w:rPr>
          <w:b/>
        </w:rPr>
        <w:t xml:space="preserve"> </w:t>
      </w:r>
    </w:p>
    <w:p w14:paraId="5167B3DA" w14:textId="5D5CEE98" w:rsidR="00D5452F" w:rsidRPr="006676CC" w:rsidRDefault="00C45471" w:rsidP="00C45471">
      <w:pPr>
        <w:autoSpaceDE w:val="0"/>
        <w:autoSpaceDN w:val="0"/>
        <w:adjustRightInd w:val="0"/>
        <w:spacing w:after="0" w:line="240" w:lineRule="auto"/>
        <w:ind w:right="-846"/>
        <w:jc w:val="both"/>
        <w:rPr>
          <w:rFonts w:cs="TrebuchetMS"/>
          <w:color w:val="010101"/>
          <w:sz w:val="20"/>
          <w:szCs w:val="20"/>
          <w:lang w:val="en-US"/>
        </w:rPr>
      </w:pPr>
      <w:r>
        <w:rPr>
          <w:rFonts w:cs="TrebuchetMS"/>
          <w:noProof/>
          <w:color w:val="010101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8A8FB" wp14:editId="312E2143">
                <wp:simplePos x="0" y="0"/>
                <wp:positionH relativeFrom="column">
                  <wp:posOffset>-571500</wp:posOffset>
                </wp:positionH>
                <wp:positionV relativeFrom="paragraph">
                  <wp:posOffset>40005</wp:posOffset>
                </wp:positionV>
                <wp:extent cx="2286000" cy="8756650"/>
                <wp:effectExtent l="0" t="0" r="25400" b="317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75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7F906" w14:textId="77777777" w:rsidR="00784898" w:rsidRPr="0072154E" w:rsidRDefault="00784898" w:rsidP="004155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b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72154E">
                              <w:rPr>
                                <w:rFonts w:cs="TrebuchetMS"/>
                                <w:b/>
                                <w:color w:val="010101"/>
                                <w:sz w:val="20"/>
                                <w:szCs w:val="20"/>
                              </w:rPr>
                              <w:t>Important Dates:</w:t>
                            </w:r>
                          </w:p>
                          <w:p w14:paraId="6E7940EE" w14:textId="45C1239C" w:rsidR="00784898" w:rsidRPr="0072154E" w:rsidRDefault="00784898" w:rsidP="004155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851" w:firstLine="851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Paper Submission: 2</w:t>
                            </w:r>
                            <w:r w:rsidR="005716FB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3</w:t>
                            </w:r>
                            <w:r w:rsidRPr="0072154E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 January </w:t>
                            </w:r>
                            <w:r w:rsidR="005716FB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2015</w:t>
                            </w:r>
                          </w:p>
                          <w:p w14:paraId="3CBCE977" w14:textId="519A522A" w:rsidR="00784898" w:rsidRPr="0072154E" w:rsidRDefault="00784898" w:rsidP="004155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851" w:firstLine="851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Notification: 2</w:t>
                            </w:r>
                            <w:r w:rsidR="005716FB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54E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February </w:t>
                            </w:r>
                            <w:r w:rsidR="005716FB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2015</w:t>
                            </w:r>
                          </w:p>
                          <w:p w14:paraId="683102FC" w14:textId="77777777" w:rsidR="00B21A8E" w:rsidRDefault="00784898" w:rsidP="00735F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851" w:firstLine="851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72154E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CR paper: </w:t>
                            </w:r>
                            <w:r w:rsidR="005716FB" w:rsidRPr="005716FB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February 27, 2015</w:t>
                            </w:r>
                          </w:p>
                          <w:p w14:paraId="01DA8FF9" w14:textId="00B1DE3A" w:rsidR="00784898" w:rsidRDefault="00784898" w:rsidP="00735F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851" w:firstLine="851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72154E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Workshop date: </w:t>
                            </w:r>
                            <w:r w:rsidR="005716FB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19 May</w:t>
                            </w:r>
                            <w:r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716FB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2015</w:t>
                            </w:r>
                            <w:r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 (TBC)</w:t>
                            </w:r>
                          </w:p>
                          <w:p w14:paraId="38D20791" w14:textId="3668C41A" w:rsidR="00784898" w:rsidRPr="0072154E" w:rsidRDefault="00784898" w:rsidP="00735F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b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72154E">
                              <w:rPr>
                                <w:rFonts w:cs="TrebuchetMS"/>
                                <w:b/>
                                <w:color w:val="010101"/>
                                <w:sz w:val="20"/>
                                <w:szCs w:val="20"/>
                              </w:rPr>
                              <w:t xml:space="preserve">Workshop </w:t>
                            </w:r>
                            <w:r w:rsidR="006676CC">
                              <w:rPr>
                                <w:rFonts w:cs="TrebuchetMS"/>
                                <w:b/>
                                <w:color w:val="010101"/>
                                <w:sz w:val="20"/>
                                <w:szCs w:val="20"/>
                              </w:rPr>
                              <w:t>Organizing</w:t>
                            </w:r>
                            <w:r w:rsidRPr="0072154E">
                              <w:rPr>
                                <w:rFonts w:cs="TrebuchetMS"/>
                                <w:b/>
                                <w:color w:val="010101"/>
                                <w:sz w:val="20"/>
                                <w:szCs w:val="20"/>
                              </w:rPr>
                              <w:t xml:space="preserve"> Committee:</w:t>
                            </w:r>
                          </w:p>
                          <w:p w14:paraId="30BA0D1B" w14:textId="77777777" w:rsidR="00735FBB" w:rsidRDefault="00735FBB" w:rsidP="00735F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1204A9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  <w:lang w:val="en-GB"/>
                              </w:rPr>
                              <w:t>Ayse Basar Bener, Ryerson Uni.</w:t>
                            </w:r>
                          </w:p>
                          <w:p w14:paraId="57B4203F" w14:textId="77777777" w:rsidR="00735FBB" w:rsidRDefault="00735FBB" w:rsidP="00735F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1204A9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Rachel Harrison, </w:t>
                            </w:r>
                            <w:r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OBU</w:t>
                            </w:r>
                            <w:r w:rsidRPr="001204A9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, UK</w:t>
                            </w:r>
                          </w:p>
                          <w:p w14:paraId="15CECBBB" w14:textId="77777777" w:rsidR="00784898" w:rsidRPr="0072154E" w:rsidRDefault="00784898" w:rsidP="00A821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72154E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Cetin Mericli, CMU</w:t>
                            </w:r>
                          </w:p>
                          <w:p w14:paraId="52520C4E" w14:textId="77777777" w:rsidR="00A821F7" w:rsidRDefault="00A821F7" w:rsidP="00A821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851" w:firstLine="851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72154E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Leandro Minku, Uni. of Birmingham</w:t>
                            </w:r>
                          </w:p>
                          <w:p w14:paraId="396A90FD" w14:textId="64F93F63" w:rsidR="00784898" w:rsidRPr="0072154E" w:rsidRDefault="00784898" w:rsidP="00A821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851" w:firstLine="851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72154E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Andriy Miransky, </w:t>
                            </w:r>
                            <w:r w:rsidR="00A821F7" w:rsidRPr="00A821F7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Ryerson University</w:t>
                            </w:r>
                          </w:p>
                          <w:p w14:paraId="69258D25" w14:textId="6BD5443D" w:rsidR="001204A9" w:rsidRDefault="001204A9" w:rsidP="00A821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851" w:firstLine="851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204A9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  <w:lang w:val="en-GB"/>
                              </w:rPr>
                              <w:t>Daniel Rodriguez, Un</w:t>
                            </w:r>
                            <w:r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r w:rsidRPr="001204A9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  <w:lang w:val="en-GB"/>
                              </w:rPr>
                              <w:t xml:space="preserve"> of Alcala, Spain</w:t>
                            </w:r>
                          </w:p>
                          <w:p w14:paraId="3F2D60EB" w14:textId="77777777" w:rsidR="00735FBB" w:rsidRPr="0072154E" w:rsidRDefault="00735FBB" w:rsidP="00735F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851" w:firstLine="851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72154E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Burak Turhan, Uni. of Oulu</w:t>
                            </w:r>
                          </w:p>
                          <w:p w14:paraId="24DC3CB7" w14:textId="38A572E4" w:rsidR="00784898" w:rsidRDefault="006676CC" w:rsidP="007848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b/>
                                <w:color w:val="01010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rebuchetMS"/>
                                <w:b/>
                                <w:color w:val="010101"/>
                                <w:sz w:val="20"/>
                                <w:szCs w:val="20"/>
                              </w:rPr>
                              <w:t>Workshop Chai</w:t>
                            </w:r>
                            <w:r w:rsidR="00784898">
                              <w:rPr>
                                <w:rFonts w:cs="TrebuchetMS"/>
                                <w:b/>
                                <w:color w:val="010101"/>
                                <w:sz w:val="20"/>
                                <w:szCs w:val="20"/>
                              </w:rPr>
                              <w:t>rs</w:t>
                            </w:r>
                            <w:r w:rsidR="00784898" w:rsidRPr="0072154E">
                              <w:rPr>
                                <w:rFonts w:cs="TrebuchetMS"/>
                                <w:b/>
                                <w:color w:val="010101"/>
                                <w:sz w:val="20"/>
                                <w:szCs w:val="20"/>
                              </w:rPr>
                              <w:t>:</w:t>
                            </w:r>
                            <w:r w:rsidR="00784898">
                              <w:rPr>
                                <w:rFonts w:cs="TrebuchetMS"/>
                                <w:b/>
                                <w:color w:val="01010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035A0A8" w14:textId="77777777" w:rsidR="00784898" w:rsidRPr="0072154E" w:rsidRDefault="00784898" w:rsidP="007848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851" w:firstLine="851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72154E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Burak Turhan, Uni. of Oulu</w:t>
                            </w:r>
                          </w:p>
                          <w:p w14:paraId="701A6CB0" w14:textId="0AD7F551" w:rsidR="001204A9" w:rsidRDefault="001204A9" w:rsidP="007848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1204A9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Rachel Harrison, </w:t>
                            </w:r>
                            <w:r w:rsidR="00A821F7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OBU</w:t>
                            </w:r>
                            <w:r w:rsidRPr="001204A9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, UK</w:t>
                            </w:r>
                          </w:p>
                          <w:p w14:paraId="64E80748" w14:textId="53CC5C8B" w:rsidR="001204A9" w:rsidRDefault="001204A9" w:rsidP="007848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1204A9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  <w:lang w:val="en-GB"/>
                              </w:rPr>
                              <w:t>Ayse Basar Bener, Ryerson Uni.</w:t>
                            </w:r>
                          </w:p>
                          <w:p w14:paraId="52DE0DB4" w14:textId="752A7959" w:rsidR="00784898" w:rsidRDefault="00784898" w:rsidP="004155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b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72154E">
                              <w:rPr>
                                <w:rFonts w:cs="TrebuchetMS"/>
                                <w:b/>
                                <w:color w:val="010101"/>
                                <w:sz w:val="20"/>
                                <w:szCs w:val="20"/>
                              </w:rPr>
                              <w:t>Program Committee:</w:t>
                            </w:r>
                            <w:r>
                              <w:rPr>
                                <w:rFonts w:cs="TrebuchetMS"/>
                                <w:b/>
                                <w:color w:val="01010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B418B8D" w14:textId="77777777" w:rsidR="0014629A" w:rsidRPr="0014629A" w:rsidRDefault="0014629A" w:rsidP="001462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Enrique Alba, University of Málaga</w:t>
                            </w:r>
                          </w:p>
                          <w:p w14:paraId="4C937F4E" w14:textId="3E059A5C" w:rsidR="0014629A" w:rsidRPr="0014629A" w:rsidRDefault="00865FC4" w:rsidP="001462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865FC4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  <w:lang w:val="en-GB"/>
                              </w:rPr>
                              <w:t>Ebrahim Bagheri, Ryerson University</w:t>
                            </w:r>
                            <w:r w:rsidRPr="00865FC4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629A"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Nelly Bencomo, Aston University, UK</w:t>
                            </w:r>
                          </w:p>
                          <w:p w14:paraId="155EB791" w14:textId="77777777" w:rsidR="00672087" w:rsidRDefault="00672087" w:rsidP="006720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1204A9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  <w:lang w:val="en-GB"/>
                              </w:rPr>
                              <w:t>Ayse Basar Bener, Ryerson Uni.</w:t>
                            </w:r>
                          </w:p>
                          <w:p w14:paraId="5187C081" w14:textId="77777777" w:rsidR="0014629A" w:rsidRPr="0014629A" w:rsidRDefault="0014629A" w:rsidP="001462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Francisco Chicano, University of Malaga</w:t>
                            </w:r>
                          </w:p>
                          <w:p w14:paraId="5FF107A7" w14:textId="77777777" w:rsidR="0014629A" w:rsidRPr="0014629A" w:rsidRDefault="0014629A" w:rsidP="001462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John Clark, University of York</w:t>
                            </w:r>
                          </w:p>
                          <w:p w14:paraId="3CBF75FF" w14:textId="2B023071" w:rsidR="0014629A" w:rsidRPr="0014629A" w:rsidRDefault="0014629A" w:rsidP="001462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Jane Cleland-Huang, DePaul Uni, USA</w:t>
                            </w:r>
                          </w:p>
                          <w:p w14:paraId="181E99CC" w14:textId="75A033EC" w:rsidR="0014629A" w:rsidRPr="0014629A" w:rsidRDefault="0014629A" w:rsidP="001462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Simon Colton, Goldsmiths, </w:t>
                            </w: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London </w:t>
                            </w:r>
                            <w:r w:rsidR="004D0B86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Uni</w:t>
                            </w:r>
                          </w:p>
                          <w:p w14:paraId="13C9C188" w14:textId="039A606A" w:rsidR="0014629A" w:rsidRPr="0014629A" w:rsidRDefault="0014629A" w:rsidP="001462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Daniela da Cruz, Uni</w:t>
                            </w:r>
                            <w:r w:rsidR="00760093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 of Minho, Portugal </w:t>
                            </w: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12297E" w14:textId="4EFC4367" w:rsidR="0014629A" w:rsidRPr="0014629A" w:rsidRDefault="0014629A" w:rsidP="001462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Massimiliano Di Penta, Uni</w:t>
                            </w:r>
                            <w:r w:rsidR="002C57B3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 of Sannio</w:t>
                            </w: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9CE8B42" w14:textId="4B0B3888" w:rsidR="0014629A" w:rsidRPr="0014629A" w:rsidRDefault="0014629A" w:rsidP="001462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João Pascoal Faria, Uni</w:t>
                            </w:r>
                            <w:r w:rsidR="002C57B3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. do Porto</w:t>
                            </w:r>
                          </w:p>
                          <w:p w14:paraId="63C13D90" w14:textId="7F6D39EB" w:rsidR="0014629A" w:rsidRPr="0014629A" w:rsidRDefault="0014629A" w:rsidP="001462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Mark Harman, </w:t>
                            </w:r>
                            <w:r w:rsidR="00B45F22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UCL</w:t>
                            </w: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, UK</w:t>
                            </w:r>
                          </w:p>
                          <w:p w14:paraId="4FA6773F" w14:textId="77777777" w:rsidR="00672087" w:rsidRDefault="00672087" w:rsidP="006720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1204A9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Rachel Harrison, </w:t>
                            </w:r>
                            <w:r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OBU</w:t>
                            </w:r>
                            <w:r w:rsidRPr="001204A9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, UK</w:t>
                            </w:r>
                          </w:p>
                          <w:p w14:paraId="0763AE4F" w14:textId="62999AEF" w:rsidR="0014629A" w:rsidRPr="0014629A" w:rsidRDefault="0014629A" w:rsidP="001462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Pedro Henriques, Uni</w:t>
                            </w:r>
                            <w:r w:rsidR="002A0148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. of Minho</w:t>
                            </w: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 Portugal </w:t>
                            </w:r>
                          </w:p>
                          <w:p w14:paraId="4DB4D5B6" w14:textId="77777777" w:rsidR="0014629A" w:rsidRPr="0014629A" w:rsidRDefault="0014629A" w:rsidP="001462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Ekrem Kocaguneli, Microsoft, USA</w:t>
                            </w:r>
                          </w:p>
                          <w:p w14:paraId="11AC8A3E" w14:textId="27A37249" w:rsidR="00361CBF" w:rsidRDefault="00361CBF" w:rsidP="001462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361CBF">
                              <w:rPr>
                                <w:lang w:val="en-GB"/>
                              </w:rPr>
                              <w:t>Sotirios Liaskos, York Uni</w:t>
                            </w:r>
                            <w:r>
                              <w:rPr>
                                <w:lang w:val="en-GB"/>
                              </w:rPr>
                              <w:t xml:space="preserve">, </w:t>
                            </w:r>
                            <w:r w:rsidRPr="00361CBF">
                              <w:rPr>
                                <w:lang w:val="en-GB"/>
                              </w:rPr>
                              <w:t>Canada</w:t>
                            </w:r>
                          </w:p>
                          <w:p w14:paraId="6CE894A2" w14:textId="6B7B3551" w:rsidR="00DC0C16" w:rsidRDefault="00DC0C16" w:rsidP="001462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64334F">
                              <w:t>Nazim Madhavji, University of Western Ontario</w:t>
                            </w: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D777605" w14:textId="3B0F6BCB" w:rsidR="0014629A" w:rsidRPr="0014629A" w:rsidRDefault="0014629A" w:rsidP="001462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Jouni Markkula, Uni. Of Oulu</w:t>
                            </w:r>
                          </w:p>
                          <w:p w14:paraId="5AF75B8E" w14:textId="763C8E65" w:rsidR="0014629A" w:rsidRPr="0014629A" w:rsidRDefault="0014629A" w:rsidP="001462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Tim Menzies, West Virginia Uni</w:t>
                            </w:r>
                            <w:r w:rsidR="00E47C34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.</w:t>
                            </w: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, USA</w:t>
                            </w:r>
                          </w:p>
                          <w:p w14:paraId="6C7C1C5E" w14:textId="77777777" w:rsidR="00672087" w:rsidRPr="0072154E" w:rsidRDefault="00672087" w:rsidP="006720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72154E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Cetin Mericli, CMU</w:t>
                            </w:r>
                          </w:p>
                          <w:p w14:paraId="5E804A33" w14:textId="72233BE2" w:rsidR="0014629A" w:rsidRPr="0014629A" w:rsidRDefault="0014629A" w:rsidP="001462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Marjan Mernik, </w:t>
                            </w:r>
                            <w:r w:rsidR="00E47C34"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Uni </w:t>
                            </w: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of Maribor, Slovenia</w:t>
                            </w:r>
                          </w:p>
                          <w:p w14:paraId="46BBF2A4" w14:textId="194E3638" w:rsidR="00672087" w:rsidRDefault="00E66A47" w:rsidP="006720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851" w:firstLine="851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E66A47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  <w:lang w:val="en-GB"/>
                              </w:rPr>
                              <w:t>Farid Meziane, University of Salford</w:t>
                            </w:r>
                            <w:r w:rsidRPr="00E66A47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2087" w:rsidRPr="0072154E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Leandro </w:t>
                            </w:r>
                            <w:r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ab/>
                            </w:r>
                            <w:r w:rsidR="00672087" w:rsidRPr="0072154E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Minku, Uni. of Birmingham</w:t>
                            </w:r>
                          </w:p>
                          <w:p w14:paraId="335846B6" w14:textId="77777777" w:rsidR="00672087" w:rsidRPr="0072154E" w:rsidRDefault="00672087" w:rsidP="006720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851" w:firstLine="851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72154E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Andriy Miransky, </w:t>
                            </w:r>
                            <w:r w:rsidRPr="00A821F7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Ryerson University</w:t>
                            </w:r>
                          </w:p>
                          <w:p w14:paraId="5C9D7262" w14:textId="77777777" w:rsidR="00672087" w:rsidRDefault="00672087" w:rsidP="006720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851" w:firstLine="851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204A9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  <w:lang w:val="en-GB"/>
                              </w:rPr>
                              <w:t>Daniel Rodriguez, Un</w:t>
                            </w:r>
                            <w:r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r w:rsidRPr="001204A9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  <w:lang w:val="en-GB"/>
                              </w:rPr>
                              <w:t xml:space="preserve"> of Alcala, Spain</w:t>
                            </w:r>
                          </w:p>
                          <w:p w14:paraId="7AAB6AC7" w14:textId="1DD19495" w:rsidR="0014629A" w:rsidRPr="0014629A" w:rsidRDefault="0014629A" w:rsidP="001462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Alessandra Russo, Imperial College, UK</w:t>
                            </w:r>
                          </w:p>
                          <w:p w14:paraId="4FA0059C" w14:textId="56A8603C" w:rsidR="00CE47FA" w:rsidRDefault="005605A0" w:rsidP="001462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  <w:lang w:val="en-GB"/>
                              </w:rPr>
                              <w:t>Ayse Tosun Misirli, Istanbul T</w:t>
                            </w:r>
                            <w:r w:rsidR="00CE47FA" w:rsidRPr="00CE47F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  <w:lang w:val="en-GB"/>
                              </w:rPr>
                              <w:t>ech</w:t>
                            </w:r>
                            <w:r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="00CE47FA" w:rsidRPr="00CE47F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  <w:lang w:val="en-GB"/>
                              </w:rPr>
                              <w:t xml:space="preserve"> Uni</w:t>
                            </w:r>
                            <w:r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="00CE47FA" w:rsidRPr="00CE47F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2C55D9" w14:textId="49042390" w:rsidR="0014629A" w:rsidRPr="0014629A" w:rsidRDefault="007C4794" w:rsidP="001462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Walter Tichy, Karlsruhe Inst. o</w:t>
                            </w:r>
                            <w:r w:rsidR="0014629A"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f Tech</w:t>
                            </w:r>
                            <w:r w:rsidR="007C728B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E61B8E" w14:textId="42E7FFE0" w:rsidR="0014629A" w:rsidRPr="0014629A" w:rsidRDefault="0014629A" w:rsidP="001462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Richard Torkar, Chalmers </w:t>
                            </w:r>
                            <w:r w:rsidR="007C728B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&amp;</w:t>
                            </w: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 Uni of Gothenburg, Sweden</w:t>
                            </w:r>
                          </w:p>
                          <w:p w14:paraId="7B641EC4" w14:textId="77777777" w:rsidR="00672087" w:rsidRPr="0072154E" w:rsidRDefault="00672087" w:rsidP="006720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851" w:firstLine="851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72154E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Burak Turhan, Uni. of Oulu</w:t>
                            </w:r>
                          </w:p>
                          <w:p w14:paraId="3EBBF97E" w14:textId="77777777" w:rsidR="0014629A" w:rsidRPr="0014629A" w:rsidRDefault="0014629A" w:rsidP="000A29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Xin Yao, University of Birmingham</w:t>
                            </w:r>
                          </w:p>
                          <w:p w14:paraId="7AF29820" w14:textId="009DA5A8" w:rsidR="000A2957" w:rsidRDefault="000A2957" w:rsidP="000A2957">
                            <w:pPr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0A2957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  <w:lang w:val="en-GB"/>
                              </w:rPr>
                              <w:t>Eric Yu, University of Toronto</w:t>
                            </w:r>
                            <w:r w:rsidRPr="000A2957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AE8E0D5" w14:textId="47C2F059" w:rsidR="00784898" w:rsidRPr="000A2957" w:rsidRDefault="0014629A" w:rsidP="000A2957">
                            <w:pPr>
                              <w:spacing w:after="0" w:line="240" w:lineRule="auto"/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</w:pPr>
                            <w:r w:rsidRPr="0014629A">
                              <w:rPr>
                                <w:rFonts w:cs="TrebuchetMS"/>
                                <w:color w:val="010101"/>
                                <w:sz w:val="20"/>
                                <w:szCs w:val="20"/>
                              </w:rPr>
                              <w:t>Yuming Zhou, Nanjing University, 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5pt;margin-top:3.15pt;width:180pt;height:68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" filled="f" strokecolor="black [3213]">
                <v:textbox>
                  <w:txbxContent>
                    <w:p w14:paraId="6ED7F906" w14:textId="77777777" w:rsidR="00784898" w:rsidRPr="0072154E" w:rsidRDefault="00784898" w:rsidP="004155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b/>
                          <w:color w:val="010101"/>
                          <w:sz w:val="20"/>
                          <w:szCs w:val="20"/>
                        </w:rPr>
                      </w:pPr>
                      <w:r w:rsidRPr="0072154E">
                        <w:rPr>
                          <w:rFonts w:cs="TrebuchetMS"/>
                          <w:b/>
                          <w:color w:val="010101"/>
                          <w:sz w:val="20"/>
                          <w:szCs w:val="20"/>
                        </w:rPr>
                        <w:t>Important Dates:</w:t>
                      </w:r>
                    </w:p>
                    <w:p w14:paraId="6E7940EE" w14:textId="45C1239C" w:rsidR="00784898" w:rsidRPr="0072154E" w:rsidRDefault="00784898" w:rsidP="004155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851" w:firstLine="851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Paper Submission: 2</w:t>
                      </w:r>
                      <w:r w:rsidR="005716FB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3</w:t>
                      </w:r>
                      <w:r w:rsidRPr="0072154E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 January </w:t>
                      </w:r>
                      <w:r w:rsidR="005716FB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2015</w:t>
                      </w:r>
                    </w:p>
                    <w:p w14:paraId="3CBCE977" w14:textId="519A522A" w:rsidR="00784898" w:rsidRPr="0072154E" w:rsidRDefault="00784898" w:rsidP="004155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851" w:firstLine="851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Notification: 2</w:t>
                      </w:r>
                      <w:r w:rsidR="005716FB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 </w:t>
                      </w:r>
                      <w:r w:rsidRPr="0072154E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February </w:t>
                      </w:r>
                      <w:r w:rsidR="005716FB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2015</w:t>
                      </w:r>
                    </w:p>
                    <w:p w14:paraId="683102FC" w14:textId="77777777" w:rsidR="00B21A8E" w:rsidRDefault="00784898" w:rsidP="00735F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851" w:firstLine="851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72154E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CR paper: </w:t>
                      </w:r>
                      <w:r w:rsidR="005716FB" w:rsidRPr="005716FB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February 27, 2015</w:t>
                      </w:r>
                    </w:p>
                    <w:p w14:paraId="01DA8FF9" w14:textId="00B1DE3A" w:rsidR="00784898" w:rsidRDefault="00784898" w:rsidP="00735F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851" w:firstLine="851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72154E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Workshop date: </w:t>
                      </w:r>
                      <w:r w:rsidR="005716FB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19 May</w:t>
                      </w:r>
                      <w:r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 </w:t>
                      </w:r>
                      <w:r w:rsidR="005716FB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2015</w:t>
                      </w:r>
                      <w:r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 (TBC)</w:t>
                      </w:r>
                    </w:p>
                    <w:p w14:paraId="38D20791" w14:textId="3668C41A" w:rsidR="00784898" w:rsidRPr="0072154E" w:rsidRDefault="00784898" w:rsidP="00735F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b/>
                          <w:color w:val="010101"/>
                          <w:sz w:val="20"/>
                          <w:szCs w:val="20"/>
                        </w:rPr>
                      </w:pPr>
                      <w:r w:rsidRPr="0072154E">
                        <w:rPr>
                          <w:rFonts w:cs="TrebuchetMS"/>
                          <w:b/>
                          <w:color w:val="010101"/>
                          <w:sz w:val="20"/>
                          <w:szCs w:val="20"/>
                        </w:rPr>
                        <w:t xml:space="preserve">Workshop </w:t>
                      </w:r>
                      <w:r w:rsidR="006676CC">
                        <w:rPr>
                          <w:rFonts w:cs="TrebuchetMS"/>
                          <w:b/>
                          <w:color w:val="010101"/>
                          <w:sz w:val="20"/>
                          <w:szCs w:val="20"/>
                        </w:rPr>
                        <w:t>Organizing</w:t>
                      </w:r>
                      <w:r w:rsidRPr="0072154E">
                        <w:rPr>
                          <w:rFonts w:cs="TrebuchetMS"/>
                          <w:b/>
                          <w:color w:val="010101"/>
                          <w:sz w:val="20"/>
                          <w:szCs w:val="20"/>
                        </w:rPr>
                        <w:t xml:space="preserve"> Committee:</w:t>
                      </w:r>
                    </w:p>
                    <w:p w14:paraId="30BA0D1B" w14:textId="77777777" w:rsidR="00735FBB" w:rsidRDefault="00735FBB" w:rsidP="00735F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1204A9">
                        <w:rPr>
                          <w:rFonts w:cs="TrebuchetMS"/>
                          <w:color w:val="010101"/>
                          <w:sz w:val="20"/>
                          <w:szCs w:val="20"/>
                          <w:lang w:val="en-GB"/>
                        </w:rPr>
                        <w:t>Ayse Basar Bener, Ryerson Uni.</w:t>
                      </w:r>
                    </w:p>
                    <w:p w14:paraId="57B4203F" w14:textId="77777777" w:rsidR="00735FBB" w:rsidRDefault="00735FBB" w:rsidP="00735F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1204A9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Rachel Harrison, </w:t>
                      </w:r>
                      <w:r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OBU</w:t>
                      </w:r>
                      <w:r w:rsidRPr="001204A9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, UK</w:t>
                      </w:r>
                    </w:p>
                    <w:p w14:paraId="15CECBBB" w14:textId="77777777" w:rsidR="00784898" w:rsidRPr="0072154E" w:rsidRDefault="00784898" w:rsidP="00A821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72154E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Cetin Mericli, CMU</w:t>
                      </w:r>
                    </w:p>
                    <w:p w14:paraId="52520C4E" w14:textId="77777777" w:rsidR="00A821F7" w:rsidRDefault="00A821F7" w:rsidP="00A821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851" w:firstLine="851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72154E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Leandro Minku, Uni. of Birmingham</w:t>
                      </w:r>
                    </w:p>
                    <w:p w14:paraId="396A90FD" w14:textId="64F93F63" w:rsidR="00784898" w:rsidRPr="0072154E" w:rsidRDefault="00784898" w:rsidP="00A821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851" w:firstLine="851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72154E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Andriy Miransky, </w:t>
                      </w:r>
                      <w:r w:rsidR="00A821F7" w:rsidRPr="00A821F7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Ryerson University</w:t>
                      </w:r>
                    </w:p>
                    <w:p w14:paraId="69258D25" w14:textId="6BD5443D" w:rsidR="001204A9" w:rsidRDefault="001204A9" w:rsidP="00A821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851" w:firstLine="851"/>
                        <w:rPr>
                          <w:rFonts w:cs="TrebuchetMS"/>
                          <w:color w:val="010101"/>
                          <w:sz w:val="20"/>
                          <w:szCs w:val="20"/>
                          <w:lang w:val="en-GB"/>
                        </w:rPr>
                      </w:pPr>
                      <w:r w:rsidRPr="001204A9">
                        <w:rPr>
                          <w:rFonts w:cs="TrebuchetMS"/>
                          <w:color w:val="010101"/>
                          <w:sz w:val="20"/>
                          <w:szCs w:val="20"/>
                          <w:lang w:val="en-GB"/>
                        </w:rPr>
                        <w:t>Daniel Rodriguez, Un</w:t>
                      </w:r>
                      <w:r>
                        <w:rPr>
                          <w:rFonts w:cs="TrebuchetMS"/>
                          <w:color w:val="010101"/>
                          <w:sz w:val="20"/>
                          <w:szCs w:val="20"/>
                          <w:lang w:val="en-GB"/>
                        </w:rPr>
                        <w:t>i</w:t>
                      </w:r>
                      <w:r w:rsidRPr="001204A9">
                        <w:rPr>
                          <w:rFonts w:cs="TrebuchetMS"/>
                          <w:color w:val="010101"/>
                          <w:sz w:val="20"/>
                          <w:szCs w:val="20"/>
                          <w:lang w:val="en-GB"/>
                        </w:rPr>
                        <w:t xml:space="preserve"> of Alcala, Spain</w:t>
                      </w:r>
                    </w:p>
                    <w:p w14:paraId="3F2D60EB" w14:textId="77777777" w:rsidR="00735FBB" w:rsidRPr="0072154E" w:rsidRDefault="00735FBB" w:rsidP="00735F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851" w:firstLine="851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72154E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Burak Turhan, Uni. of Oulu</w:t>
                      </w:r>
                    </w:p>
                    <w:p w14:paraId="24DC3CB7" w14:textId="38A572E4" w:rsidR="00784898" w:rsidRDefault="006676CC" w:rsidP="007848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b/>
                          <w:color w:val="010101"/>
                          <w:sz w:val="20"/>
                          <w:szCs w:val="20"/>
                        </w:rPr>
                      </w:pPr>
                      <w:r>
                        <w:rPr>
                          <w:rFonts w:cs="TrebuchetMS"/>
                          <w:b/>
                          <w:color w:val="010101"/>
                          <w:sz w:val="20"/>
                          <w:szCs w:val="20"/>
                        </w:rPr>
                        <w:t>Workshop Chai</w:t>
                      </w:r>
                      <w:r w:rsidR="00784898">
                        <w:rPr>
                          <w:rFonts w:cs="TrebuchetMS"/>
                          <w:b/>
                          <w:color w:val="010101"/>
                          <w:sz w:val="20"/>
                          <w:szCs w:val="20"/>
                        </w:rPr>
                        <w:t>rs</w:t>
                      </w:r>
                      <w:r w:rsidR="00784898" w:rsidRPr="0072154E">
                        <w:rPr>
                          <w:rFonts w:cs="TrebuchetMS"/>
                          <w:b/>
                          <w:color w:val="010101"/>
                          <w:sz w:val="20"/>
                          <w:szCs w:val="20"/>
                        </w:rPr>
                        <w:t>:</w:t>
                      </w:r>
                      <w:r w:rsidR="00784898">
                        <w:rPr>
                          <w:rFonts w:cs="TrebuchetMS"/>
                          <w:b/>
                          <w:color w:val="01010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035A0A8" w14:textId="77777777" w:rsidR="00784898" w:rsidRPr="0072154E" w:rsidRDefault="00784898" w:rsidP="007848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851" w:firstLine="851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72154E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Burak Turhan, Uni. of Oulu</w:t>
                      </w:r>
                    </w:p>
                    <w:p w14:paraId="701A6CB0" w14:textId="0AD7F551" w:rsidR="001204A9" w:rsidRDefault="001204A9" w:rsidP="007848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1204A9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Rachel Harrison, </w:t>
                      </w:r>
                      <w:r w:rsidR="00A821F7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OBU</w:t>
                      </w:r>
                      <w:r w:rsidRPr="001204A9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, UK</w:t>
                      </w:r>
                    </w:p>
                    <w:p w14:paraId="64E80748" w14:textId="53CC5C8B" w:rsidR="001204A9" w:rsidRDefault="001204A9" w:rsidP="007848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1204A9">
                        <w:rPr>
                          <w:rFonts w:cs="TrebuchetMS"/>
                          <w:color w:val="010101"/>
                          <w:sz w:val="20"/>
                          <w:szCs w:val="20"/>
                          <w:lang w:val="en-GB"/>
                        </w:rPr>
                        <w:t>Ayse Basar Bener, Ryerson Uni.</w:t>
                      </w:r>
                    </w:p>
                    <w:p w14:paraId="52DE0DB4" w14:textId="752A7959" w:rsidR="00784898" w:rsidRDefault="00784898" w:rsidP="004155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b/>
                          <w:color w:val="010101"/>
                          <w:sz w:val="20"/>
                          <w:szCs w:val="20"/>
                        </w:rPr>
                      </w:pPr>
                      <w:r w:rsidRPr="0072154E">
                        <w:rPr>
                          <w:rFonts w:cs="TrebuchetMS"/>
                          <w:b/>
                          <w:color w:val="010101"/>
                          <w:sz w:val="20"/>
                          <w:szCs w:val="20"/>
                        </w:rPr>
                        <w:t>Program Committee:</w:t>
                      </w:r>
                      <w:r>
                        <w:rPr>
                          <w:rFonts w:cs="TrebuchetMS"/>
                          <w:b/>
                          <w:color w:val="01010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B418B8D" w14:textId="77777777" w:rsidR="0014629A" w:rsidRPr="0014629A" w:rsidRDefault="0014629A" w:rsidP="001462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Enrique Alba, University of Málaga</w:t>
                      </w:r>
                    </w:p>
                    <w:p w14:paraId="4C937F4E" w14:textId="3E059A5C" w:rsidR="0014629A" w:rsidRPr="0014629A" w:rsidRDefault="00865FC4" w:rsidP="001462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865FC4">
                        <w:rPr>
                          <w:rFonts w:cs="TrebuchetMS"/>
                          <w:color w:val="010101"/>
                          <w:sz w:val="20"/>
                          <w:szCs w:val="20"/>
                          <w:lang w:val="en-GB"/>
                        </w:rPr>
                        <w:t>Ebrahim Bagheri, Ryerson University</w:t>
                      </w:r>
                      <w:r w:rsidRPr="00865FC4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 </w:t>
                      </w:r>
                      <w:r w:rsidR="0014629A"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Nelly Bencomo, Aston University, UK</w:t>
                      </w:r>
                    </w:p>
                    <w:p w14:paraId="155EB791" w14:textId="77777777" w:rsidR="00672087" w:rsidRDefault="00672087" w:rsidP="006720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1204A9">
                        <w:rPr>
                          <w:rFonts w:cs="TrebuchetMS"/>
                          <w:color w:val="010101"/>
                          <w:sz w:val="20"/>
                          <w:szCs w:val="20"/>
                          <w:lang w:val="en-GB"/>
                        </w:rPr>
                        <w:t>Ayse Basar Bener, Ryerson Uni.</w:t>
                      </w:r>
                    </w:p>
                    <w:p w14:paraId="5187C081" w14:textId="77777777" w:rsidR="0014629A" w:rsidRPr="0014629A" w:rsidRDefault="0014629A" w:rsidP="001462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Francisco Chicano, University of Malaga</w:t>
                      </w:r>
                    </w:p>
                    <w:p w14:paraId="5FF107A7" w14:textId="77777777" w:rsidR="0014629A" w:rsidRPr="0014629A" w:rsidRDefault="0014629A" w:rsidP="001462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John Clark, University of York</w:t>
                      </w:r>
                    </w:p>
                    <w:p w14:paraId="3CBF75FF" w14:textId="2B023071" w:rsidR="0014629A" w:rsidRPr="0014629A" w:rsidRDefault="0014629A" w:rsidP="001462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Jane Cleland-Huang, DePaul Uni, USA</w:t>
                      </w:r>
                    </w:p>
                    <w:p w14:paraId="181E99CC" w14:textId="75A033EC" w:rsidR="0014629A" w:rsidRPr="0014629A" w:rsidRDefault="0014629A" w:rsidP="001462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Simon Colton, Goldsmiths, </w:t>
                      </w: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London </w:t>
                      </w:r>
                      <w:r w:rsidR="004D0B86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Uni</w:t>
                      </w:r>
                    </w:p>
                    <w:p w14:paraId="13C9C188" w14:textId="039A606A" w:rsidR="0014629A" w:rsidRPr="0014629A" w:rsidRDefault="0014629A" w:rsidP="001462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Daniela da Cruz, Uni</w:t>
                      </w:r>
                      <w:r w:rsidR="00760093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 of Minho, Portugal </w:t>
                      </w: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12297E" w14:textId="4EFC4367" w:rsidR="0014629A" w:rsidRPr="0014629A" w:rsidRDefault="0014629A" w:rsidP="001462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Massimiliano Di Penta, Uni</w:t>
                      </w:r>
                      <w:r w:rsidR="002C57B3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 of Sannio</w:t>
                      </w: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9CE8B42" w14:textId="4B0B3888" w:rsidR="0014629A" w:rsidRPr="0014629A" w:rsidRDefault="0014629A" w:rsidP="001462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João Pascoal Faria, Uni</w:t>
                      </w:r>
                      <w:r w:rsidR="002C57B3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. do Porto</w:t>
                      </w:r>
                    </w:p>
                    <w:p w14:paraId="63C13D90" w14:textId="7F6D39EB" w:rsidR="0014629A" w:rsidRPr="0014629A" w:rsidRDefault="0014629A" w:rsidP="001462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Mark Harman, </w:t>
                      </w:r>
                      <w:r w:rsidR="00B45F22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UCL</w:t>
                      </w: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, UK</w:t>
                      </w:r>
                    </w:p>
                    <w:p w14:paraId="4FA6773F" w14:textId="77777777" w:rsidR="00672087" w:rsidRDefault="00672087" w:rsidP="006720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1204A9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Rachel Harrison, </w:t>
                      </w:r>
                      <w:r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OBU</w:t>
                      </w:r>
                      <w:r w:rsidRPr="001204A9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, UK</w:t>
                      </w:r>
                    </w:p>
                    <w:p w14:paraId="0763AE4F" w14:textId="62999AEF" w:rsidR="0014629A" w:rsidRPr="0014629A" w:rsidRDefault="0014629A" w:rsidP="001462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Pedro Henriques, Uni</w:t>
                      </w:r>
                      <w:r w:rsidR="002A0148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. of Minho</w:t>
                      </w: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 Portugal </w:t>
                      </w:r>
                    </w:p>
                    <w:p w14:paraId="4DB4D5B6" w14:textId="77777777" w:rsidR="0014629A" w:rsidRPr="0014629A" w:rsidRDefault="0014629A" w:rsidP="001462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Ekrem Kocaguneli, Microsoft, USA</w:t>
                      </w:r>
                    </w:p>
                    <w:p w14:paraId="11AC8A3E" w14:textId="27A37249" w:rsidR="00361CBF" w:rsidRDefault="00361CBF" w:rsidP="001462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GB"/>
                        </w:rPr>
                      </w:pPr>
                      <w:r w:rsidRPr="00361CBF">
                        <w:rPr>
                          <w:lang w:val="en-GB"/>
                        </w:rPr>
                        <w:t>Sotirios Liaskos, York Uni</w:t>
                      </w:r>
                      <w:r>
                        <w:rPr>
                          <w:lang w:val="en-GB"/>
                        </w:rPr>
                        <w:t xml:space="preserve">, </w:t>
                      </w:r>
                      <w:r w:rsidRPr="00361CBF">
                        <w:rPr>
                          <w:lang w:val="en-GB"/>
                        </w:rPr>
                        <w:t>Canada</w:t>
                      </w:r>
                    </w:p>
                    <w:p w14:paraId="6CE894A2" w14:textId="6B7B3551" w:rsidR="00DC0C16" w:rsidRDefault="00DC0C16" w:rsidP="001462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64334F">
                        <w:t>Nazim Madhavji, University of Western Ontario</w:t>
                      </w: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D777605" w14:textId="3B0F6BCB" w:rsidR="0014629A" w:rsidRPr="0014629A" w:rsidRDefault="0014629A" w:rsidP="001462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Jouni Markkula, Uni. Of Oulu</w:t>
                      </w:r>
                    </w:p>
                    <w:p w14:paraId="5AF75B8E" w14:textId="763C8E65" w:rsidR="0014629A" w:rsidRPr="0014629A" w:rsidRDefault="0014629A" w:rsidP="001462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Tim Menzies, West Virginia Uni</w:t>
                      </w:r>
                      <w:r w:rsidR="00E47C34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.</w:t>
                      </w: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, USA</w:t>
                      </w:r>
                    </w:p>
                    <w:p w14:paraId="6C7C1C5E" w14:textId="77777777" w:rsidR="00672087" w:rsidRPr="0072154E" w:rsidRDefault="00672087" w:rsidP="006720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72154E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Cetin Mericli, CMU</w:t>
                      </w:r>
                    </w:p>
                    <w:p w14:paraId="5E804A33" w14:textId="72233BE2" w:rsidR="0014629A" w:rsidRPr="0014629A" w:rsidRDefault="0014629A" w:rsidP="001462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Marjan Mernik, </w:t>
                      </w:r>
                      <w:r w:rsidR="00E47C34"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Uni </w:t>
                      </w: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of Maribor, Slovenia</w:t>
                      </w:r>
                    </w:p>
                    <w:p w14:paraId="46BBF2A4" w14:textId="194E3638" w:rsidR="00672087" w:rsidRDefault="00E66A47" w:rsidP="006720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851" w:firstLine="851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E66A47">
                        <w:rPr>
                          <w:rFonts w:cs="TrebuchetMS"/>
                          <w:color w:val="010101"/>
                          <w:sz w:val="20"/>
                          <w:szCs w:val="20"/>
                          <w:lang w:val="en-GB"/>
                        </w:rPr>
                        <w:t>Farid Meziane, University of Salford</w:t>
                      </w:r>
                      <w:r w:rsidRPr="00E66A47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 </w:t>
                      </w:r>
                      <w:r w:rsidR="00672087" w:rsidRPr="0072154E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Leandro </w:t>
                      </w:r>
                      <w:r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ab/>
                      </w:r>
                      <w:r w:rsidR="00672087" w:rsidRPr="0072154E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Minku, Uni. of Birmingham</w:t>
                      </w:r>
                    </w:p>
                    <w:p w14:paraId="335846B6" w14:textId="77777777" w:rsidR="00672087" w:rsidRPr="0072154E" w:rsidRDefault="00672087" w:rsidP="006720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851" w:firstLine="851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72154E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Andriy Miransky, </w:t>
                      </w:r>
                      <w:r w:rsidRPr="00A821F7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Ryerson University</w:t>
                      </w:r>
                    </w:p>
                    <w:p w14:paraId="5C9D7262" w14:textId="77777777" w:rsidR="00672087" w:rsidRDefault="00672087" w:rsidP="006720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851" w:firstLine="851"/>
                        <w:rPr>
                          <w:rFonts w:cs="TrebuchetMS"/>
                          <w:color w:val="010101"/>
                          <w:sz w:val="20"/>
                          <w:szCs w:val="20"/>
                          <w:lang w:val="en-GB"/>
                        </w:rPr>
                      </w:pPr>
                      <w:r w:rsidRPr="001204A9">
                        <w:rPr>
                          <w:rFonts w:cs="TrebuchetMS"/>
                          <w:color w:val="010101"/>
                          <w:sz w:val="20"/>
                          <w:szCs w:val="20"/>
                          <w:lang w:val="en-GB"/>
                        </w:rPr>
                        <w:t>Daniel Rodriguez, Un</w:t>
                      </w:r>
                      <w:r>
                        <w:rPr>
                          <w:rFonts w:cs="TrebuchetMS"/>
                          <w:color w:val="010101"/>
                          <w:sz w:val="20"/>
                          <w:szCs w:val="20"/>
                          <w:lang w:val="en-GB"/>
                        </w:rPr>
                        <w:t>i</w:t>
                      </w:r>
                      <w:r w:rsidRPr="001204A9">
                        <w:rPr>
                          <w:rFonts w:cs="TrebuchetMS"/>
                          <w:color w:val="010101"/>
                          <w:sz w:val="20"/>
                          <w:szCs w:val="20"/>
                          <w:lang w:val="en-GB"/>
                        </w:rPr>
                        <w:t xml:space="preserve"> of Alcala, Spain</w:t>
                      </w:r>
                    </w:p>
                    <w:p w14:paraId="7AAB6AC7" w14:textId="1DD19495" w:rsidR="0014629A" w:rsidRPr="0014629A" w:rsidRDefault="0014629A" w:rsidP="001462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Alessandra Russo, Imperial College, UK</w:t>
                      </w:r>
                    </w:p>
                    <w:p w14:paraId="4FA0059C" w14:textId="56A8603C" w:rsidR="00CE47FA" w:rsidRDefault="005605A0" w:rsidP="001462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>
                        <w:rPr>
                          <w:rFonts w:cs="TrebuchetMS"/>
                          <w:color w:val="010101"/>
                          <w:sz w:val="20"/>
                          <w:szCs w:val="20"/>
                          <w:lang w:val="en-GB"/>
                        </w:rPr>
                        <w:t>Ayse Tosun Misirli, Istanbul T</w:t>
                      </w:r>
                      <w:r w:rsidR="00CE47FA" w:rsidRPr="00CE47FA">
                        <w:rPr>
                          <w:rFonts w:cs="TrebuchetMS"/>
                          <w:color w:val="010101"/>
                          <w:sz w:val="20"/>
                          <w:szCs w:val="20"/>
                          <w:lang w:val="en-GB"/>
                        </w:rPr>
                        <w:t>ech</w:t>
                      </w:r>
                      <w:r>
                        <w:rPr>
                          <w:rFonts w:cs="TrebuchetMS"/>
                          <w:color w:val="010101"/>
                          <w:sz w:val="20"/>
                          <w:szCs w:val="20"/>
                          <w:lang w:val="en-GB"/>
                        </w:rPr>
                        <w:t>.</w:t>
                      </w:r>
                      <w:r w:rsidR="00CE47FA" w:rsidRPr="00CE47FA">
                        <w:rPr>
                          <w:rFonts w:cs="TrebuchetMS"/>
                          <w:color w:val="010101"/>
                          <w:sz w:val="20"/>
                          <w:szCs w:val="20"/>
                          <w:lang w:val="en-GB"/>
                        </w:rPr>
                        <w:t xml:space="preserve"> Uni</w:t>
                      </w:r>
                      <w:r>
                        <w:rPr>
                          <w:rFonts w:cs="TrebuchetMS"/>
                          <w:color w:val="010101"/>
                          <w:sz w:val="20"/>
                          <w:szCs w:val="20"/>
                          <w:lang w:val="en-GB"/>
                        </w:rPr>
                        <w:t>.</w:t>
                      </w:r>
                      <w:r w:rsidR="00CE47FA" w:rsidRPr="00CE47F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2C55D9" w14:textId="49042390" w:rsidR="0014629A" w:rsidRPr="0014629A" w:rsidRDefault="007C4794" w:rsidP="001462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Walter Tichy, Karlsruhe Inst. o</w:t>
                      </w:r>
                      <w:r w:rsidR="0014629A"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f Tech</w:t>
                      </w:r>
                      <w:r w:rsidR="007C728B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.</w:t>
                      </w:r>
                    </w:p>
                    <w:p w14:paraId="48E61B8E" w14:textId="42E7FFE0" w:rsidR="0014629A" w:rsidRPr="0014629A" w:rsidRDefault="0014629A" w:rsidP="001462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Richard Torkar, Chalmers </w:t>
                      </w:r>
                      <w:r w:rsidR="007C728B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&amp;</w:t>
                      </w: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 Uni of Gothenburg, Sweden</w:t>
                      </w:r>
                    </w:p>
                    <w:p w14:paraId="7B641EC4" w14:textId="77777777" w:rsidR="00672087" w:rsidRPr="0072154E" w:rsidRDefault="00672087" w:rsidP="006720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851" w:firstLine="851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72154E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Burak Turhan, Uni. of Oulu</w:t>
                      </w:r>
                    </w:p>
                    <w:p w14:paraId="3EBBF97E" w14:textId="77777777" w:rsidR="0014629A" w:rsidRPr="0014629A" w:rsidRDefault="0014629A" w:rsidP="000A29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Xin Yao, University of Birmingham</w:t>
                      </w:r>
                    </w:p>
                    <w:p w14:paraId="7AF29820" w14:textId="009DA5A8" w:rsidR="000A2957" w:rsidRDefault="000A2957" w:rsidP="000A2957">
                      <w:pPr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0A2957">
                        <w:rPr>
                          <w:rFonts w:cs="TrebuchetMS"/>
                          <w:color w:val="010101"/>
                          <w:sz w:val="20"/>
                          <w:szCs w:val="20"/>
                          <w:lang w:val="en-GB"/>
                        </w:rPr>
                        <w:t>Eric Yu, University of Toronto</w:t>
                      </w:r>
                      <w:r w:rsidRPr="000A2957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AE8E0D5" w14:textId="47C2F059" w:rsidR="00784898" w:rsidRPr="000A2957" w:rsidRDefault="0014629A" w:rsidP="000A2957">
                      <w:pPr>
                        <w:spacing w:after="0" w:line="240" w:lineRule="auto"/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</w:pPr>
                      <w:r w:rsidRPr="0014629A">
                        <w:rPr>
                          <w:rFonts w:cs="TrebuchetMS"/>
                          <w:color w:val="010101"/>
                          <w:sz w:val="20"/>
                          <w:szCs w:val="20"/>
                        </w:rPr>
                        <w:t>Yuming Zhou, Nanjing University, China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452F" w:rsidRPr="00D5452F">
        <w:rPr>
          <w:rFonts w:cs="TrebuchetMS"/>
          <w:color w:val="010101"/>
          <w:sz w:val="20"/>
          <w:szCs w:val="20"/>
        </w:rPr>
        <w:t xml:space="preserve">This workshop brings together </w:t>
      </w:r>
      <w:r w:rsidR="00C51268">
        <w:rPr>
          <w:rFonts w:cs="TrebuchetMS"/>
          <w:color w:val="010101"/>
          <w:sz w:val="20"/>
          <w:szCs w:val="20"/>
        </w:rPr>
        <w:t>academics</w:t>
      </w:r>
      <w:r w:rsidR="00D5452F" w:rsidRPr="00D5452F">
        <w:rPr>
          <w:rFonts w:cs="TrebuchetMS"/>
          <w:color w:val="010101"/>
          <w:sz w:val="20"/>
          <w:szCs w:val="20"/>
        </w:rPr>
        <w:t xml:space="preserve"> and industrial practitioners to exchange an</w:t>
      </w:r>
      <w:r w:rsidR="00D5452F">
        <w:rPr>
          <w:rFonts w:cs="TrebuchetMS"/>
          <w:color w:val="010101"/>
          <w:sz w:val="20"/>
          <w:szCs w:val="20"/>
        </w:rPr>
        <w:t xml:space="preserve">d discuss the latest </w:t>
      </w:r>
      <w:r w:rsidR="00B8650E">
        <w:rPr>
          <w:rFonts w:cs="TrebuchetMS"/>
          <w:color w:val="010101"/>
          <w:sz w:val="20"/>
          <w:szCs w:val="20"/>
        </w:rPr>
        <w:t>synergies arising from</w:t>
      </w:r>
      <w:r w:rsidR="00D5452F" w:rsidRPr="00D5452F">
        <w:rPr>
          <w:rFonts w:cs="TrebuchetMS"/>
          <w:color w:val="010101"/>
          <w:sz w:val="20"/>
          <w:szCs w:val="20"/>
        </w:rPr>
        <w:t xml:space="preserve"> AI and SE techniques and practices. </w:t>
      </w:r>
      <w:r w:rsidR="002D107A">
        <w:rPr>
          <w:rFonts w:cs="TrebuchetMS"/>
          <w:color w:val="010101"/>
          <w:sz w:val="20"/>
          <w:szCs w:val="20"/>
        </w:rPr>
        <w:t>In</w:t>
      </w:r>
      <w:r w:rsidR="00FB755C">
        <w:rPr>
          <w:rFonts w:cs="TrebuchetMS"/>
          <w:color w:val="010101"/>
          <w:sz w:val="20"/>
          <w:szCs w:val="20"/>
        </w:rPr>
        <w:t xml:space="preserve"> </w:t>
      </w:r>
      <w:r w:rsidR="00AF09A9">
        <w:rPr>
          <w:rFonts w:cs="TrebuchetMS"/>
          <w:color w:val="010101"/>
          <w:sz w:val="20"/>
          <w:szCs w:val="20"/>
        </w:rPr>
        <w:t>SE</w:t>
      </w:r>
      <w:r w:rsidR="00D5452F" w:rsidRPr="00D5452F">
        <w:rPr>
          <w:rFonts w:cs="TrebuchetMS"/>
          <w:color w:val="010101"/>
          <w:sz w:val="20"/>
          <w:szCs w:val="20"/>
        </w:rPr>
        <w:t xml:space="preserve"> </w:t>
      </w:r>
      <w:r w:rsidR="002D107A">
        <w:rPr>
          <w:rFonts w:cs="TrebuchetMS"/>
          <w:color w:val="010101"/>
          <w:sz w:val="20"/>
          <w:szCs w:val="20"/>
        </w:rPr>
        <w:t xml:space="preserve">we have </w:t>
      </w:r>
      <w:r w:rsidR="00D5452F" w:rsidRPr="00D5452F">
        <w:rPr>
          <w:rFonts w:cs="TrebuchetMS"/>
          <w:color w:val="010101"/>
          <w:sz w:val="20"/>
          <w:szCs w:val="20"/>
        </w:rPr>
        <w:t>to s</w:t>
      </w:r>
      <w:r w:rsidR="00D5452F">
        <w:rPr>
          <w:rFonts w:cs="TrebuchetMS"/>
          <w:color w:val="010101"/>
          <w:sz w:val="20"/>
          <w:szCs w:val="20"/>
        </w:rPr>
        <w:t xml:space="preserve">olve a </w:t>
      </w:r>
      <w:r w:rsidR="00FB755C">
        <w:rPr>
          <w:rFonts w:cs="TrebuchetMS"/>
          <w:color w:val="010101"/>
          <w:sz w:val="20"/>
          <w:szCs w:val="20"/>
        </w:rPr>
        <w:t xml:space="preserve">wide range </w:t>
      </w:r>
      <w:r w:rsidR="00D5452F">
        <w:rPr>
          <w:rFonts w:cs="TrebuchetMS"/>
          <w:color w:val="010101"/>
          <w:sz w:val="20"/>
          <w:szCs w:val="20"/>
        </w:rPr>
        <w:t xml:space="preserve">of increasingly </w:t>
      </w:r>
      <w:r w:rsidR="00D5452F" w:rsidRPr="00D5452F">
        <w:rPr>
          <w:rFonts w:cs="TrebuchetMS"/>
          <w:color w:val="010101"/>
          <w:sz w:val="20"/>
          <w:szCs w:val="20"/>
        </w:rPr>
        <w:t xml:space="preserve">complex questions that are dynamic, automated, adaptive, or </w:t>
      </w:r>
      <w:r w:rsidR="00D5452F">
        <w:rPr>
          <w:rFonts w:cs="TrebuchetMS"/>
          <w:color w:val="010101"/>
          <w:sz w:val="20"/>
          <w:szCs w:val="20"/>
        </w:rPr>
        <w:t xml:space="preserve">large scale. In theory, </w:t>
      </w:r>
      <w:r w:rsidR="00D5452F" w:rsidRPr="00D5452F">
        <w:rPr>
          <w:rFonts w:cs="TrebuchetMS"/>
          <w:color w:val="010101"/>
          <w:sz w:val="20"/>
          <w:szCs w:val="20"/>
        </w:rPr>
        <w:t>AI technologies can support the deve</w:t>
      </w:r>
      <w:r w:rsidR="00D5452F">
        <w:rPr>
          <w:rFonts w:cs="TrebuchetMS"/>
          <w:color w:val="010101"/>
          <w:sz w:val="20"/>
          <w:szCs w:val="20"/>
        </w:rPr>
        <w:t xml:space="preserve">lopment of increasingly complex </w:t>
      </w:r>
      <w:r w:rsidR="00D5452F" w:rsidRPr="00D5452F">
        <w:rPr>
          <w:rFonts w:cs="TrebuchetMS"/>
          <w:color w:val="010101"/>
          <w:sz w:val="20"/>
          <w:szCs w:val="20"/>
        </w:rPr>
        <w:t>SE systems</w:t>
      </w:r>
      <w:r w:rsidR="006C31DB">
        <w:rPr>
          <w:rFonts w:cs="TrebuchetMS"/>
          <w:color w:val="010101"/>
          <w:sz w:val="20"/>
          <w:szCs w:val="20"/>
        </w:rPr>
        <w:t xml:space="preserve"> </w:t>
      </w:r>
      <w:r w:rsidR="005E0EF4">
        <w:rPr>
          <w:rFonts w:cs="TrebuchetMS"/>
          <w:color w:val="010101"/>
          <w:sz w:val="20"/>
          <w:szCs w:val="20"/>
        </w:rPr>
        <w:t>(</w:t>
      </w:r>
      <w:r w:rsidR="006C31DB">
        <w:rPr>
          <w:rFonts w:cs="TrebuchetMS"/>
          <w:color w:val="010101"/>
          <w:sz w:val="20"/>
          <w:szCs w:val="20"/>
        </w:rPr>
        <w:t>as in the case of recommendation systems</w:t>
      </w:r>
      <w:r w:rsidR="005E0EF4">
        <w:rPr>
          <w:rFonts w:cs="TrebuchetMS"/>
          <w:color w:val="010101"/>
          <w:sz w:val="20"/>
          <w:szCs w:val="20"/>
        </w:rPr>
        <w:t>)</w:t>
      </w:r>
      <w:r w:rsidR="008305F7">
        <w:rPr>
          <w:rFonts w:cs="TrebuchetMS"/>
          <w:color w:val="010101"/>
          <w:sz w:val="20"/>
          <w:szCs w:val="20"/>
        </w:rPr>
        <w:t xml:space="preserve">, and help us to deal with the </w:t>
      </w:r>
      <w:r w:rsidR="002D107A">
        <w:rPr>
          <w:rFonts w:cs="TrebuchetMS"/>
          <w:color w:val="010101"/>
          <w:sz w:val="20"/>
          <w:szCs w:val="20"/>
        </w:rPr>
        <w:t xml:space="preserve">many </w:t>
      </w:r>
      <w:r w:rsidR="008305F7">
        <w:rPr>
          <w:rFonts w:cs="TrebuchetMS"/>
          <w:color w:val="010101"/>
          <w:sz w:val="20"/>
          <w:szCs w:val="20"/>
        </w:rPr>
        <w:t xml:space="preserve">problems inherent in requirements </w:t>
      </w:r>
      <w:r w:rsidR="00B104D0">
        <w:rPr>
          <w:rFonts w:cs="TrebuchetMS"/>
          <w:color w:val="010101"/>
          <w:sz w:val="20"/>
          <w:szCs w:val="20"/>
        </w:rPr>
        <w:t xml:space="preserve">engineering. </w:t>
      </w:r>
      <w:r w:rsidR="00D5452F" w:rsidRPr="00D5452F">
        <w:rPr>
          <w:rFonts w:cs="TrebuchetMS"/>
          <w:color w:val="010101"/>
          <w:sz w:val="20"/>
          <w:szCs w:val="20"/>
        </w:rPr>
        <w:t xml:space="preserve">Conversely, in theory, SE </w:t>
      </w:r>
      <w:r w:rsidR="004058A4">
        <w:rPr>
          <w:rFonts w:cs="TrebuchetMS"/>
          <w:color w:val="010101"/>
          <w:sz w:val="20"/>
          <w:szCs w:val="20"/>
        </w:rPr>
        <w:t>can</w:t>
      </w:r>
      <w:r w:rsidR="00D5452F" w:rsidRPr="00D5452F">
        <w:rPr>
          <w:rFonts w:cs="TrebuchetMS"/>
          <w:color w:val="010101"/>
          <w:sz w:val="20"/>
          <w:szCs w:val="20"/>
        </w:rPr>
        <w:t xml:space="preserve"> play a role in alleviating development c</w:t>
      </w:r>
      <w:r w:rsidR="00D5452F">
        <w:rPr>
          <w:rFonts w:cs="TrebuchetMS"/>
          <w:color w:val="010101"/>
          <w:sz w:val="20"/>
          <w:szCs w:val="20"/>
        </w:rPr>
        <w:t>osts and the development effort associated with AI tools and applications such as robotics</w:t>
      </w:r>
      <w:r w:rsidR="006676CC">
        <w:rPr>
          <w:rFonts w:cs="TrebuchetMS"/>
          <w:color w:val="010101"/>
          <w:sz w:val="20"/>
          <w:szCs w:val="20"/>
        </w:rPr>
        <w:t xml:space="preserve"> </w:t>
      </w:r>
      <w:r w:rsidR="006676CC" w:rsidRPr="006676CC">
        <w:rPr>
          <w:rFonts w:cs="TrebuchetMS"/>
          <w:color w:val="010101"/>
          <w:sz w:val="20"/>
          <w:szCs w:val="20"/>
          <w:lang w:val="en-US"/>
        </w:rPr>
        <w:t>where proper development and testing practices are of utmost importance</w:t>
      </w:r>
      <w:r w:rsidR="00D5452F">
        <w:rPr>
          <w:rFonts w:cs="TrebuchetMS"/>
          <w:color w:val="010101"/>
          <w:sz w:val="20"/>
          <w:szCs w:val="20"/>
        </w:rPr>
        <w:t>.</w:t>
      </w:r>
      <w:r w:rsidR="00D5452F" w:rsidRPr="00D5452F">
        <w:rPr>
          <w:rFonts w:cs="TrebuchetMS"/>
          <w:color w:val="010101"/>
          <w:sz w:val="20"/>
          <w:szCs w:val="20"/>
        </w:rPr>
        <w:t xml:space="preserve"> In practice, this theoretical connection between SE and AI is rare</w:t>
      </w:r>
      <w:r w:rsidR="00D5452F">
        <w:rPr>
          <w:rFonts w:cs="TrebuchetMS"/>
          <w:color w:val="010101"/>
          <w:sz w:val="20"/>
          <w:szCs w:val="20"/>
        </w:rPr>
        <w:t xml:space="preserve">ly achieved. We believe that SE </w:t>
      </w:r>
      <w:r w:rsidR="00D5452F" w:rsidRPr="00D5452F">
        <w:rPr>
          <w:rFonts w:cs="TrebuchetMS"/>
          <w:color w:val="010101"/>
          <w:sz w:val="20"/>
          <w:szCs w:val="20"/>
        </w:rPr>
        <w:t xml:space="preserve">has much to offer AI about systems engineering and scalability of methodologies. Yet AI </w:t>
      </w:r>
      <w:r w:rsidR="00D5452F">
        <w:rPr>
          <w:rFonts w:cs="TrebuchetMS"/>
          <w:color w:val="010101"/>
          <w:sz w:val="20"/>
          <w:szCs w:val="20"/>
        </w:rPr>
        <w:t xml:space="preserve">research rarely uses this work. </w:t>
      </w:r>
      <w:r w:rsidR="00D5452F" w:rsidRPr="00D5452F">
        <w:rPr>
          <w:rFonts w:cs="TrebuchetMS"/>
          <w:color w:val="010101"/>
          <w:sz w:val="20"/>
          <w:szCs w:val="20"/>
        </w:rPr>
        <w:t>All this begs the question:</w:t>
      </w:r>
    </w:p>
    <w:p w14:paraId="126B93FB" w14:textId="77777777" w:rsidR="00D5452F" w:rsidRPr="00841AD2" w:rsidRDefault="00D5452F" w:rsidP="00841AD2">
      <w:pPr>
        <w:autoSpaceDE w:val="0"/>
        <w:autoSpaceDN w:val="0"/>
        <w:adjustRightInd w:val="0"/>
        <w:spacing w:before="60" w:after="60" w:line="240" w:lineRule="auto"/>
        <w:ind w:right="-845"/>
        <w:jc w:val="center"/>
        <w:rPr>
          <w:rFonts w:cs="Trebuchet-BoldItalic"/>
          <w:b/>
          <w:bCs/>
          <w:i/>
          <w:iCs/>
          <w:color w:val="010101"/>
          <w:sz w:val="20"/>
          <w:szCs w:val="20"/>
        </w:rPr>
      </w:pPr>
      <w:r w:rsidRPr="00D5452F">
        <w:rPr>
          <w:rFonts w:cs="Trebuchet-BoldItalic"/>
          <w:b/>
          <w:bCs/>
          <w:i/>
          <w:iCs/>
          <w:color w:val="010101"/>
          <w:sz w:val="20"/>
          <w:szCs w:val="20"/>
        </w:rPr>
        <w:t>Are SE and AI researchers ignoring important insights from AI and SE?</w:t>
      </w:r>
    </w:p>
    <w:p w14:paraId="0386FD5B" w14:textId="682A8410" w:rsidR="007F12E4" w:rsidRPr="00841AD2" w:rsidRDefault="00D5452F" w:rsidP="00A14DBF">
      <w:pPr>
        <w:autoSpaceDE w:val="0"/>
        <w:autoSpaceDN w:val="0"/>
        <w:adjustRightInd w:val="0"/>
        <w:spacing w:after="0" w:line="240" w:lineRule="auto"/>
        <w:ind w:right="-846"/>
        <w:jc w:val="both"/>
        <w:rPr>
          <w:rFonts w:cs="TrebuchetMS"/>
          <w:color w:val="010101"/>
          <w:sz w:val="20"/>
          <w:szCs w:val="20"/>
        </w:rPr>
      </w:pPr>
      <w:r w:rsidRPr="00D5452F">
        <w:rPr>
          <w:rFonts w:cs="TrebuchetMS"/>
          <w:color w:val="010101"/>
          <w:sz w:val="20"/>
          <w:szCs w:val="20"/>
        </w:rPr>
        <w:t>To</w:t>
      </w:r>
      <w:r>
        <w:rPr>
          <w:rFonts w:cs="TrebuchetMS"/>
          <w:color w:val="010101"/>
          <w:sz w:val="20"/>
          <w:szCs w:val="20"/>
        </w:rPr>
        <w:t xml:space="preserve"> answer this question, RAISE ’1</w:t>
      </w:r>
      <w:r w:rsidR="004058A4">
        <w:rPr>
          <w:rFonts w:cs="TrebuchetMS"/>
          <w:color w:val="010101"/>
          <w:sz w:val="20"/>
          <w:szCs w:val="20"/>
        </w:rPr>
        <w:t>5</w:t>
      </w:r>
      <w:r w:rsidRPr="00D5452F">
        <w:rPr>
          <w:rFonts w:cs="TrebuchetMS"/>
          <w:color w:val="010101"/>
          <w:sz w:val="20"/>
          <w:szCs w:val="20"/>
        </w:rPr>
        <w:t xml:space="preserve"> </w:t>
      </w:r>
      <w:r w:rsidR="001A0029">
        <w:rPr>
          <w:rFonts w:cs="TrebuchetMS"/>
          <w:color w:val="010101"/>
          <w:sz w:val="20"/>
          <w:szCs w:val="20"/>
        </w:rPr>
        <w:t>will ex</w:t>
      </w:r>
      <w:r w:rsidR="004058A4">
        <w:rPr>
          <w:rFonts w:cs="TrebuchetMS"/>
          <w:color w:val="010101"/>
          <w:sz w:val="20"/>
          <w:szCs w:val="20"/>
        </w:rPr>
        <w:t>plore</w:t>
      </w:r>
      <w:r w:rsidRPr="00D5452F">
        <w:rPr>
          <w:rFonts w:cs="TrebuchetMS"/>
          <w:color w:val="010101"/>
          <w:sz w:val="20"/>
          <w:szCs w:val="20"/>
        </w:rPr>
        <w:t xml:space="preserve"> not only the application of AI techniques to </w:t>
      </w:r>
      <w:r w:rsidR="00AF09A9">
        <w:rPr>
          <w:rFonts w:cs="TrebuchetMS"/>
          <w:color w:val="010101"/>
          <w:sz w:val="20"/>
          <w:szCs w:val="20"/>
        </w:rPr>
        <w:t>SE</w:t>
      </w:r>
      <w:r>
        <w:rPr>
          <w:rFonts w:cs="TrebuchetMS"/>
          <w:color w:val="010101"/>
          <w:sz w:val="20"/>
          <w:szCs w:val="20"/>
        </w:rPr>
        <w:t xml:space="preserve"> problems but </w:t>
      </w:r>
      <w:r w:rsidRPr="00D5452F">
        <w:rPr>
          <w:rFonts w:cs="TrebuchetMS"/>
          <w:color w:val="010101"/>
          <w:sz w:val="20"/>
          <w:szCs w:val="20"/>
        </w:rPr>
        <w:t xml:space="preserve">also the application of </w:t>
      </w:r>
      <w:r w:rsidR="00AF09A9">
        <w:rPr>
          <w:rFonts w:cs="TrebuchetMS"/>
          <w:color w:val="010101"/>
          <w:sz w:val="20"/>
          <w:szCs w:val="20"/>
        </w:rPr>
        <w:t>SE</w:t>
      </w:r>
      <w:r w:rsidRPr="00D5452F">
        <w:rPr>
          <w:rFonts w:cs="TrebuchetMS"/>
          <w:color w:val="010101"/>
          <w:sz w:val="20"/>
          <w:szCs w:val="20"/>
        </w:rPr>
        <w:t xml:space="preserve"> techniques to AI problems.</w:t>
      </w:r>
      <w:r w:rsidR="009B3A7C">
        <w:rPr>
          <w:rFonts w:cs="TrebuchetMS"/>
          <w:color w:val="010101"/>
          <w:sz w:val="20"/>
          <w:szCs w:val="20"/>
        </w:rPr>
        <w:t xml:space="preserve"> </w:t>
      </w:r>
      <w:r>
        <w:rPr>
          <w:rFonts w:cs="TrebuchetMS"/>
          <w:color w:val="010101"/>
          <w:sz w:val="20"/>
          <w:szCs w:val="20"/>
        </w:rPr>
        <w:t xml:space="preserve">We seek papers that are position statements </w:t>
      </w:r>
      <w:r w:rsidRPr="00D5452F">
        <w:rPr>
          <w:rFonts w:cs="TrebuchetMS"/>
          <w:color w:val="010101"/>
          <w:sz w:val="20"/>
          <w:szCs w:val="20"/>
        </w:rPr>
        <w:t>that review current state of the art results</w:t>
      </w:r>
      <w:r>
        <w:rPr>
          <w:rFonts w:cs="TrebuchetMS"/>
          <w:color w:val="010101"/>
          <w:sz w:val="20"/>
          <w:szCs w:val="20"/>
        </w:rPr>
        <w:t xml:space="preserve"> as well as papers that look </w:t>
      </w:r>
      <w:r w:rsidRPr="00D5452F">
        <w:rPr>
          <w:rFonts w:cs="TrebuchetMS"/>
          <w:color w:val="010101"/>
          <w:sz w:val="20"/>
          <w:szCs w:val="20"/>
        </w:rPr>
        <w:t>over t</w:t>
      </w:r>
      <w:r w:rsidR="0092031A">
        <w:rPr>
          <w:rFonts w:cs="TrebuchetMS"/>
          <w:color w:val="010101"/>
          <w:sz w:val="20"/>
          <w:szCs w:val="20"/>
        </w:rPr>
        <w:t>he horizon</w:t>
      </w:r>
      <w:r>
        <w:rPr>
          <w:rFonts w:cs="TrebuchetMS"/>
          <w:color w:val="010101"/>
          <w:sz w:val="20"/>
          <w:szCs w:val="20"/>
        </w:rPr>
        <w:t xml:space="preserve"> </w:t>
      </w:r>
      <w:r w:rsidR="00A14DBF">
        <w:rPr>
          <w:rFonts w:cs="TrebuchetMS"/>
          <w:color w:val="010101"/>
          <w:sz w:val="20"/>
          <w:szCs w:val="20"/>
        </w:rPr>
        <w:t>to</w:t>
      </w:r>
      <w:r>
        <w:rPr>
          <w:rFonts w:cs="TrebuchetMS"/>
          <w:color w:val="010101"/>
          <w:sz w:val="20"/>
          <w:szCs w:val="20"/>
        </w:rPr>
        <w:t xml:space="preserve"> discover future directions</w:t>
      </w:r>
      <w:r w:rsidRPr="00D5452F">
        <w:rPr>
          <w:rFonts w:cs="TrebuchetMS"/>
          <w:color w:val="010101"/>
          <w:sz w:val="20"/>
          <w:szCs w:val="20"/>
        </w:rPr>
        <w:t>. Papers</w:t>
      </w:r>
      <w:r>
        <w:rPr>
          <w:rFonts w:cs="TrebuchetMS"/>
          <w:color w:val="010101"/>
          <w:sz w:val="20"/>
          <w:szCs w:val="20"/>
        </w:rPr>
        <w:t xml:space="preserve"> </w:t>
      </w:r>
      <w:r w:rsidR="00364772">
        <w:rPr>
          <w:rFonts w:cs="TrebuchetMS"/>
          <w:color w:val="010101"/>
          <w:sz w:val="20"/>
          <w:szCs w:val="20"/>
        </w:rPr>
        <w:t>may</w:t>
      </w:r>
      <w:r>
        <w:rPr>
          <w:rFonts w:cs="TrebuchetMS"/>
          <w:color w:val="010101"/>
          <w:sz w:val="20"/>
          <w:szCs w:val="20"/>
        </w:rPr>
        <w:t xml:space="preserve"> either be regular </w:t>
      </w:r>
      <w:r w:rsidR="00BF1066">
        <w:rPr>
          <w:rFonts w:cs="TrebuchetMS"/>
          <w:color w:val="010101"/>
          <w:sz w:val="20"/>
          <w:szCs w:val="20"/>
        </w:rPr>
        <w:t xml:space="preserve">position </w:t>
      </w:r>
      <w:r>
        <w:rPr>
          <w:rFonts w:cs="TrebuchetMS"/>
          <w:color w:val="010101"/>
          <w:sz w:val="20"/>
          <w:szCs w:val="20"/>
        </w:rPr>
        <w:t xml:space="preserve">papers </w:t>
      </w:r>
      <w:r w:rsidR="00364772">
        <w:rPr>
          <w:rFonts w:cs="TrebuchetMS"/>
          <w:color w:val="010101"/>
          <w:sz w:val="20"/>
          <w:szCs w:val="20"/>
        </w:rPr>
        <w:t xml:space="preserve">that will be published </w:t>
      </w:r>
      <w:r>
        <w:rPr>
          <w:rFonts w:cs="TrebuchetMS"/>
          <w:color w:val="010101"/>
          <w:sz w:val="20"/>
          <w:szCs w:val="20"/>
        </w:rPr>
        <w:t xml:space="preserve">in </w:t>
      </w:r>
      <w:r w:rsidR="00364772">
        <w:rPr>
          <w:rFonts w:cs="TrebuchetMS"/>
          <w:color w:val="010101"/>
          <w:sz w:val="20"/>
          <w:szCs w:val="20"/>
        </w:rPr>
        <w:t>the ICSE proce</w:t>
      </w:r>
      <w:r w:rsidR="006C31DB">
        <w:rPr>
          <w:rFonts w:cs="TrebuchetMS"/>
          <w:color w:val="010101"/>
          <w:sz w:val="20"/>
          <w:szCs w:val="20"/>
        </w:rPr>
        <w:t xml:space="preserve">edings, or they may be </w:t>
      </w:r>
      <w:r w:rsidR="00DF309F" w:rsidRPr="00DF309F">
        <w:rPr>
          <w:rFonts w:cs="TrebuchetMS"/>
          <w:color w:val="010101"/>
          <w:sz w:val="20"/>
          <w:szCs w:val="20"/>
        </w:rPr>
        <w:t>published a</w:t>
      </w:r>
      <w:r w:rsidR="00DF309F">
        <w:rPr>
          <w:rFonts w:cs="TrebuchetMS"/>
          <w:color w:val="010101"/>
          <w:sz w:val="20"/>
          <w:szCs w:val="20"/>
        </w:rPr>
        <w:t>s</w:t>
      </w:r>
      <w:r w:rsidR="00DF309F" w:rsidRPr="00DF309F">
        <w:rPr>
          <w:rFonts w:cs="TrebuchetMS"/>
          <w:color w:val="010101"/>
          <w:sz w:val="20"/>
          <w:szCs w:val="20"/>
        </w:rPr>
        <w:t xml:space="preserve"> </w:t>
      </w:r>
      <w:r w:rsidR="006C31DB">
        <w:rPr>
          <w:rFonts w:cs="TrebuchetMS"/>
          <w:color w:val="010101"/>
          <w:sz w:val="20"/>
          <w:szCs w:val="20"/>
        </w:rPr>
        <w:t>“abstract</w:t>
      </w:r>
      <w:r w:rsidR="00364772">
        <w:rPr>
          <w:rFonts w:cs="TrebuchetMS"/>
          <w:color w:val="010101"/>
          <w:sz w:val="20"/>
          <w:szCs w:val="20"/>
        </w:rPr>
        <w:t xml:space="preserve"> only</w:t>
      </w:r>
      <w:r w:rsidR="006C31DB">
        <w:rPr>
          <w:rFonts w:cs="TrebuchetMS"/>
          <w:color w:val="010101"/>
          <w:sz w:val="20"/>
          <w:szCs w:val="20"/>
        </w:rPr>
        <w:t xml:space="preserve">” </w:t>
      </w:r>
      <w:r w:rsidR="00364772">
        <w:rPr>
          <w:rFonts w:cs="TrebuchetMS"/>
          <w:color w:val="010101"/>
          <w:sz w:val="20"/>
          <w:szCs w:val="20"/>
        </w:rPr>
        <w:t xml:space="preserve">and only be seen </w:t>
      </w:r>
      <w:r w:rsidRPr="00D5452F">
        <w:rPr>
          <w:rFonts w:cs="TrebuchetMS"/>
          <w:color w:val="010101"/>
          <w:sz w:val="20"/>
          <w:szCs w:val="20"/>
        </w:rPr>
        <w:t>by w</w:t>
      </w:r>
      <w:r>
        <w:rPr>
          <w:rFonts w:cs="TrebuchetMS"/>
          <w:color w:val="010101"/>
          <w:sz w:val="20"/>
          <w:szCs w:val="20"/>
        </w:rPr>
        <w:t xml:space="preserve">orkshop attendees, presented in </w:t>
      </w:r>
      <w:r w:rsidRPr="00D5452F">
        <w:rPr>
          <w:rFonts w:cs="TrebuchetMS"/>
          <w:color w:val="010101"/>
          <w:sz w:val="20"/>
          <w:szCs w:val="20"/>
        </w:rPr>
        <w:t xml:space="preserve">brainstorming sessions </w:t>
      </w:r>
      <w:r w:rsidR="00364772">
        <w:rPr>
          <w:rFonts w:cs="TrebuchetMS"/>
          <w:color w:val="010101"/>
          <w:sz w:val="20"/>
          <w:szCs w:val="20"/>
        </w:rPr>
        <w:t xml:space="preserve">and </w:t>
      </w:r>
      <w:r w:rsidRPr="00D5452F">
        <w:rPr>
          <w:rFonts w:cs="TrebuchetMS"/>
          <w:color w:val="010101"/>
          <w:sz w:val="20"/>
          <w:szCs w:val="20"/>
        </w:rPr>
        <w:t xml:space="preserve">discussed in breakout </w:t>
      </w:r>
      <w:r w:rsidR="00364772">
        <w:rPr>
          <w:rFonts w:cs="TrebuchetMS"/>
          <w:color w:val="010101"/>
          <w:sz w:val="20"/>
          <w:szCs w:val="20"/>
        </w:rPr>
        <w:t>groups.</w:t>
      </w:r>
    </w:p>
    <w:p w14:paraId="7AF1D5BA" w14:textId="77777777" w:rsidR="00836A8C" w:rsidRDefault="00836A8C" w:rsidP="00C45471">
      <w:pPr>
        <w:autoSpaceDE w:val="0"/>
        <w:autoSpaceDN w:val="0"/>
        <w:adjustRightInd w:val="0"/>
        <w:spacing w:after="0" w:line="240" w:lineRule="auto"/>
        <w:ind w:right="-846"/>
        <w:jc w:val="both"/>
        <w:rPr>
          <w:rFonts w:cs="TrebuchetMS-Bold"/>
          <w:b/>
          <w:bCs/>
          <w:color w:val="010101"/>
          <w:sz w:val="20"/>
          <w:szCs w:val="20"/>
        </w:rPr>
      </w:pPr>
    </w:p>
    <w:p w14:paraId="7625B997" w14:textId="139C1136" w:rsidR="00836A8C" w:rsidRPr="007F12E4" w:rsidRDefault="007F12E4" w:rsidP="00C45471">
      <w:pPr>
        <w:autoSpaceDE w:val="0"/>
        <w:autoSpaceDN w:val="0"/>
        <w:adjustRightInd w:val="0"/>
        <w:spacing w:after="0" w:line="240" w:lineRule="auto"/>
        <w:ind w:right="-846"/>
        <w:jc w:val="both"/>
        <w:rPr>
          <w:rFonts w:cs="TrebuchetMS-Bold"/>
          <w:b/>
          <w:bCs/>
          <w:color w:val="010101"/>
          <w:sz w:val="20"/>
          <w:szCs w:val="20"/>
        </w:rPr>
      </w:pPr>
      <w:r w:rsidRPr="007F12E4">
        <w:rPr>
          <w:rFonts w:cs="TrebuchetMS-Bold"/>
          <w:b/>
          <w:bCs/>
          <w:color w:val="010101"/>
          <w:sz w:val="20"/>
          <w:szCs w:val="20"/>
        </w:rPr>
        <w:t>Topics of interest</w:t>
      </w:r>
      <w:r w:rsidR="00841AD2">
        <w:rPr>
          <w:rFonts w:cs="TrebuchetMS-Bold"/>
          <w:b/>
          <w:bCs/>
          <w:color w:val="010101"/>
          <w:sz w:val="20"/>
          <w:szCs w:val="20"/>
        </w:rPr>
        <w:t>:</w:t>
      </w:r>
      <w:r w:rsidR="00D15185">
        <w:rPr>
          <w:rFonts w:cs="TrebuchetMS-Bold"/>
          <w:b/>
          <w:bCs/>
          <w:color w:val="010101"/>
          <w:sz w:val="20"/>
          <w:szCs w:val="20"/>
        </w:rPr>
        <w:t xml:space="preserve"> </w:t>
      </w:r>
    </w:p>
    <w:p w14:paraId="0BB26E2A" w14:textId="70C54DE4" w:rsidR="007F12E4" w:rsidRPr="007F12E4" w:rsidRDefault="007F12E4" w:rsidP="00C45471">
      <w:pPr>
        <w:autoSpaceDE w:val="0"/>
        <w:autoSpaceDN w:val="0"/>
        <w:adjustRightInd w:val="0"/>
        <w:spacing w:after="0" w:line="240" w:lineRule="auto"/>
        <w:ind w:right="-846"/>
        <w:jc w:val="both"/>
        <w:rPr>
          <w:rFonts w:cs="TrebuchetMS"/>
          <w:color w:val="010101"/>
          <w:sz w:val="20"/>
          <w:szCs w:val="20"/>
        </w:rPr>
      </w:pPr>
      <w:r w:rsidRPr="007F12E4">
        <w:rPr>
          <w:rFonts w:cs="TrebuchetMS"/>
          <w:color w:val="010101"/>
          <w:sz w:val="20"/>
          <w:szCs w:val="20"/>
        </w:rPr>
        <w:t>Prospective participants shou</w:t>
      </w:r>
      <w:r>
        <w:rPr>
          <w:rFonts w:cs="TrebuchetMS"/>
          <w:color w:val="010101"/>
          <w:sz w:val="20"/>
          <w:szCs w:val="20"/>
        </w:rPr>
        <w:t xml:space="preserve">ld submit a </w:t>
      </w:r>
      <w:r w:rsidRPr="007F12E4">
        <w:rPr>
          <w:rFonts w:cs="TrebuchetMS"/>
          <w:color w:val="010101"/>
          <w:sz w:val="20"/>
          <w:szCs w:val="20"/>
        </w:rPr>
        <w:t xml:space="preserve">position </w:t>
      </w:r>
      <w:r w:rsidR="0085295C">
        <w:rPr>
          <w:rFonts w:cs="TrebuchetMS"/>
          <w:color w:val="010101"/>
          <w:sz w:val="20"/>
          <w:szCs w:val="20"/>
        </w:rPr>
        <w:t xml:space="preserve">paper </w:t>
      </w:r>
      <w:r>
        <w:rPr>
          <w:rFonts w:cs="TrebuchetMS"/>
          <w:color w:val="010101"/>
          <w:sz w:val="20"/>
          <w:szCs w:val="20"/>
        </w:rPr>
        <w:t xml:space="preserve">on one or more of the </w:t>
      </w:r>
      <w:r w:rsidRPr="007F12E4">
        <w:rPr>
          <w:rFonts w:cs="TrebuchetMS"/>
          <w:color w:val="010101"/>
          <w:sz w:val="20"/>
          <w:szCs w:val="20"/>
        </w:rPr>
        <w:t>following perspectives.</w:t>
      </w:r>
    </w:p>
    <w:p w14:paraId="5738E97E" w14:textId="504CFA34" w:rsidR="007F12E4" w:rsidRPr="007F12E4" w:rsidRDefault="007F12E4" w:rsidP="00C454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846"/>
        <w:jc w:val="both"/>
        <w:rPr>
          <w:rFonts w:cs="TrebuchetMS"/>
          <w:color w:val="010101"/>
          <w:sz w:val="20"/>
          <w:szCs w:val="20"/>
        </w:rPr>
      </w:pPr>
      <w:r w:rsidRPr="007F12E4">
        <w:rPr>
          <w:rFonts w:cs="TrebuchetMS-Bold"/>
          <w:b/>
          <w:bCs/>
          <w:color w:val="010101"/>
          <w:sz w:val="20"/>
          <w:szCs w:val="20"/>
        </w:rPr>
        <w:t xml:space="preserve">Improving SE through AI </w:t>
      </w:r>
      <w:r w:rsidRPr="007F12E4">
        <w:rPr>
          <w:rFonts w:cs="TrebuchetMS"/>
          <w:color w:val="010101"/>
          <w:sz w:val="20"/>
          <w:szCs w:val="20"/>
        </w:rPr>
        <w:t xml:space="preserve">– including but not limited to knowledge acquisition, knowledge representation, reasoning, agents, machine learning, machine-human interaction, planning and search, natural language understanding, problem solving and decision-making, understanding and automation of human cognitive tasks, AI programming languages, reasoning about uncertainty, new logics, statistical reasoning, </w:t>
      </w:r>
      <w:r w:rsidR="00D1102D">
        <w:rPr>
          <w:rFonts w:cs="TrebuchetMS"/>
          <w:color w:val="010101"/>
          <w:sz w:val="20"/>
          <w:szCs w:val="20"/>
        </w:rPr>
        <w:t>software analytics</w:t>
      </w:r>
      <w:r w:rsidR="00120918">
        <w:rPr>
          <w:rFonts w:cs="TrebuchetMS"/>
          <w:color w:val="010101"/>
          <w:sz w:val="20"/>
          <w:szCs w:val="20"/>
        </w:rPr>
        <w:t>.</w:t>
      </w:r>
    </w:p>
    <w:p w14:paraId="3D62755E" w14:textId="74355769" w:rsidR="007F12E4" w:rsidRPr="007F12E4" w:rsidRDefault="007F12E4" w:rsidP="00C454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846"/>
        <w:jc w:val="both"/>
        <w:rPr>
          <w:rFonts w:cs="TrebuchetMS"/>
          <w:color w:val="010101"/>
          <w:sz w:val="20"/>
          <w:szCs w:val="20"/>
        </w:rPr>
      </w:pPr>
      <w:r w:rsidRPr="007F12E4">
        <w:rPr>
          <w:rFonts w:cs="TrebuchetMS-Bold"/>
          <w:b/>
          <w:bCs/>
          <w:color w:val="010101"/>
          <w:sz w:val="20"/>
          <w:szCs w:val="20"/>
        </w:rPr>
        <w:t xml:space="preserve">Applying AI to SE activities – </w:t>
      </w:r>
      <w:r w:rsidRPr="007F12E4">
        <w:rPr>
          <w:rFonts w:cs="TrebuchetMS"/>
          <w:color w:val="010101"/>
          <w:sz w:val="20"/>
          <w:szCs w:val="20"/>
        </w:rPr>
        <w:t>including but not limited to requirements</w:t>
      </w:r>
      <w:r w:rsidR="00AF164C">
        <w:rPr>
          <w:rFonts w:cs="TrebuchetMS"/>
          <w:color w:val="010101"/>
          <w:sz w:val="20"/>
          <w:szCs w:val="20"/>
        </w:rPr>
        <w:t xml:space="preserve"> engineering</w:t>
      </w:r>
      <w:r w:rsidRPr="007F12E4">
        <w:rPr>
          <w:rFonts w:cs="TrebuchetMS"/>
          <w:color w:val="010101"/>
          <w:sz w:val="20"/>
          <w:szCs w:val="20"/>
        </w:rPr>
        <w:t xml:space="preserve">, design, specification, traceability, program understanding, model-driven development, testing and quality assurance, domain-specific </w:t>
      </w:r>
      <w:r w:rsidR="00AF09A9">
        <w:rPr>
          <w:rFonts w:cs="TrebuchetMS"/>
          <w:color w:val="010101"/>
          <w:sz w:val="20"/>
          <w:szCs w:val="20"/>
        </w:rPr>
        <w:t>SE</w:t>
      </w:r>
      <w:r w:rsidRPr="007F12E4">
        <w:rPr>
          <w:rFonts w:cs="TrebuchetMS"/>
          <w:color w:val="010101"/>
          <w:sz w:val="20"/>
          <w:szCs w:val="20"/>
        </w:rPr>
        <w:t>, adapt</w:t>
      </w:r>
      <w:r w:rsidR="00D1102D">
        <w:rPr>
          <w:rFonts w:cs="TrebuchetMS"/>
          <w:color w:val="010101"/>
          <w:sz w:val="20"/>
          <w:szCs w:val="20"/>
        </w:rPr>
        <w:t>ive systems, software evolution</w:t>
      </w:r>
      <w:r w:rsidRPr="007F12E4">
        <w:rPr>
          <w:rFonts w:cs="TrebuchetMS"/>
          <w:color w:val="010101"/>
          <w:sz w:val="20"/>
          <w:szCs w:val="20"/>
        </w:rPr>
        <w:t>.</w:t>
      </w:r>
    </w:p>
    <w:p w14:paraId="053D74E3" w14:textId="636D7D55" w:rsidR="007F12E4" w:rsidRDefault="007F12E4" w:rsidP="00C454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846"/>
        <w:jc w:val="both"/>
        <w:rPr>
          <w:rFonts w:cs="TrebuchetMS"/>
          <w:color w:val="010101"/>
          <w:sz w:val="20"/>
          <w:szCs w:val="20"/>
        </w:rPr>
      </w:pPr>
      <w:r w:rsidRPr="007F12E4">
        <w:rPr>
          <w:rFonts w:cs="TrebuchetMS"/>
          <w:b/>
          <w:color w:val="010101"/>
          <w:sz w:val="20"/>
          <w:szCs w:val="20"/>
        </w:rPr>
        <w:t>SE for AI –</w:t>
      </w:r>
      <w:r w:rsidRPr="007F12E4">
        <w:rPr>
          <w:rFonts w:cs="TrebuchetMS"/>
          <w:color w:val="010101"/>
          <w:sz w:val="20"/>
          <w:szCs w:val="20"/>
        </w:rPr>
        <w:t xml:space="preserve"> including but not limited to AI programming</w:t>
      </w:r>
      <w:r>
        <w:rPr>
          <w:rFonts w:cs="TrebuchetMS"/>
          <w:color w:val="010101"/>
          <w:sz w:val="20"/>
          <w:szCs w:val="20"/>
        </w:rPr>
        <w:t xml:space="preserve"> </w:t>
      </w:r>
      <w:r w:rsidRPr="007F12E4">
        <w:rPr>
          <w:rFonts w:cs="TrebuchetMS"/>
          <w:color w:val="010101"/>
          <w:sz w:val="20"/>
          <w:szCs w:val="20"/>
        </w:rPr>
        <w:t>languages, prog</w:t>
      </w:r>
      <w:r>
        <w:rPr>
          <w:rFonts w:cs="TrebuchetMS"/>
          <w:color w:val="010101"/>
          <w:sz w:val="20"/>
          <w:szCs w:val="20"/>
        </w:rPr>
        <w:t xml:space="preserve">ram derivation techniques in AI </w:t>
      </w:r>
      <w:r w:rsidRPr="007F12E4">
        <w:rPr>
          <w:rFonts w:cs="TrebuchetMS"/>
          <w:color w:val="010101"/>
          <w:sz w:val="20"/>
          <w:szCs w:val="20"/>
        </w:rPr>
        <w:t>domains,</w:t>
      </w:r>
      <w:r>
        <w:rPr>
          <w:rFonts w:cs="TrebuchetMS"/>
          <w:color w:val="010101"/>
          <w:sz w:val="20"/>
          <w:szCs w:val="20"/>
        </w:rPr>
        <w:t xml:space="preserve"> </w:t>
      </w:r>
      <w:r w:rsidRPr="007F12E4">
        <w:rPr>
          <w:rFonts w:cs="TrebuchetMS"/>
          <w:color w:val="010101"/>
          <w:sz w:val="20"/>
          <w:szCs w:val="20"/>
        </w:rPr>
        <w:t>platforms and programmability, software architectures,</w:t>
      </w:r>
      <w:r>
        <w:rPr>
          <w:rFonts w:cs="TrebuchetMS"/>
          <w:color w:val="010101"/>
          <w:sz w:val="20"/>
          <w:szCs w:val="20"/>
        </w:rPr>
        <w:t xml:space="preserve"> </w:t>
      </w:r>
      <w:r w:rsidRPr="007F12E4">
        <w:rPr>
          <w:rFonts w:cs="TrebuchetMS"/>
          <w:color w:val="010101"/>
          <w:sz w:val="20"/>
          <w:szCs w:val="20"/>
        </w:rPr>
        <w:t xml:space="preserve">rapid prototyping and scripting for AI techniques, </w:t>
      </w:r>
      <w:r w:rsidR="00AF09A9">
        <w:rPr>
          <w:rFonts w:cs="TrebuchetMS"/>
          <w:color w:val="010101"/>
          <w:sz w:val="20"/>
          <w:szCs w:val="20"/>
        </w:rPr>
        <w:t>SE</w:t>
      </w:r>
      <w:r w:rsidRPr="007F12E4">
        <w:rPr>
          <w:rFonts w:cs="TrebuchetMS"/>
          <w:color w:val="010101"/>
          <w:sz w:val="20"/>
          <w:szCs w:val="20"/>
        </w:rPr>
        <w:t xml:space="preserve"> infrastructure for reflective and self-sustaining</w:t>
      </w:r>
      <w:r>
        <w:rPr>
          <w:rFonts w:cs="TrebuchetMS"/>
          <w:color w:val="010101"/>
          <w:sz w:val="20"/>
          <w:szCs w:val="20"/>
        </w:rPr>
        <w:t xml:space="preserve"> </w:t>
      </w:r>
      <w:r w:rsidR="00D1102D">
        <w:rPr>
          <w:rFonts w:cs="TrebuchetMS"/>
          <w:color w:val="010101"/>
          <w:sz w:val="20"/>
          <w:szCs w:val="20"/>
        </w:rPr>
        <w:t>systems</w:t>
      </w:r>
      <w:r w:rsidRPr="007F12E4">
        <w:rPr>
          <w:rFonts w:cs="TrebuchetMS"/>
          <w:color w:val="010101"/>
          <w:sz w:val="20"/>
          <w:szCs w:val="20"/>
        </w:rPr>
        <w:t>.</w:t>
      </w:r>
    </w:p>
    <w:p w14:paraId="04701E03" w14:textId="61CCED9D" w:rsidR="00836A8C" w:rsidRPr="006676CC" w:rsidRDefault="005E1924" w:rsidP="006676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ind w:left="714" w:right="-845" w:hanging="357"/>
        <w:jc w:val="both"/>
        <w:rPr>
          <w:rFonts w:cs="TrebuchetMS"/>
          <w:color w:val="010101"/>
          <w:sz w:val="20"/>
          <w:szCs w:val="20"/>
        </w:rPr>
      </w:pPr>
      <w:r>
        <w:rPr>
          <w:rFonts w:cs="TrebuchetMS"/>
          <w:b/>
          <w:color w:val="010101"/>
          <w:sz w:val="20"/>
          <w:szCs w:val="20"/>
        </w:rPr>
        <w:t>Deployed Applications of AI or SE –</w:t>
      </w:r>
      <w:r>
        <w:rPr>
          <w:rFonts w:cs="TrebuchetMS"/>
          <w:color w:val="010101"/>
          <w:sz w:val="20"/>
          <w:szCs w:val="20"/>
        </w:rPr>
        <w:t xml:space="preserve"> papers that describe a deplo</w:t>
      </w:r>
      <w:r w:rsidR="00120918">
        <w:rPr>
          <w:rFonts w:cs="TrebuchetMS"/>
          <w:color w:val="010101"/>
          <w:sz w:val="20"/>
          <w:szCs w:val="20"/>
        </w:rPr>
        <w:t xml:space="preserve">yed SE application in </w:t>
      </w:r>
      <w:r w:rsidR="003354FD">
        <w:rPr>
          <w:rFonts w:cs="TrebuchetMS"/>
          <w:color w:val="010101"/>
          <w:sz w:val="20"/>
          <w:szCs w:val="20"/>
        </w:rPr>
        <w:t xml:space="preserve">the </w:t>
      </w:r>
      <w:r w:rsidR="00120918">
        <w:rPr>
          <w:rFonts w:cs="TrebuchetMS"/>
          <w:color w:val="010101"/>
          <w:sz w:val="20"/>
          <w:szCs w:val="20"/>
        </w:rPr>
        <w:t>AI domain</w:t>
      </w:r>
      <w:r>
        <w:rPr>
          <w:rFonts w:cs="TrebuchetMS"/>
          <w:color w:val="010101"/>
          <w:sz w:val="20"/>
          <w:szCs w:val="20"/>
        </w:rPr>
        <w:t xml:space="preserve"> or an AI application in </w:t>
      </w:r>
      <w:r w:rsidR="003354FD">
        <w:rPr>
          <w:rFonts w:cs="TrebuchetMS"/>
          <w:color w:val="010101"/>
          <w:sz w:val="20"/>
          <w:szCs w:val="20"/>
        </w:rPr>
        <w:t xml:space="preserve">the </w:t>
      </w:r>
      <w:r>
        <w:rPr>
          <w:rFonts w:cs="TrebuchetMS"/>
          <w:color w:val="010101"/>
          <w:sz w:val="20"/>
          <w:szCs w:val="20"/>
        </w:rPr>
        <w:t xml:space="preserve">SE </w:t>
      </w:r>
      <w:r w:rsidR="00120918">
        <w:rPr>
          <w:rFonts w:cs="TrebuchetMS"/>
          <w:color w:val="010101"/>
          <w:sz w:val="20"/>
          <w:szCs w:val="20"/>
        </w:rPr>
        <w:t xml:space="preserve">domain including </w:t>
      </w:r>
      <w:r w:rsidR="00B104D0">
        <w:rPr>
          <w:rFonts w:cs="TrebuchetMS"/>
          <w:color w:val="010101"/>
          <w:sz w:val="20"/>
          <w:szCs w:val="20"/>
        </w:rPr>
        <w:t>but</w:t>
      </w:r>
      <w:r w:rsidR="00120918">
        <w:rPr>
          <w:rFonts w:cs="TrebuchetMS"/>
          <w:color w:val="010101"/>
          <w:sz w:val="20"/>
          <w:szCs w:val="20"/>
        </w:rPr>
        <w:t xml:space="preserve"> not limited to robotics software development and </w:t>
      </w:r>
      <w:r>
        <w:rPr>
          <w:rFonts w:cs="TrebuchetMS"/>
          <w:color w:val="010101"/>
          <w:sz w:val="20"/>
          <w:szCs w:val="20"/>
        </w:rPr>
        <w:t>recommendation systems</w:t>
      </w:r>
      <w:r w:rsidR="00D1102D">
        <w:rPr>
          <w:rFonts w:cs="TrebuchetMS"/>
          <w:color w:val="010101"/>
          <w:sz w:val="20"/>
          <w:szCs w:val="20"/>
        </w:rPr>
        <w:t xml:space="preserve"> in SE</w:t>
      </w:r>
      <w:r w:rsidR="00120918">
        <w:rPr>
          <w:rFonts w:cs="TrebuchetMS"/>
          <w:color w:val="010101"/>
          <w:sz w:val="20"/>
          <w:szCs w:val="20"/>
        </w:rPr>
        <w:t>.</w:t>
      </w:r>
    </w:p>
    <w:p w14:paraId="204DD4A3" w14:textId="297F190D" w:rsidR="00836A8C" w:rsidRDefault="009D0A8F" w:rsidP="00836A8C">
      <w:pPr>
        <w:autoSpaceDE w:val="0"/>
        <w:autoSpaceDN w:val="0"/>
        <w:adjustRightInd w:val="0"/>
        <w:spacing w:after="0" w:line="240" w:lineRule="auto"/>
        <w:ind w:left="-709" w:right="-846"/>
        <w:jc w:val="both"/>
        <w:rPr>
          <w:rFonts w:cs="TrebuchetMS"/>
          <w:b/>
          <w:color w:val="010101"/>
          <w:sz w:val="20"/>
          <w:szCs w:val="20"/>
        </w:rPr>
      </w:pPr>
      <w:r w:rsidRPr="009D0A8F">
        <w:rPr>
          <w:rFonts w:cs="TrebuchetMS"/>
          <w:b/>
          <w:color w:val="010101"/>
          <w:sz w:val="20"/>
          <w:szCs w:val="20"/>
        </w:rPr>
        <w:t>Submission:</w:t>
      </w:r>
    </w:p>
    <w:p w14:paraId="13F2F25D" w14:textId="073415FC" w:rsidR="00D5452F" w:rsidRDefault="0020569F" w:rsidP="00784898">
      <w:pPr>
        <w:autoSpaceDE w:val="0"/>
        <w:autoSpaceDN w:val="0"/>
        <w:adjustRightInd w:val="0"/>
        <w:spacing w:after="0" w:line="240" w:lineRule="auto"/>
        <w:ind w:left="-709" w:right="-846"/>
        <w:jc w:val="both"/>
        <w:rPr>
          <w:rFonts w:cs="TrebuchetMS"/>
          <w:color w:val="010101"/>
          <w:sz w:val="20"/>
          <w:szCs w:val="20"/>
        </w:rPr>
      </w:pPr>
      <w:r>
        <w:rPr>
          <w:rFonts w:cs="TrebuchetMS"/>
          <w:noProof/>
          <w:color w:val="010101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98AB84" wp14:editId="0F9DA908">
                <wp:simplePos x="0" y="0"/>
                <wp:positionH relativeFrom="column">
                  <wp:posOffset>-2296795</wp:posOffset>
                </wp:positionH>
                <wp:positionV relativeFrom="paragraph">
                  <wp:posOffset>-5748020</wp:posOffset>
                </wp:positionV>
                <wp:extent cx="1143000" cy="1600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D4B4A" w14:textId="2D14D780" w:rsidR="006676CC" w:rsidRDefault="006676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180.85pt;margin-top:-452.6pt;width:90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" filled="f" stroked="f">
                <v:textbox>
                  <w:txbxContent>
                    <w:p w14:paraId="36AD4B4A" w14:textId="2D14D780" w:rsidR="006676CC" w:rsidRDefault="006676CC"/>
                  </w:txbxContent>
                </v:textbox>
                <w10:wrap type="square"/>
              </v:shape>
            </w:pict>
          </mc:Fallback>
        </mc:AlternateContent>
      </w:r>
      <w:r w:rsidR="009D0A8F" w:rsidRPr="009D0A8F">
        <w:rPr>
          <w:rFonts w:cs="TrebuchetMS"/>
          <w:color w:val="010101"/>
          <w:sz w:val="20"/>
          <w:szCs w:val="20"/>
        </w:rPr>
        <w:t>S</w:t>
      </w:r>
      <w:r w:rsidR="00784898">
        <w:rPr>
          <w:rFonts w:cs="TrebuchetMS"/>
          <w:color w:val="010101"/>
          <w:sz w:val="20"/>
          <w:szCs w:val="20"/>
        </w:rPr>
        <w:t xml:space="preserve">ubmit papers (PDF) </w:t>
      </w:r>
      <w:r w:rsidR="009D0A8F">
        <w:rPr>
          <w:rFonts w:cs="TrebuchetMS"/>
          <w:color w:val="010101"/>
          <w:sz w:val="20"/>
          <w:szCs w:val="20"/>
        </w:rPr>
        <w:t>to</w:t>
      </w:r>
      <w:r w:rsidR="00784898">
        <w:rPr>
          <w:rFonts w:cs="TrebuchetMS"/>
          <w:color w:val="010101"/>
          <w:sz w:val="20"/>
          <w:szCs w:val="20"/>
        </w:rPr>
        <w:t xml:space="preserve"> </w:t>
      </w:r>
      <w:r w:rsidR="00784898" w:rsidRPr="00BC2AC2">
        <w:t>https://www.easychair</w:t>
      </w:r>
      <w:r w:rsidR="00D4042A">
        <w:t>.org/conferences/?conf=raise201</w:t>
      </w:r>
      <w:r w:rsidR="002E77C8">
        <w:rPr>
          <w:rFonts w:cs="TrebuchetMS"/>
          <w:color w:val="010101"/>
          <w:sz w:val="20"/>
          <w:szCs w:val="20"/>
        </w:rPr>
        <w:t>5</w:t>
      </w:r>
      <w:r w:rsidR="009D0A8F">
        <w:rPr>
          <w:rFonts w:cs="TrebuchetMS"/>
          <w:color w:val="010101"/>
          <w:sz w:val="20"/>
          <w:szCs w:val="20"/>
        </w:rPr>
        <w:t xml:space="preserve"> </w:t>
      </w:r>
      <w:r w:rsidR="00836A8C">
        <w:rPr>
          <w:rFonts w:cs="TrebuchetMS"/>
          <w:color w:val="010101"/>
          <w:sz w:val="20"/>
          <w:szCs w:val="20"/>
        </w:rPr>
        <w:t>S</w:t>
      </w:r>
      <w:r w:rsidR="009D0A8F" w:rsidRPr="009D0A8F">
        <w:rPr>
          <w:rFonts w:cs="TrebuchetMS"/>
          <w:color w:val="010101"/>
          <w:sz w:val="20"/>
          <w:szCs w:val="20"/>
        </w:rPr>
        <w:t>ubmis</w:t>
      </w:r>
      <w:r w:rsidR="009D0A8F">
        <w:rPr>
          <w:rFonts w:cs="TrebuchetMS"/>
          <w:color w:val="010101"/>
          <w:sz w:val="20"/>
          <w:szCs w:val="20"/>
        </w:rPr>
        <w:t>sion</w:t>
      </w:r>
      <w:r w:rsidR="00836A8C">
        <w:rPr>
          <w:rFonts w:cs="TrebuchetMS"/>
          <w:color w:val="010101"/>
          <w:sz w:val="20"/>
          <w:szCs w:val="20"/>
        </w:rPr>
        <w:t xml:space="preserve">s should be </w:t>
      </w:r>
      <w:r w:rsidR="009D0A8F" w:rsidRPr="00836A8C">
        <w:rPr>
          <w:rFonts w:cs="TrebuchetMS"/>
          <w:color w:val="010101"/>
          <w:sz w:val="20"/>
          <w:szCs w:val="20"/>
        </w:rPr>
        <w:t>5 to 7 page</w:t>
      </w:r>
      <w:r w:rsidR="00836A8C">
        <w:rPr>
          <w:rFonts w:cs="TrebuchetMS"/>
          <w:color w:val="010101"/>
          <w:sz w:val="20"/>
          <w:szCs w:val="20"/>
        </w:rPr>
        <w:t>s long</w:t>
      </w:r>
      <w:r w:rsidR="009D0A8F" w:rsidRPr="00836A8C">
        <w:rPr>
          <w:rFonts w:cs="TrebuchetMS"/>
          <w:color w:val="010101"/>
          <w:sz w:val="20"/>
          <w:szCs w:val="20"/>
        </w:rPr>
        <w:t xml:space="preserve">. </w:t>
      </w:r>
      <w:r w:rsidR="00836A8C">
        <w:rPr>
          <w:rFonts w:cs="TrebuchetMS"/>
          <w:color w:val="010101"/>
          <w:sz w:val="20"/>
          <w:szCs w:val="20"/>
        </w:rPr>
        <w:t>All</w:t>
      </w:r>
      <w:r w:rsidR="009D0A8F" w:rsidRPr="00836A8C">
        <w:rPr>
          <w:rFonts w:cs="TrebuchetMS"/>
          <w:color w:val="010101"/>
          <w:sz w:val="20"/>
          <w:szCs w:val="20"/>
        </w:rPr>
        <w:t xml:space="preserve"> papers are intended to be archival for publication in </w:t>
      </w:r>
      <w:r w:rsidR="00836A8C">
        <w:rPr>
          <w:rFonts w:cs="TrebuchetMS"/>
          <w:color w:val="010101"/>
          <w:sz w:val="20"/>
          <w:szCs w:val="20"/>
        </w:rPr>
        <w:t xml:space="preserve">the ICSE Companion </w:t>
      </w:r>
      <w:r w:rsidR="00B104D0">
        <w:rPr>
          <w:rFonts w:cs="TrebuchetMS"/>
          <w:color w:val="010101"/>
          <w:sz w:val="20"/>
          <w:szCs w:val="20"/>
        </w:rPr>
        <w:t>proceedings;</w:t>
      </w:r>
      <w:r w:rsidR="00836A8C">
        <w:rPr>
          <w:rFonts w:cs="TrebuchetMS"/>
          <w:color w:val="010101"/>
          <w:sz w:val="20"/>
          <w:szCs w:val="20"/>
        </w:rPr>
        <w:t xml:space="preserve"> however the authors may chose an abstract only publication of their work.</w:t>
      </w:r>
      <w:r w:rsidR="009D0A8F" w:rsidRPr="00836A8C">
        <w:rPr>
          <w:rFonts w:cs="TrebuchetMS"/>
          <w:color w:val="010101"/>
          <w:sz w:val="20"/>
          <w:szCs w:val="20"/>
        </w:rPr>
        <w:t xml:space="preserve"> If accepted, </w:t>
      </w:r>
      <w:r w:rsidR="00836A8C">
        <w:rPr>
          <w:rFonts w:cs="TrebuchetMS"/>
          <w:color w:val="010101"/>
          <w:sz w:val="20"/>
          <w:szCs w:val="20"/>
        </w:rPr>
        <w:t>each paper</w:t>
      </w:r>
      <w:r w:rsidR="009D0A8F" w:rsidRPr="00836A8C">
        <w:rPr>
          <w:rFonts w:cs="TrebuchetMS"/>
          <w:color w:val="010101"/>
          <w:sz w:val="20"/>
          <w:szCs w:val="20"/>
        </w:rPr>
        <w:t xml:space="preserve"> will be </w:t>
      </w:r>
      <w:r w:rsidR="00836A8C">
        <w:rPr>
          <w:rFonts w:cs="TrebuchetMS"/>
          <w:color w:val="010101"/>
          <w:sz w:val="20"/>
          <w:szCs w:val="20"/>
        </w:rPr>
        <w:t xml:space="preserve">presented in </w:t>
      </w:r>
      <w:r w:rsidR="00BF1066">
        <w:rPr>
          <w:rFonts w:cs="TrebuchetMS"/>
          <w:color w:val="010101"/>
          <w:sz w:val="20"/>
          <w:szCs w:val="20"/>
        </w:rPr>
        <w:t xml:space="preserve">a </w:t>
      </w:r>
      <w:r w:rsidR="00784898">
        <w:rPr>
          <w:rFonts w:cs="TrebuchetMS"/>
          <w:color w:val="010101"/>
          <w:sz w:val="20"/>
          <w:szCs w:val="20"/>
        </w:rPr>
        <w:t>20</w:t>
      </w:r>
      <w:r w:rsidR="00836A8C">
        <w:rPr>
          <w:rFonts w:cs="TrebuchetMS"/>
          <w:color w:val="010101"/>
          <w:sz w:val="20"/>
          <w:szCs w:val="20"/>
        </w:rPr>
        <w:t xml:space="preserve"> </w:t>
      </w:r>
      <w:r w:rsidR="009D0A8F" w:rsidRPr="00836A8C">
        <w:rPr>
          <w:rFonts w:cs="TrebuchetMS"/>
          <w:color w:val="010101"/>
          <w:sz w:val="20"/>
          <w:szCs w:val="20"/>
        </w:rPr>
        <w:t xml:space="preserve">minute </w:t>
      </w:r>
      <w:r w:rsidR="00784898">
        <w:rPr>
          <w:rFonts w:cs="TrebuchetMS"/>
          <w:color w:val="010101"/>
          <w:sz w:val="20"/>
          <w:szCs w:val="20"/>
        </w:rPr>
        <w:t>presentation</w:t>
      </w:r>
      <w:r w:rsidR="00836A8C">
        <w:rPr>
          <w:rFonts w:cs="TrebuchetMS"/>
          <w:color w:val="010101"/>
          <w:sz w:val="20"/>
          <w:szCs w:val="20"/>
        </w:rPr>
        <w:t xml:space="preserve"> </w:t>
      </w:r>
      <w:r w:rsidR="00BF1066">
        <w:rPr>
          <w:rFonts w:cs="TrebuchetMS"/>
          <w:color w:val="010101"/>
          <w:sz w:val="20"/>
          <w:szCs w:val="20"/>
        </w:rPr>
        <w:t>session</w:t>
      </w:r>
      <w:r w:rsidR="00836A8C">
        <w:rPr>
          <w:rFonts w:cs="TrebuchetMS"/>
          <w:color w:val="010101"/>
          <w:sz w:val="20"/>
          <w:szCs w:val="20"/>
        </w:rPr>
        <w:t xml:space="preserve"> </w:t>
      </w:r>
      <w:r w:rsidR="00836A8C" w:rsidRPr="009D0A8F">
        <w:rPr>
          <w:rFonts w:cs="TrebuchetMS"/>
          <w:color w:val="010101"/>
          <w:sz w:val="20"/>
          <w:szCs w:val="20"/>
        </w:rPr>
        <w:t>to stimulate</w:t>
      </w:r>
      <w:r w:rsidR="00836A8C">
        <w:rPr>
          <w:rFonts w:cs="TrebuchetMS"/>
          <w:color w:val="010101"/>
          <w:sz w:val="20"/>
          <w:szCs w:val="20"/>
        </w:rPr>
        <w:t xml:space="preserve"> </w:t>
      </w:r>
      <w:r w:rsidR="00836A8C" w:rsidRPr="009D0A8F">
        <w:rPr>
          <w:rFonts w:cs="TrebuchetMS"/>
          <w:color w:val="010101"/>
          <w:sz w:val="20"/>
          <w:szCs w:val="20"/>
        </w:rPr>
        <w:t>discussion</w:t>
      </w:r>
      <w:r w:rsidR="009D0A8F" w:rsidRPr="00836A8C">
        <w:rPr>
          <w:rFonts w:cs="TrebuchetMS"/>
          <w:color w:val="010101"/>
          <w:sz w:val="20"/>
          <w:szCs w:val="20"/>
        </w:rPr>
        <w:t>.</w:t>
      </w:r>
      <w:r w:rsidR="00836A8C">
        <w:rPr>
          <w:rFonts w:cs="TrebuchetMS"/>
          <w:color w:val="010101"/>
          <w:sz w:val="20"/>
          <w:szCs w:val="20"/>
        </w:rPr>
        <w:t xml:space="preserve"> </w:t>
      </w:r>
      <w:r w:rsidR="00836A8C" w:rsidRPr="00836A8C">
        <w:rPr>
          <w:rFonts w:cs="TrebuchetMS"/>
          <w:color w:val="010101"/>
          <w:sz w:val="20"/>
          <w:szCs w:val="20"/>
        </w:rPr>
        <w:t>Submissions</w:t>
      </w:r>
      <w:r w:rsidR="009D0A8F" w:rsidRPr="00836A8C">
        <w:rPr>
          <w:rFonts w:cs="TrebuchetMS"/>
          <w:color w:val="010101"/>
          <w:sz w:val="20"/>
          <w:szCs w:val="20"/>
        </w:rPr>
        <w:t xml:space="preserve"> must not be published or under review elsewhere</w:t>
      </w:r>
      <w:r w:rsidR="00836A8C">
        <w:rPr>
          <w:rFonts w:cs="TrebuchetMS"/>
          <w:color w:val="010101"/>
          <w:sz w:val="20"/>
          <w:szCs w:val="20"/>
        </w:rPr>
        <w:t>, and conform to</w:t>
      </w:r>
      <w:r w:rsidR="00841AD2" w:rsidRPr="00836A8C">
        <w:rPr>
          <w:rFonts w:cs="TrebuchetMS"/>
          <w:color w:val="010101"/>
          <w:sz w:val="20"/>
          <w:szCs w:val="20"/>
        </w:rPr>
        <w:t xml:space="preserve"> </w:t>
      </w:r>
      <w:r w:rsidR="00836A8C">
        <w:rPr>
          <w:rFonts w:cs="TrebuchetMS"/>
          <w:color w:val="010101"/>
          <w:sz w:val="20"/>
          <w:szCs w:val="20"/>
        </w:rPr>
        <w:t>f</w:t>
      </w:r>
      <w:r w:rsidR="009D0A8F" w:rsidRPr="00836A8C">
        <w:rPr>
          <w:rFonts w:cs="TrebuchetMS"/>
          <w:color w:val="010101"/>
          <w:sz w:val="20"/>
          <w:szCs w:val="20"/>
        </w:rPr>
        <w:t>ormat</w:t>
      </w:r>
      <w:r w:rsidR="00836A8C">
        <w:rPr>
          <w:rFonts w:cs="TrebuchetMS"/>
          <w:color w:val="010101"/>
          <w:sz w:val="20"/>
          <w:szCs w:val="20"/>
        </w:rPr>
        <w:t>ting</w:t>
      </w:r>
      <w:r w:rsidR="009D0A8F" w:rsidRPr="00836A8C">
        <w:rPr>
          <w:rFonts w:cs="TrebuchetMS"/>
          <w:color w:val="010101"/>
          <w:sz w:val="20"/>
          <w:szCs w:val="20"/>
        </w:rPr>
        <w:t xml:space="preserve"> using </w:t>
      </w:r>
      <w:r w:rsidR="00836A8C">
        <w:rPr>
          <w:rFonts w:cs="TrebuchetMS"/>
          <w:color w:val="010101"/>
          <w:sz w:val="20"/>
          <w:szCs w:val="20"/>
        </w:rPr>
        <w:t>ACM</w:t>
      </w:r>
      <w:r w:rsidR="00BC2AC2">
        <w:rPr>
          <w:rFonts w:cs="TrebuchetMS"/>
          <w:color w:val="010101"/>
          <w:sz w:val="20"/>
          <w:szCs w:val="20"/>
        </w:rPr>
        <w:t xml:space="preserve"> Formatting Guidelines</w:t>
      </w:r>
      <w:r w:rsidR="00206DDA">
        <w:rPr>
          <w:rFonts w:cs="TrebuchetMS"/>
          <w:color w:val="010101"/>
          <w:sz w:val="20"/>
          <w:szCs w:val="20"/>
        </w:rPr>
        <w:t xml:space="preserve"> (</w:t>
      </w:r>
      <w:r w:rsidR="00206DDA" w:rsidRPr="00206DDA">
        <w:rPr>
          <w:rFonts w:cs="TrebuchetMS"/>
          <w:color w:val="010101"/>
          <w:sz w:val="20"/>
          <w:szCs w:val="20"/>
        </w:rPr>
        <w:t>http://2015.icse-conferences.org/submission-guidelines</w:t>
      </w:r>
      <w:r w:rsidR="00206DDA">
        <w:rPr>
          <w:rFonts w:cs="TrebuchetMS"/>
          <w:color w:val="010101"/>
          <w:sz w:val="20"/>
          <w:szCs w:val="20"/>
        </w:rPr>
        <w:t>)</w:t>
      </w:r>
      <w:r w:rsidR="00BC2AC2">
        <w:rPr>
          <w:rFonts w:cs="TrebuchetMS"/>
          <w:color w:val="010101"/>
          <w:sz w:val="20"/>
          <w:szCs w:val="20"/>
        </w:rPr>
        <w:t xml:space="preserve">. </w:t>
      </w:r>
      <w:r w:rsidR="00836A8C">
        <w:rPr>
          <w:rFonts w:cs="TrebuchetMS"/>
          <w:color w:val="010101"/>
          <w:sz w:val="20"/>
          <w:szCs w:val="20"/>
        </w:rPr>
        <w:t xml:space="preserve">Submission </w:t>
      </w:r>
      <w:r w:rsidR="009D0A8F" w:rsidRPr="00836A8C">
        <w:rPr>
          <w:rFonts w:cs="TrebuchetMS"/>
          <w:color w:val="010101"/>
          <w:sz w:val="20"/>
          <w:szCs w:val="20"/>
        </w:rPr>
        <w:t>length</w:t>
      </w:r>
      <w:r w:rsidR="00836A8C">
        <w:rPr>
          <w:rFonts w:cs="TrebuchetMS"/>
          <w:color w:val="010101"/>
          <w:sz w:val="20"/>
          <w:szCs w:val="20"/>
        </w:rPr>
        <w:t xml:space="preserve"> should</w:t>
      </w:r>
      <w:r w:rsidR="009D0A8F" w:rsidRPr="00836A8C">
        <w:rPr>
          <w:rFonts w:cs="TrebuchetMS"/>
          <w:color w:val="010101"/>
          <w:sz w:val="20"/>
          <w:szCs w:val="20"/>
        </w:rPr>
        <w:t xml:space="preserve"> not exceed the above page limits</w:t>
      </w:r>
      <w:r w:rsidR="00836A8C">
        <w:rPr>
          <w:rFonts w:cs="TrebuchetMS"/>
          <w:color w:val="010101"/>
          <w:sz w:val="20"/>
          <w:szCs w:val="20"/>
        </w:rPr>
        <w:t xml:space="preserve"> and</w:t>
      </w:r>
      <w:r w:rsidR="009D0A8F" w:rsidRPr="00836A8C">
        <w:rPr>
          <w:rFonts w:cs="TrebuchetMS"/>
          <w:color w:val="010101"/>
          <w:sz w:val="20"/>
          <w:szCs w:val="20"/>
        </w:rPr>
        <w:t xml:space="preserve"> all submissions </w:t>
      </w:r>
      <w:r w:rsidR="00836A8C">
        <w:rPr>
          <w:rFonts w:cs="TrebuchetMS"/>
          <w:color w:val="010101"/>
          <w:sz w:val="20"/>
          <w:szCs w:val="20"/>
        </w:rPr>
        <w:t>must</w:t>
      </w:r>
      <w:r w:rsidR="009D0A8F" w:rsidRPr="00836A8C">
        <w:rPr>
          <w:rFonts w:cs="TrebuchetMS"/>
          <w:color w:val="010101"/>
          <w:sz w:val="20"/>
          <w:szCs w:val="20"/>
        </w:rPr>
        <w:t xml:space="preserve"> be in English.</w:t>
      </w:r>
    </w:p>
    <w:p w14:paraId="1EBD3866" w14:textId="14492480" w:rsidR="0054444F" w:rsidRPr="0054444F" w:rsidRDefault="0054444F" w:rsidP="00606E9A">
      <w:pPr>
        <w:autoSpaceDE w:val="0"/>
        <w:autoSpaceDN w:val="0"/>
        <w:adjustRightInd w:val="0"/>
        <w:spacing w:after="0" w:line="240" w:lineRule="auto"/>
        <w:ind w:left="-709" w:right="-846"/>
        <w:jc w:val="both"/>
        <w:rPr>
          <w:rFonts w:cs="TrebuchetMS"/>
          <w:b/>
          <w:bCs/>
          <w:color w:val="010101"/>
          <w:sz w:val="20"/>
          <w:szCs w:val="20"/>
          <w:lang w:val="en-GB"/>
        </w:rPr>
      </w:pPr>
      <w:r w:rsidRPr="0054444F">
        <w:rPr>
          <w:rFonts w:cs="TrebuchetMS"/>
          <w:b/>
          <w:bCs/>
          <w:color w:val="010101"/>
          <w:sz w:val="20"/>
          <w:szCs w:val="20"/>
          <w:lang w:val="en-GB"/>
        </w:rPr>
        <w:t>Special</w:t>
      </w:r>
      <w:r w:rsidR="00606E9A">
        <w:rPr>
          <w:rFonts w:cs="TrebuchetMS"/>
          <w:b/>
          <w:bCs/>
          <w:color w:val="010101"/>
          <w:sz w:val="20"/>
          <w:szCs w:val="20"/>
          <w:lang w:val="en-GB"/>
        </w:rPr>
        <w:t xml:space="preserve"> </w:t>
      </w:r>
      <w:r w:rsidRPr="0054444F">
        <w:rPr>
          <w:rFonts w:cs="TrebuchetMS"/>
          <w:b/>
          <w:bCs/>
          <w:color w:val="010101"/>
          <w:sz w:val="20"/>
          <w:szCs w:val="20"/>
          <w:lang w:val="en-GB"/>
        </w:rPr>
        <w:t>Issue:</w:t>
      </w:r>
    </w:p>
    <w:p w14:paraId="3AC1DB24" w14:textId="2C2BA27B" w:rsidR="0054444F" w:rsidRPr="0054444F" w:rsidRDefault="0054444F" w:rsidP="0054444F">
      <w:pPr>
        <w:autoSpaceDE w:val="0"/>
        <w:autoSpaceDN w:val="0"/>
        <w:adjustRightInd w:val="0"/>
        <w:spacing w:after="0" w:line="240" w:lineRule="auto"/>
        <w:ind w:left="-709" w:right="-846"/>
        <w:jc w:val="both"/>
        <w:rPr>
          <w:rFonts w:cs="TrebuchetMS"/>
          <w:color w:val="010101"/>
          <w:sz w:val="20"/>
          <w:szCs w:val="20"/>
          <w:lang w:val="en-GB"/>
        </w:rPr>
      </w:pPr>
      <w:r w:rsidRPr="0054444F">
        <w:rPr>
          <w:rFonts w:cs="TrebuchetMS"/>
          <w:color w:val="010101"/>
          <w:sz w:val="20"/>
          <w:szCs w:val="20"/>
          <w:lang w:val="en-GB"/>
        </w:rPr>
        <w:t>Extended</w:t>
      </w:r>
      <w:r>
        <w:rPr>
          <w:rFonts w:cs="TrebuchetMS"/>
          <w:color w:val="010101"/>
          <w:sz w:val="20"/>
          <w:szCs w:val="20"/>
          <w:lang w:val="en-GB"/>
        </w:rPr>
        <w:t xml:space="preserve"> </w:t>
      </w:r>
      <w:r w:rsidRPr="0054444F">
        <w:rPr>
          <w:rFonts w:cs="TrebuchetMS"/>
          <w:color w:val="010101"/>
          <w:sz w:val="20"/>
          <w:szCs w:val="20"/>
          <w:lang w:val="en-GB"/>
        </w:rPr>
        <w:t>versions</w:t>
      </w:r>
      <w:r>
        <w:rPr>
          <w:rFonts w:cs="TrebuchetMS"/>
          <w:color w:val="010101"/>
          <w:sz w:val="20"/>
          <w:szCs w:val="20"/>
          <w:lang w:val="en-GB"/>
        </w:rPr>
        <w:t xml:space="preserve"> </w:t>
      </w:r>
      <w:r w:rsidRPr="0054444F">
        <w:rPr>
          <w:rFonts w:cs="TrebuchetMS"/>
          <w:color w:val="010101"/>
          <w:sz w:val="20"/>
          <w:szCs w:val="20"/>
          <w:lang w:val="en-GB"/>
        </w:rPr>
        <w:t>of</w:t>
      </w:r>
      <w:r>
        <w:rPr>
          <w:rFonts w:cs="TrebuchetMS"/>
          <w:color w:val="010101"/>
          <w:sz w:val="20"/>
          <w:szCs w:val="20"/>
          <w:lang w:val="en-GB"/>
        </w:rPr>
        <w:t xml:space="preserve"> </w:t>
      </w:r>
      <w:r w:rsidRPr="0054444F">
        <w:rPr>
          <w:rFonts w:cs="TrebuchetMS"/>
          <w:color w:val="010101"/>
          <w:sz w:val="20"/>
          <w:szCs w:val="20"/>
          <w:lang w:val="en-GB"/>
        </w:rPr>
        <w:t>selected</w:t>
      </w:r>
      <w:r>
        <w:rPr>
          <w:rFonts w:cs="TrebuchetMS"/>
          <w:color w:val="010101"/>
          <w:sz w:val="20"/>
          <w:szCs w:val="20"/>
          <w:lang w:val="en-GB"/>
        </w:rPr>
        <w:t xml:space="preserve"> </w:t>
      </w:r>
      <w:r w:rsidRPr="0054444F">
        <w:rPr>
          <w:rFonts w:cs="TrebuchetMS"/>
          <w:color w:val="010101"/>
          <w:sz w:val="20"/>
          <w:szCs w:val="20"/>
          <w:lang w:val="en-GB"/>
        </w:rPr>
        <w:t>papers</w:t>
      </w:r>
      <w:r>
        <w:rPr>
          <w:rFonts w:cs="TrebuchetMS"/>
          <w:color w:val="010101"/>
          <w:sz w:val="20"/>
          <w:szCs w:val="20"/>
          <w:lang w:val="en-GB"/>
        </w:rPr>
        <w:t xml:space="preserve"> </w:t>
      </w:r>
      <w:r w:rsidRPr="0054444F">
        <w:rPr>
          <w:rFonts w:cs="TrebuchetMS"/>
          <w:color w:val="010101"/>
          <w:sz w:val="20"/>
          <w:szCs w:val="20"/>
          <w:lang w:val="en-GB"/>
        </w:rPr>
        <w:t>will</w:t>
      </w:r>
      <w:r>
        <w:rPr>
          <w:rFonts w:cs="TrebuchetMS"/>
          <w:color w:val="010101"/>
          <w:sz w:val="20"/>
          <w:szCs w:val="20"/>
          <w:lang w:val="en-GB"/>
        </w:rPr>
        <w:t xml:space="preserve"> </w:t>
      </w:r>
      <w:r w:rsidRPr="0054444F">
        <w:rPr>
          <w:rFonts w:cs="TrebuchetMS"/>
          <w:color w:val="010101"/>
          <w:sz w:val="20"/>
          <w:szCs w:val="20"/>
          <w:lang w:val="en-GB"/>
        </w:rPr>
        <w:t>be</w:t>
      </w:r>
      <w:r>
        <w:rPr>
          <w:rFonts w:cs="TrebuchetMS"/>
          <w:color w:val="010101"/>
          <w:sz w:val="20"/>
          <w:szCs w:val="20"/>
          <w:lang w:val="en-GB"/>
        </w:rPr>
        <w:t xml:space="preserve"> </w:t>
      </w:r>
      <w:r w:rsidRPr="0054444F">
        <w:rPr>
          <w:rFonts w:cs="TrebuchetMS"/>
          <w:color w:val="010101"/>
          <w:sz w:val="20"/>
          <w:szCs w:val="20"/>
          <w:lang w:val="en-GB"/>
        </w:rPr>
        <w:t>invited</w:t>
      </w:r>
      <w:r>
        <w:rPr>
          <w:rFonts w:cs="TrebuchetMS"/>
          <w:color w:val="010101"/>
          <w:sz w:val="20"/>
          <w:szCs w:val="20"/>
          <w:lang w:val="en-GB"/>
        </w:rPr>
        <w:t xml:space="preserve"> </w:t>
      </w:r>
      <w:r w:rsidRPr="0054444F">
        <w:rPr>
          <w:rFonts w:cs="TrebuchetMS"/>
          <w:color w:val="010101"/>
          <w:sz w:val="20"/>
          <w:szCs w:val="20"/>
          <w:lang w:val="en-GB"/>
        </w:rPr>
        <w:t>for</w:t>
      </w:r>
      <w:r>
        <w:rPr>
          <w:rFonts w:cs="TrebuchetMS"/>
          <w:color w:val="010101"/>
          <w:sz w:val="20"/>
          <w:szCs w:val="20"/>
          <w:lang w:val="en-GB"/>
        </w:rPr>
        <w:t xml:space="preserve"> </w:t>
      </w:r>
      <w:r w:rsidRPr="0054444F">
        <w:rPr>
          <w:rFonts w:cs="TrebuchetMS"/>
          <w:color w:val="010101"/>
          <w:sz w:val="20"/>
          <w:szCs w:val="20"/>
          <w:lang w:val="en-GB"/>
        </w:rPr>
        <w:t>publication</w:t>
      </w:r>
      <w:r>
        <w:rPr>
          <w:rFonts w:cs="TrebuchetMS"/>
          <w:color w:val="010101"/>
          <w:sz w:val="20"/>
          <w:szCs w:val="20"/>
          <w:lang w:val="en-GB"/>
        </w:rPr>
        <w:t xml:space="preserve"> </w:t>
      </w:r>
      <w:r w:rsidRPr="0054444F">
        <w:rPr>
          <w:rFonts w:cs="TrebuchetMS"/>
          <w:color w:val="010101"/>
          <w:sz w:val="20"/>
          <w:szCs w:val="20"/>
          <w:lang w:val="en-GB"/>
        </w:rPr>
        <w:t>in</w:t>
      </w:r>
      <w:r>
        <w:rPr>
          <w:rFonts w:cs="TrebuchetMS"/>
          <w:color w:val="010101"/>
          <w:sz w:val="20"/>
          <w:szCs w:val="20"/>
          <w:lang w:val="en-GB"/>
        </w:rPr>
        <w:t xml:space="preserve"> </w:t>
      </w:r>
      <w:r w:rsidRPr="0054444F">
        <w:rPr>
          <w:rFonts w:cs="TrebuchetMS"/>
          <w:color w:val="010101"/>
          <w:sz w:val="20"/>
          <w:szCs w:val="20"/>
          <w:lang w:val="en-GB"/>
        </w:rPr>
        <w:t>a</w:t>
      </w:r>
      <w:r>
        <w:rPr>
          <w:rFonts w:cs="TrebuchetMS"/>
          <w:color w:val="010101"/>
          <w:sz w:val="20"/>
          <w:szCs w:val="20"/>
          <w:lang w:val="en-GB"/>
        </w:rPr>
        <w:t xml:space="preserve"> </w:t>
      </w:r>
      <w:r w:rsidRPr="0054444F">
        <w:rPr>
          <w:rFonts w:cs="TrebuchetMS"/>
          <w:color w:val="010101"/>
          <w:sz w:val="20"/>
          <w:szCs w:val="20"/>
          <w:lang w:val="en-GB"/>
        </w:rPr>
        <w:t>special</w:t>
      </w:r>
      <w:r>
        <w:rPr>
          <w:rFonts w:cs="TrebuchetMS"/>
          <w:color w:val="010101"/>
          <w:sz w:val="20"/>
          <w:szCs w:val="20"/>
          <w:lang w:val="en-GB"/>
        </w:rPr>
        <w:t xml:space="preserve"> </w:t>
      </w:r>
      <w:r w:rsidRPr="0054444F">
        <w:rPr>
          <w:rFonts w:cs="TrebuchetMS"/>
          <w:color w:val="010101"/>
          <w:sz w:val="20"/>
          <w:szCs w:val="20"/>
          <w:lang w:val="en-GB"/>
        </w:rPr>
        <w:t>issue</w:t>
      </w:r>
      <w:r>
        <w:rPr>
          <w:rFonts w:cs="TrebuchetMS"/>
          <w:color w:val="010101"/>
          <w:sz w:val="20"/>
          <w:szCs w:val="20"/>
          <w:lang w:val="en-GB"/>
        </w:rPr>
        <w:t xml:space="preserve"> </w:t>
      </w:r>
      <w:r w:rsidRPr="0054444F">
        <w:rPr>
          <w:rFonts w:cs="TrebuchetMS"/>
          <w:color w:val="010101"/>
          <w:sz w:val="20"/>
          <w:szCs w:val="20"/>
          <w:lang w:val="en-GB"/>
        </w:rPr>
        <w:t>of</w:t>
      </w:r>
      <w:r>
        <w:rPr>
          <w:rFonts w:cs="TrebuchetMS"/>
          <w:color w:val="010101"/>
          <w:sz w:val="20"/>
          <w:szCs w:val="20"/>
          <w:lang w:val="en-GB"/>
        </w:rPr>
        <w:t xml:space="preserve"> </w:t>
      </w:r>
      <w:r w:rsidR="003C731D">
        <w:rPr>
          <w:rFonts w:cs="TrebuchetMS"/>
          <w:iCs/>
          <w:color w:val="010101"/>
          <w:sz w:val="20"/>
          <w:szCs w:val="20"/>
          <w:lang w:val="en-GB"/>
        </w:rPr>
        <w:t>the Automated Software E</w:t>
      </w:r>
      <w:bookmarkStart w:id="0" w:name="_GoBack"/>
      <w:bookmarkEnd w:id="0"/>
      <w:r w:rsidR="003C731D">
        <w:rPr>
          <w:rFonts w:cs="TrebuchetMS"/>
          <w:iCs/>
          <w:color w:val="010101"/>
          <w:sz w:val="20"/>
          <w:szCs w:val="20"/>
          <w:lang w:val="en-GB"/>
        </w:rPr>
        <w:t>ngineering</w:t>
      </w:r>
      <w:r w:rsidRPr="0054444F">
        <w:rPr>
          <w:rFonts w:cs="TrebuchetMS"/>
          <w:color w:val="010101"/>
          <w:sz w:val="20"/>
          <w:szCs w:val="20"/>
          <w:lang w:val="en-GB"/>
        </w:rPr>
        <w:t xml:space="preserve"> </w:t>
      </w:r>
      <w:r w:rsidRPr="0054444F">
        <w:rPr>
          <w:rFonts w:cs="TrebuchetMS"/>
          <w:iCs/>
          <w:color w:val="010101"/>
          <w:sz w:val="20"/>
          <w:szCs w:val="20"/>
          <w:lang w:val="en-GB"/>
        </w:rPr>
        <w:t>journal</w:t>
      </w:r>
      <w:r w:rsidRPr="0054444F">
        <w:rPr>
          <w:rFonts w:cs="TrebuchetMS"/>
          <w:color w:val="010101"/>
          <w:sz w:val="20"/>
          <w:szCs w:val="20"/>
          <w:lang w:val="en-GB"/>
        </w:rPr>
        <w:t>.</w:t>
      </w:r>
    </w:p>
    <w:sectPr w:rsidR="0054444F" w:rsidRPr="0054444F" w:rsidSect="00C45471">
      <w:pgSz w:w="12240" w:h="15840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Lucida Sans"/>
    <w:charset w:val="00"/>
    <w:family w:val="auto"/>
    <w:pitch w:val="variable"/>
    <w:sig w:usb0="00000003" w:usb1="00000000" w:usb2="00000000" w:usb3="00000000" w:csb0="00000001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26CAD"/>
    <w:multiLevelType w:val="hybridMultilevel"/>
    <w:tmpl w:val="D0DAC2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947A0"/>
    <w:multiLevelType w:val="hybridMultilevel"/>
    <w:tmpl w:val="487C4482"/>
    <w:lvl w:ilvl="0" w:tplc="8168DBA0">
      <w:start w:val="1"/>
      <w:numFmt w:val="decimal"/>
      <w:lvlText w:val="%1."/>
      <w:lvlJc w:val="left"/>
      <w:pPr>
        <w:ind w:left="720" w:hanging="360"/>
      </w:pPr>
      <w:rPr>
        <w:rFonts w:cs="TrebuchetMS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52F"/>
    <w:rsid w:val="000360B3"/>
    <w:rsid w:val="00094489"/>
    <w:rsid w:val="000A2957"/>
    <w:rsid w:val="000B166C"/>
    <w:rsid w:val="001204A9"/>
    <w:rsid w:val="00120918"/>
    <w:rsid w:val="0014629A"/>
    <w:rsid w:val="001A0029"/>
    <w:rsid w:val="001B145F"/>
    <w:rsid w:val="0020569F"/>
    <w:rsid w:val="00206DDA"/>
    <w:rsid w:val="00252341"/>
    <w:rsid w:val="00257825"/>
    <w:rsid w:val="002A0148"/>
    <w:rsid w:val="002C57B3"/>
    <w:rsid w:val="002D107A"/>
    <w:rsid w:val="002E77C8"/>
    <w:rsid w:val="003029A7"/>
    <w:rsid w:val="003354FD"/>
    <w:rsid w:val="0034724D"/>
    <w:rsid w:val="00361CBF"/>
    <w:rsid w:val="00364772"/>
    <w:rsid w:val="00375C2B"/>
    <w:rsid w:val="003C2704"/>
    <w:rsid w:val="003C37F8"/>
    <w:rsid w:val="003C731D"/>
    <w:rsid w:val="003E312B"/>
    <w:rsid w:val="004058A4"/>
    <w:rsid w:val="00415550"/>
    <w:rsid w:val="004D0B86"/>
    <w:rsid w:val="00510417"/>
    <w:rsid w:val="005124AA"/>
    <w:rsid w:val="0054444F"/>
    <w:rsid w:val="005605A0"/>
    <w:rsid w:val="005716FB"/>
    <w:rsid w:val="005B1631"/>
    <w:rsid w:val="005B599A"/>
    <w:rsid w:val="005E0EF4"/>
    <w:rsid w:val="005E1924"/>
    <w:rsid w:val="00606E9A"/>
    <w:rsid w:val="00607957"/>
    <w:rsid w:val="006237E3"/>
    <w:rsid w:val="006675FE"/>
    <w:rsid w:val="006676CC"/>
    <w:rsid w:val="00672087"/>
    <w:rsid w:val="006C31DB"/>
    <w:rsid w:val="006D3A15"/>
    <w:rsid w:val="007107B2"/>
    <w:rsid w:val="0072154E"/>
    <w:rsid w:val="00735FBB"/>
    <w:rsid w:val="00760093"/>
    <w:rsid w:val="00784898"/>
    <w:rsid w:val="007B2912"/>
    <w:rsid w:val="007C4794"/>
    <w:rsid w:val="007C728B"/>
    <w:rsid w:val="007E2740"/>
    <w:rsid w:val="007F12E4"/>
    <w:rsid w:val="008305F7"/>
    <w:rsid w:val="00836A8C"/>
    <w:rsid w:val="00841AD2"/>
    <w:rsid w:val="0085295C"/>
    <w:rsid w:val="00865FC4"/>
    <w:rsid w:val="008A0CFF"/>
    <w:rsid w:val="00905EE6"/>
    <w:rsid w:val="0092031A"/>
    <w:rsid w:val="009555EC"/>
    <w:rsid w:val="00974397"/>
    <w:rsid w:val="009B18A9"/>
    <w:rsid w:val="009B3A7C"/>
    <w:rsid w:val="009D0A8F"/>
    <w:rsid w:val="00A14DBF"/>
    <w:rsid w:val="00A821F7"/>
    <w:rsid w:val="00AC6E80"/>
    <w:rsid w:val="00AE4ADC"/>
    <w:rsid w:val="00AF09A9"/>
    <w:rsid w:val="00AF164C"/>
    <w:rsid w:val="00AF79A2"/>
    <w:rsid w:val="00B104D0"/>
    <w:rsid w:val="00B204D9"/>
    <w:rsid w:val="00B21A8E"/>
    <w:rsid w:val="00B45F22"/>
    <w:rsid w:val="00B50D7F"/>
    <w:rsid w:val="00B8650E"/>
    <w:rsid w:val="00BC2AC2"/>
    <w:rsid w:val="00BF1066"/>
    <w:rsid w:val="00C33810"/>
    <w:rsid w:val="00C40242"/>
    <w:rsid w:val="00C45471"/>
    <w:rsid w:val="00C51268"/>
    <w:rsid w:val="00CB2611"/>
    <w:rsid w:val="00CC130E"/>
    <w:rsid w:val="00CD62E0"/>
    <w:rsid w:val="00CE47FA"/>
    <w:rsid w:val="00CF1188"/>
    <w:rsid w:val="00CF11AC"/>
    <w:rsid w:val="00D1102D"/>
    <w:rsid w:val="00D15185"/>
    <w:rsid w:val="00D205E0"/>
    <w:rsid w:val="00D4042A"/>
    <w:rsid w:val="00D53B7E"/>
    <w:rsid w:val="00D5452F"/>
    <w:rsid w:val="00DA0012"/>
    <w:rsid w:val="00DA5827"/>
    <w:rsid w:val="00DC0C16"/>
    <w:rsid w:val="00DE080C"/>
    <w:rsid w:val="00DF309F"/>
    <w:rsid w:val="00E47C34"/>
    <w:rsid w:val="00E66A47"/>
    <w:rsid w:val="00F54010"/>
    <w:rsid w:val="00F834F8"/>
    <w:rsid w:val="00FA3110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378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5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12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6C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6CC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75C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5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12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6C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6CC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75C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Ayse Bener</dc:creator>
  <cp:lastModifiedBy>Rachel Harrison</cp:lastModifiedBy>
  <cp:revision>11</cp:revision>
  <cp:lastPrinted>2014-10-10T09:34:00Z</cp:lastPrinted>
  <dcterms:created xsi:type="dcterms:W3CDTF">2014-11-26T14:23:00Z</dcterms:created>
  <dcterms:modified xsi:type="dcterms:W3CDTF">2014-11-26T14:38:00Z</dcterms:modified>
</cp:coreProperties>
</file>