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outlineLvl w:val="1"/>
      </w:pPr>
      <w:r>
        <w:rPr>
          <w:rFonts w:hint="eastAsia"/>
        </w:rPr>
        <w:t>体属性 Font</w:t>
      </w:r>
    </w:p>
    <w:p>
      <w:pPr>
        <w:pStyle w:val="31"/>
        <w:numPr>
          <w:ilvl w:val="0"/>
          <w:numId w:val="0"/>
        </w:numPr>
        <w:ind w:left="567" w:right="210" w:hanging="567"/>
        <w:jc w:val="left"/>
        <w:outlineLvl w:val="2"/>
        <w:rPr>
          <w:rFonts w:ascii="Times New Roman" w:hAnsi="Times New Roman" w:eastAsia="宋体"/>
          <w:b w:val="0"/>
          <w:bCs w:val="0"/>
          <w:sz w:val="21"/>
          <w:szCs w:val="24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t>字体的常用属性见下图：</w:t>
      </w:r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drawing>
          <wp:inline distT="0" distB="0" distL="0" distR="0">
            <wp:extent cx="4783455" cy="2941955"/>
            <wp:effectExtent l="19050" t="0" r="0" b="0"/>
            <wp:docPr id="5" name="图片 4" descr="css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ss01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052" cy="29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drawing>
          <wp:inline distT="0" distB="0" distL="0" distR="0">
            <wp:extent cx="4802505" cy="3195955"/>
            <wp:effectExtent l="19050" t="0" r="0" b="0"/>
            <wp:docPr id="6" name="图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87" cy="32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777" w:right="210"/>
        <w:outlineLvl w:val="2"/>
      </w:pPr>
      <w:r>
        <w:rPr>
          <w:rFonts w:hint="eastAsia"/>
        </w:rPr>
        <w:t>font-family 字体名称</w:t>
      </w:r>
    </w:p>
    <w:p>
      <w:r>
        <w:rPr>
          <w:rFonts w:hint="eastAsia"/>
        </w:rPr>
        <w:t xml:space="preserve">作用： </w:t>
      </w:r>
      <w:r>
        <w:t>设置或检索用于对象中文本的字体名称序列。</w:t>
      </w:r>
    </w:p>
    <w:p>
      <w:r>
        <w:rPr>
          <w:rFonts w:hint="eastAsia"/>
        </w:rPr>
        <w:t xml:space="preserve">语法： </w:t>
      </w:r>
      <w:r>
        <w:rPr>
          <w:b/>
        </w:rPr>
        <w:t>font-family :</w:t>
      </w:r>
      <w:r>
        <w:t xml:space="preserve"> </w:t>
      </w:r>
      <w:r>
        <w:rPr>
          <w:i/>
        </w:rPr>
        <w:t>name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p{ font-family: </w:t>
            </w:r>
            <w:r>
              <w:rPr>
                <w:rFonts w:hint="eastAsia"/>
              </w:rPr>
              <w:t xml:space="preserve">微软雅黑; </w:t>
            </w:r>
            <w:r>
              <w:t>}</w:t>
            </w:r>
          </w:p>
          <w:p>
            <w:r>
              <w:t>p{ font-family: "</w:t>
            </w:r>
            <w:r>
              <w:rPr>
                <w:rFonts w:hint="eastAsia"/>
              </w:rPr>
              <w:t>arial block</w:t>
            </w:r>
            <w:r>
              <w:t>"</w:t>
            </w:r>
            <w:r>
              <w:rPr>
                <w:rFonts w:hint="eastAsia"/>
              </w:rPr>
              <w:t>;</w:t>
            </w:r>
            <w:r>
              <w:t xml:space="preserve"> }</w:t>
            </w:r>
          </w:p>
          <w:p>
            <w:r>
              <w:t>p{ font-family: Courier, "</w:t>
            </w:r>
            <w:r>
              <w:rPr>
                <w:rFonts w:hint="eastAsia"/>
              </w:rPr>
              <w:t>arial block</w:t>
            </w:r>
            <w:r>
              <w:t>"</w:t>
            </w:r>
            <w:r>
              <w:rPr>
                <w:rFonts w:hint="eastAsia"/>
              </w:rPr>
              <w:t>;</w:t>
            </w:r>
            <w:r>
              <w:t xml:space="preserve"> }</w:t>
            </w:r>
          </w:p>
          <w:p>
            <w:r>
              <w:t>p{ font-family: Courier, "</w:t>
            </w:r>
            <w:r>
              <w:rPr>
                <w:rFonts w:hint="eastAsia"/>
              </w:rPr>
              <w:t>arial block</w:t>
            </w:r>
            <w:r>
              <w:t>"</w:t>
            </w:r>
            <w:r>
              <w:rPr>
                <w:rFonts w:hint="eastAsia"/>
              </w:rPr>
              <w:t>, 微软雅黑;</w:t>
            </w:r>
            <w:r>
              <w:t xml:space="preserve"> }</w:t>
            </w: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</w:t>
      </w:r>
      <w:r>
        <w:rPr>
          <w:rFonts w:hint="eastAsia"/>
          <w:b/>
          <w:bCs/>
          <w:color w:val="FF0000"/>
          <w:lang w:eastAsia="zh-CN"/>
        </w:rPr>
        <w:t>意</w:t>
      </w:r>
      <w:r>
        <w:rPr>
          <w:rFonts w:hint="eastAsia"/>
          <w:b/>
          <w:bCs/>
          <w:color w:val="FF0000"/>
        </w:rPr>
        <w:t>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字体名称可以是英文也可以是中文。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英文字体如果出来</w:t>
      </w:r>
      <w:r>
        <w:rPr>
          <w:rFonts w:hint="eastAsia"/>
          <w:color w:val="FF0000"/>
        </w:rPr>
        <w:t>多个单词</w:t>
      </w:r>
      <w:r>
        <w:rPr>
          <w:rFonts w:hint="eastAsia"/>
        </w:rPr>
        <w:t>需</w:t>
      </w:r>
      <w:r>
        <w:rPr>
          <w:rFonts w:hint="eastAsia"/>
          <w:color w:val="FF0000"/>
        </w:rPr>
        <w:t>要用双引号包括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可以写多个字体，浏览器根据用户电脑上的字体从左到右选择。多个字体用逗号（半角逗号）分隔。</w:t>
      </w:r>
    </w:p>
    <w:p>
      <w:r>
        <w:rPr>
          <w:rFonts w:hint="eastAsia"/>
        </w:rPr>
        <w:t>标准不是某一个标准</w:t>
      </w:r>
    </w:p>
    <w:p>
      <w:pPr>
        <w:pStyle w:val="31"/>
        <w:ind w:left="777" w:right="210"/>
        <w:outlineLvl w:val="2"/>
      </w:pPr>
      <w:r>
        <w:rPr>
          <w:rFonts w:hint="eastAsia"/>
        </w:rPr>
        <w:t>font-size 字体大小</w:t>
      </w:r>
    </w:p>
    <w:p>
      <w:r>
        <w:rPr>
          <w:rFonts w:hint="eastAsia"/>
        </w:rPr>
        <w:t xml:space="preserve">作用： </w:t>
      </w:r>
      <w:r>
        <w:t>设置或检索对象中的字体尺寸。</w:t>
      </w:r>
    </w:p>
    <w:p>
      <w:pPr>
        <w:rPr>
          <w:i/>
        </w:rPr>
      </w:pPr>
      <w:r>
        <w:rPr>
          <w:rFonts w:hint="eastAsia"/>
        </w:rPr>
        <w:t xml:space="preserve">语法： </w:t>
      </w:r>
      <w:r>
        <w:rPr>
          <w:b/>
        </w:rPr>
        <w:t>font-size :</w:t>
      </w:r>
      <w:r>
        <w:t xml:space="preserve"> </w:t>
      </w:r>
      <w:r>
        <w:rPr>
          <w:i/>
        </w:rPr>
        <w:t>absolute-size</w:t>
      </w:r>
      <w:r>
        <w:t xml:space="preserve">| </w:t>
      </w:r>
      <w:r>
        <w:rPr>
          <w:i/>
        </w:rPr>
        <w:t>relative-size</w:t>
      </w:r>
      <w:r>
        <w:t xml:space="preserve">| </w:t>
      </w:r>
      <w:r>
        <w:rPr>
          <w:i/>
        </w:rPr>
        <w:t>length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 xml:space="preserve">absolute-size : 绝对值字体。如： </w:t>
      </w:r>
      <w:r>
        <w:rPr>
          <w:rFonts w:hint="eastAsia"/>
          <w:b/>
          <w:bCs/>
          <w:color w:val="FF0000"/>
        </w:rPr>
        <w:t>50px</w:t>
      </w:r>
      <w:r>
        <w:rPr>
          <w:rFonts w:hint="eastAsia"/>
        </w:rPr>
        <w:t xml:space="preserve"> </w:t>
      </w:r>
    </w:p>
    <w:p>
      <w:r>
        <w:rPr>
          <w:rFonts w:hint="eastAsia"/>
        </w:rPr>
        <w:t>relative-size : 相对于父对象中字体尺寸进行调节。如：</w:t>
      </w:r>
      <w:r>
        <w:rPr>
          <w:rFonts w:hint="eastAsia"/>
          <w:b/>
          <w:bCs/>
          <w:color w:val="FF0000"/>
        </w:rPr>
        <w:t>1em</w:t>
      </w:r>
      <w:r>
        <w:rPr>
          <w:rFonts w:hint="eastAsia"/>
        </w:rPr>
        <w:t xml:space="preserve"> </w:t>
      </w:r>
    </w:p>
    <w:p>
      <w:r>
        <w:rPr>
          <w:rFonts w:hint="eastAsia"/>
        </w:rPr>
        <w:t>length : 百分数 | 由浮点数字和标识符组成的长度值，不可为负值。其百分比取值是基于父对象中字体的尺寸。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div</w:t>
            </w:r>
            <w:r>
              <w:rPr>
                <w:color w:val="FF0000"/>
              </w:rPr>
              <w:t>{ font-size: 12px; }</w:t>
            </w:r>
          </w:p>
          <w:p>
            <w:r>
              <w:rPr>
                <w:rFonts w:hint="eastAsia"/>
              </w:rPr>
              <w:t>div{ font-size: 1.5 em; }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div{ font-size: 1rem; }</w:t>
            </w:r>
          </w:p>
          <w:p>
            <w:r>
              <w:rPr>
                <w:rFonts w:hint="eastAsia"/>
              </w:rPr>
              <w:t>div{ font-size: small; }</w:t>
            </w:r>
          </w:p>
          <w:p>
            <w:r>
              <w:rPr>
                <w:rFonts w:hint="eastAsia"/>
              </w:rPr>
              <w:t>div{ font-size: 80%; }  /* 相对于父对象中字体的百分比，字体不能自适应 */</w:t>
            </w:r>
          </w:p>
          <w:p>
            <w:r>
              <w:rPr>
                <w:rFonts w:hint="eastAsia"/>
              </w:rPr>
              <w:t>div{ font-size: smaller; }</w:t>
            </w:r>
          </w:p>
        </w:tc>
      </w:tr>
    </w:tbl>
    <w:p/>
    <w:p>
      <w:r>
        <w:rPr>
          <w:rFonts w:hint="eastAsia"/>
        </w:rPr>
        <w:t>补充：在CSS中关于尺寸大小的单位</w:t>
      </w:r>
    </w:p>
    <w:tbl>
      <w:tblPr>
        <w:tblStyle w:val="26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943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74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写法</w:t>
            </w:r>
          </w:p>
        </w:tc>
        <w:tc>
          <w:tcPr>
            <w:tcW w:w="394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84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r>
              <w:rPr>
                <w:rFonts w:hint="eastAsia"/>
              </w:rPr>
              <w:t>em</w:t>
            </w:r>
          </w:p>
        </w:tc>
        <w:tc>
          <w:tcPr>
            <w:tcW w:w="3943" w:type="dxa"/>
          </w:tcPr>
          <w:p>
            <w:r>
              <w:rPr>
                <w:rFonts w:hint="eastAsia"/>
              </w:rPr>
              <w:t>相对于父对象内文本的字体尺寸</w:t>
            </w:r>
          </w:p>
        </w:tc>
        <w:tc>
          <w:tcPr>
            <w:tcW w:w="2842" w:type="dxa"/>
          </w:tcPr>
          <w:p>
            <w:r>
              <w:rPr>
                <w:rFonts w:hint="eastAsia"/>
              </w:rPr>
              <w:t>font-size: 1.5em;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px</w:t>
            </w:r>
          </w:p>
        </w:tc>
        <w:tc>
          <w:tcPr>
            <w:tcW w:w="3943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像素（Pixel）</w:t>
            </w:r>
            <w:r>
              <w:rPr>
                <w:rFonts w:hint="eastAsia"/>
                <w:b/>
                <w:bCs/>
                <w:color w:val="FF0000"/>
              </w:rPr>
              <w:t>，</w:t>
            </w:r>
            <w:r>
              <w:rPr>
                <w:b/>
                <w:bCs/>
                <w:color w:val="FF0000"/>
              </w:rPr>
              <w:t>相对于显示器屏幕分辨率而言</w:t>
            </w:r>
            <w:r>
              <w:rPr>
                <w:rFonts w:hint="eastAsia"/>
                <w:b/>
                <w:bCs/>
                <w:color w:val="FF0000"/>
              </w:rPr>
              <w:t>。</w:t>
            </w:r>
          </w:p>
        </w:tc>
        <w:tc>
          <w:tcPr>
            <w:tcW w:w="284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font-size:12px;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rem</w:t>
            </w:r>
          </w:p>
        </w:tc>
        <w:tc>
          <w:tcPr>
            <w:tcW w:w="3943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相对于根标签内文本的字体尺寸</w:t>
            </w:r>
          </w:p>
        </w:tc>
        <w:tc>
          <w:tcPr>
            <w:tcW w:w="284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font-size:1rem;</w:t>
            </w:r>
          </w:p>
        </w:tc>
      </w:tr>
    </w:tbl>
    <w:p/>
    <w:p>
      <w:r>
        <w:rPr>
          <w:rFonts w:hint="eastAsia"/>
        </w:rPr>
        <w:t>注：</w:t>
      </w:r>
    </w:p>
    <w:p>
      <w:pPr>
        <w:ind w:firstLine="420"/>
        <w:rPr>
          <w:bCs/>
        </w:rPr>
      </w:pPr>
      <w:r>
        <w:rPr>
          <w:rFonts w:hint="eastAsia"/>
          <w:bCs/>
        </w:rPr>
        <w:t>在PC上通常用</w:t>
      </w:r>
      <w:r>
        <w:rPr>
          <w:bCs/>
        </w:rPr>
        <w:t xml:space="preserve"> px</w:t>
      </w:r>
      <w:r>
        <w:rPr>
          <w:rFonts w:hint="eastAsia"/>
          <w:bCs/>
        </w:rPr>
        <w:t xml:space="preserve"> ， 中文字大小通常为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 xml:space="preserve">12px  14px </w:t>
      </w:r>
      <w:r>
        <w:rPr>
          <w:rFonts w:hint="eastAsia"/>
          <w:bCs/>
        </w:rPr>
        <w:t xml:space="preserve"> 16px </w:t>
      </w:r>
      <w:r>
        <w:rPr>
          <w:bCs/>
        </w:rPr>
        <w:t xml:space="preserve"> 18px</w:t>
      </w:r>
    </w:p>
    <w:p>
      <w:pPr>
        <w:ind w:firstLine="420"/>
        <w:rPr>
          <w:bCs/>
        </w:rPr>
      </w:pPr>
      <w:r>
        <w:rPr>
          <w:rFonts w:hint="eastAsia"/>
          <w:bCs/>
        </w:rPr>
        <w:t>在手机中通常用 rem</w:t>
      </w:r>
      <w:r>
        <w:rPr>
          <w:bCs/>
        </w:rPr>
        <w:t xml:space="preserve"> </w:t>
      </w:r>
      <w:r>
        <w:rPr>
          <w:rFonts w:hint="eastAsia"/>
          <w:bCs/>
        </w:rPr>
        <w:t>， 中文字大小通常为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>0.75rem  0.8rem   1rem  1.2rem</w:t>
      </w:r>
    </w:p>
    <w:p>
      <w:pPr>
        <w:pStyle w:val="31"/>
        <w:ind w:left="777" w:right="210"/>
        <w:outlineLvl w:val="2"/>
      </w:pPr>
      <w:r>
        <w:rPr>
          <w:rFonts w:hint="eastAsia"/>
        </w:rPr>
        <w:t>font-weight 字体粗细</w:t>
      </w:r>
    </w:p>
    <w:p>
      <w:r>
        <w:rPr>
          <w:rFonts w:hint="eastAsia"/>
        </w:rPr>
        <w:t xml:space="preserve">作用： </w:t>
      </w:r>
      <w:r>
        <w:t>设置或检索对象中的文本字体的粗细。</w:t>
      </w:r>
    </w:p>
    <w:p>
      <w:pPr>
        <w:rPr>
          <w:i/>
        </w:rPr>
      </w:pPr>
      <w:r>
        <w:rPr>
          <w:rFonts w:hint="eastAsia"/>
        </w:rPr>
        <w:t xml:space="preserve">语法： </w:t>
      </w:r>
      <w:r>
        <w:rPr>
          <w:b/>
        </w:rPr>
        <w:t>font-weight :normal</w:t>
      </w:r>
      <w:r>
        <w:t xml:space="preserve">| </w:t>
      </w:r>
      <w:r>
        <w:rPr>
          <w:b/>
        </w:rPr>
        <w:t>bold</w:t>
      </w:r>
      <w:r>
        <w:t xml:space="preserve">| </w:t>
      </w:r>
      <w:r>
        <w:rPr>
          <w:b/>
        </w:rPr>
        <w:t>bolder</w:t>
      </w:r>
      <w:r>
        <w:t xml:space="preserve">| </w:t>
      </w:r>
      <w:r>
        <w:rPr>
          <w:b/>
        </w:rPr>
        <w:t>lighter</w:t>
      </w:r>
      <w:r>
        <w:t xml:space="preserve">| </w:t>
      </w:r>
      <w:r>
        <w:rPr>
          <w:i/>
        </w:rPr>
        <w:t>number</w:t>
      </w:r>
    </w:p>
    <w:p>
      <w:r>
        <w:t>参数：</w:t>
      </w:r>
    </w:p>
    <w:p>
      <w:r>
        <w:t xml:space="preserve">normal : 正常的字体。相当于number为400。声明此值将取消之前任何设置 </w:t>
      </w:r>
    </w:p>
    <w:p>
      <w:r>
        <w:t>bold : 粗体。相当于number为700。也相当于b</w:t>
      </w:r>
      <w:r>
        <w:rPr>
          <w:rFonts w:hint="eastAsia"/>
        </w:rPr>
        <w:t>标签</w:t>
      </w:r>
      <w:r>
        <w:t xml:space="preserve">的作用 </w:t>
      </w:r>
    </w:p>
    <w:p>
      <w:r>
        <w:t xml:space="preserve">bolder : 特粗体 </w:t>
      </w:r>
    </w:p>
    <w:p>
      <w:r>
        <w:t xml:space="preserve">lighter : 细体 </w:t>
      </w:r>
    </w:p>
    <w:p>
      <w:r>
        <w:t xml:space="preserve">number : 100 | 200 | 300 | 400 | 500 | 600 | 700 | 800 | 900 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852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 { font-weight:bold; }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h1{ font-weight:normal; }</w:t>
            </w:r>
          </w:p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span{font-weight:800;}</w:t>
            </w:r>
          </w:p>
        </w:tc>
      </w:tr>
    </w:tbl>
    <w:p>
      <w:pPr>
        <w:pStyle w:val="31"/>
        <w:ind w:right="210"/>
      </w:pPr>
      <w:r>
        <w:rPr>
          <w:rFonts w:hint="eastAsia"/>
        </w:rPr>
        <w:t>font-style 字体样式</w:t>
      </w:r>
    </w:p>
    <w:p>
      <w:r>
        <w:rPr>
          <w:rFonts w:hint="eastAsia"/>
        </w:rPr>
        <w:t xml:space="preserve">作用： </w:t>
      </w:r>
      <w:r>
        <w:t>设置或检索对象中的字体样式。</w:t>
      </w:r>
    </w:p>
    <w:p>
      <w:pPr>
        <w:rPr>
          <w:b/>
        </w:rPr>
      </w:pPr>
      <w:r>
        <w:rPr>
          <w:rFonts w:hint="eastAsia"/>
        </w:rPr>
        <w:t xml:space="preserve">语法： </w:t>
      </w:r>
      <w:r>
        <w:rPr>
          <w:b/>
        </w:rPr>
        <w:t>font-style :normal</w:t>
      </w:r>
      <w:r>
        <w:t xml:space="preserve">| </w:t>
      </w:r>
      <w:r>
        <w:rPr>
          <w:b/>
        </w:rPr>
        <w:t>italic</w:t>
      </w:r>
      <w:r>
        <w:t xml:space="preserve">| </w:t>
      </w:r>
      <w:r>
        <w:rPr>
          <w:b/>
        </w:rPr>
        <w:t>oblique</w:t>
      </w:r>
    </w:p>
    <w:p>
      <w:r>
        <w:t>参数：</w:t>
      </w:r>
    </w:p>
    <w:p>
      <w:r>
        <w:t xml:space="preserve">normal : 正常的字体 </w:t>
      </w:r>
    </w:p>
    <w:p>
      <w:r>
        <w:t xml:space="preserve">italic : 斜体。对于没有斜体变量的特殊字体，将应用oblique </w:t>
      </w:r>
    </w:p>
    <w:p>
      <w:pPr>
        <w:rPr>
          <w:b/>
        </w:rPr>
      </w:pPr>
      <w:r>
        <w:t xml:space="preserve">oblique : 倾斜的字体 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p { font-style: italic; } </w:t>
            </w:r>
          </w:p>
        </w:tc>
      </w:tr>
    </w:tbl>
    <w:p>
      <w:pPr>
        <w:pStyle w:val="35"/>
        <w:numPr>
          <w:ilvl w:val="0"/>
          <w:numId w:val="0"/>
        </w:numPr>
        <w:spacing w:before="31" w:after="31"/>
      </w:pPr>
    </w:p>
    <w:p>
      <w:pPr>
        <w:pStyle w:val="31"/>
        <w:ind w:right="210"/>
      </w:pPr>
      <w:r>
        <w:rPr>
          <w:rFonts w:hint="eastAsia"/>
        </w:rPr>
        <w:t>line-height 行高</w:t>
      </w:r>
    </w:p>
    <w:p>
      <w:r>
        <w:rPr>
          <w:rFonts w:hint="eastAsia"/>
        </w:rPr>
        <w:t xml:space="preserve">作用： </w:t>
      </w:r>
      <w:r>
        <w:t>检索或设置对象的行高。</w:t>
      </w:r>
    </w:p>
    <w:p>
      <w:pPr>
        <w:spacing w:line="480" w:lineRule="auto"/>
      </w:pPr>
      <w:r>
        <w:rPr>
          <w:rFonts w:hint="eastAsia"/>
        </w:rPr>
        <w:t xml:space="preserve">语法： </w:t>
      </w:r>
      <w:r>
        <w:rPr>
          <w:b/>
        </w:rPr>
        <w:t>line-height :normal</w:t>
      </w:r>
      <w:r>
        <w:t xml:space="preserve">| </w:t>
      </w:r>
      <w:r>
        <w:rPr>
          <w:i/>
        </w:rPr>
        <w:t>length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div {line-height:30px; }</w:t>
            </w:r>
            <w:r>
              <w:rPr>
                <w:rFonts w:hint="eastAsia"/>
              </w:rPr>
              <w:t xml:space="preserve">  /* 行高设置为固定值30px */</w:t>
            </w:r>
          </w:p>
          <w:p>
            <w:r>
              <w:t>div {line-height:</w:t>
            </w:r>
            <w:r>
              <w:rPr>
                <w:rFonts w:hint="eastAsia"/>
              </w:rPr>
              <w:t>1.5</w:t>
            </w:r>
            <w:r>
              <w:t>; }</w:t>
            </w:r>
            <w:r>
              <w:rPr>
                <w:rFonts w:hint="eastAsia"/>
              </w:rPr>
              <w:t xml:space="preserve">  /* 行高设置为1.5倍 */</w:t>
            </w:r>
          </w:p>
          <w:p>
            <w:r>
              <w:t>div {line-height:</w:t>
            </w:r>
            <w:r>
              <w:rPr>
                <w:rFonts w:hint="eastAsia"/>
              </w:rPr>
              <w:t>150%</w:t>
            </w:r>
            <w:r>
              <w:t>; }</w:t>
            </w:r>
          </w:p>
        </w:tc>
      </w:tr>
    </w:tbl>
    <w:p/>
    <w:p>
      <w:pPr>
        <w:spacing w:line="480" w:lineRule="auto"/>
      </w:pPr>
      <w:r>
        <w:rPr>
          <w:rFonts w:hint="eastAsia"/>
        </w:rPr>
        <w:t>注： 值可以是固定值，也可以是相对值。</w:t>
      </w:r>
    </w:p>
    <w:p>
      <w:pPr>
        <w:pStyle w:val="31"/>
        <w:ind w:right="210"/>
      </w:pPr>
      <w:r>
        <w:rPr>
          <w:rFonts w:hint="eastAsia"/>
        </w:rPr>
        <w:t>Font 字体复合属性</w:t>
      </w:r>
    </w:p>
    <w:p>
      <w:r>
        <w:rPr>
          <w:rFonts w:hint="eastAsia"/>
        </w:rPr>
        <w:t xml:space="preserve">作用： </w:t>
      </w:r>
      <w:r>
        <w:t>设置或检索对象中的文本特性。该属性是</w:t>
      </w:r>
      <w:r>
        <w:rPr>
          <w:b/>
          <w:bCs/>
          <w:color w:val="FF0000"/>
        </w:rPr>
        <w:t>复合属性</w:t>
      </w:r>
      <w:r>
        <w:t>。</w:t>
      </w:r>
    </w:p>
    <w:p>
      <w:pPr>
        <w:rPr>
          <w:b/>
        </w:rPr>
      </w:pPr>
      <w:r>
        <w:rPr>
          <w:rFonts w:hint="eastAsia"/>
        </w:rPr>
        <w:t xml:space="preserve">语法： </w:t>
      </w:r>
      <w:r>
        <w:rPr>
          <w:b/>
        </w:rPr>
        <w:t xml:space="preserve">font </w:t>
      </w:r>
      <w:r>
        <w:rPr>
          <w:rFonts w:hint="eastAsia"/>
          <w:b/>
        </w:rPr>
        <w:t>: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font-style</w:t>
      </w:r>
    </w:p>
    <w:p>
      <w:pPr>
        <w:rPr>
          <w:b/>
        </w:rPr>
      </w:pPr>
      <w:r>
        <w:rPr>
          <w:rFonts w:hint="eastAsia"/>
          <w:b/>
        </w:rPr>
        <w:t>font-weight</w:t>
      </w:r>
    </w:p>
    <w:p>
      <w:pPr>
        <w:rPr>
          <w:b/>
        </w:rPr>
      </w:pPr>
      <w:r>
        <w:rPr>
          <w:rFonts w:hint="eastAsia"/>
          <w:b/>
        </w:rPr>
        <w:t>font-size/line-height</w:t>
      </w:r>
    </w:p>
    <w:p>
      <w:pPr>
        <w:rPr>
          <w:b/>
        </w:rPr>
      </w:pPr>
      <w:r>
        <w:rPr>
          <w:rFonts w:hint="eastAsia"/>
          <w:b/>
        </w:rPr>
        <w:t>font-family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/*</w:t>
            </w:r>
            <w:r>
              <w:rPr>
                <w:rFonts w:hint="eastAsia"/>
              </w:rPr>
              <w:t>完整写法</w:t>
            </w:r>
            <w:r>
              <w:t>*/</w:t>
            </w:r>
          </w:p>
          <w:p>
            <w:r>
              <w:t>p { font: italic small-caps bold 12px/18px 宋体; }</w:t>
            </w:r>
          </w:p>
          <w:p>
            <w:r>
              <w:rPr>
                <w:rFonts w:hint="eastAsia"/>
              </w:rPr>
              <w:t>font:italic bold 12px/30px arial,sans-serif;</w:t>
            </w:r>
          </w:p>
          <w:p/>
          <w:p>
            <w:r>
              <w:t>/*</w:t>
            </w:r>
            <w:r>
              <w:rPr>
                <w:rFonts w:hint="eastAsia"/>
              </w:rPr>
              <w:t>常用简写形式</w:t>
            </w:r>
            <w:r>
              <w:t>*/</w:t>
            </w:r>
            <w:r>
              <w:br w:type="textWrapping"/>
            </w:r>
            <w:r>
              <w:t>p {</w:t>
            </w:r>
            <w:r>
              <w:rPr>
                <w:b/>
                <w:bCs/>
                <w:color w:val="FF0000"/>
              </w:rPr>
              <w:t xml:space="preserve"> font: 12px/24px 宋体;</w:t>
            </w:r>
            <w:r>
              <w:t xml:space="preserve"> }</w:t>
            </w:r>
          </w:p>
          <w:p>
            <w:r>
              <w:t xml:space="preserve">p { font: </w:t>
            </w:r>
            <w:r>
              <w:rPr>
                <w:rFonts w:hint="eastAsia"/>
              </w:rPr>
              <w:t xml:space="preserve">bold </w:t>
            </w:r>
            <w:r>
              <w:t>12px/24px 宋体; }</w:t>
            </w:r>
          </w:p>
        </w:tc>
      </w:tr>
    </w:tbl>
    <w:p/>
    <w:p>
      <w:r>
        <w:rPr>
          <w:rFonts w:hint="eastAsia"/>
        </w:rPr>
        <w:t>注：</w:t>
      </w:r>
    </w:p>
    <w:p>
      <w:pPr>
        <w:ind w:firstLine="420"/>
      </w:pPr>
      <w:r>
        <w:rPr>
          <w:rFonts w:hint="eastAsia"/>
        </w:rPr>
        <w:t>复合属性的每一个属性值之间通常用空格隔开，特殊要求除外。</w:t>
      </w:r>
    </w:p>
    <w:p>
      <w:pPr>
        <w:pStyle w:val="35"/>
        <w:numPr>
          <w:ilvl w:val="0"/>
          <w:numId w:val="0"/>
        </w:numPr>
        <w:spacing w:before="31" w:after="31"/>
        <w:ind w:firstLine="420" w:firstLineChars="200"/>
      </w:pPr>
      <w:r>
        <w:t>font</w:t>
      </w:r>
      <w:r>
        <w:rPr>
          <w:rFonts w:hint="eastAsia"/>
        </w:rPr>
        <w:t>最精简的形式也必须是</w:t>
      </w:r>
      <w:r>
        <w:t>font: 12px/24px 宋体;</w:t>
      </w:r>
      <w:r>
        <w:rPr>
          <w:rFonts w:hint="eastAsia"/>
        </w:rPr>
        <w:t xml:space="preserve"> 否则不会生效。</w:t>
      </w:r>
    </w:p>
    <w:p>
      <w:pPr>
        <w:pStyle w:val="31"/>
        <w:ind w:right="210"/>
      </w:pPr>
      <w:r>
        <w:rPr>
          <w:rFonts w:hint="eastAsia"/>
        </w:rPr>
        <w:t>color字体颜色</w:t>
      </w:r>
    </w:p>
    <w:p>
      <w:r>
        <w:rPr>
          <w:rFonts w:hint="eastAsia"/>
        </w:rPr>
        <w:t xml:space="preserve">作用： </w:t>
      </w:r>
      <w:r>
        <w:t>检索或设置对象的文本颜色。无默认值。</w:t>
      </w:r>
    </w:p>
    <w:p>
      <w:r>
        <w:rPr>
          <w:rFonts w:hint="eastAsia"/>
        </w:rPr>
        <w:t xml:space="preserve">语法： </w:t>
      </w:r>
      <w:r>
        <w:rPr>
          <w:b/>
        </w:rPr>
        <w:t>color :</w:t>
      </w:r>
      <w:r>
        <w:rPr>
          <w:i/>
        </w:rPr>
        <w:t>color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div {color: red; }</w:t>
            </w:r>
          </w:p>
        </w:tc>
      </w:tr>
    </w:tbl>
    <w:p/>
    <w:p>
      <w:r>
        <w:rPr>
          <w:rFonts w:hint="eastAsia"/>
        </w:rPr>
        <w:t>CSS中颜色的三种表现方式：</w:t>
      </w:r>
    </w:p>
    <w:p>
      <w:pPr>
        <w:numPr>
          <w:ilvl w:val="0"/>
          <w:numId w:val="3"/>
        </w:numPr>
      </w:pPr>
      <w:r>
        <w:rPr>
          <w:rFonts w:hint="eastAsia"/>
        </w:rPr>
        <w:t>英文名称</w:t>
      </w:r>
    </w:p>
    <w:p>
      <w:pPr>
        <w:ind w:firstLine="420"/>
      </w:pPr>
      <w:r>
        <w:rPr>
          <w:rFonts w:hint="eastAsia"/>
        </w:rPr>
        <w:t>红色：</w:t>
      </w:r>
      <w:r>
        <w:t xml:space="preserve">red   </w:t>
      </w:r>
      <w:r>
        <w:rPr>
          <w:rFonts w:hint="eastAsia"/>
        </w:rPr>
        <w:t>绿色：</w:t>
      </w:r>
      <w:r>
        <w:t xml:space="preserve">green  </w:t>
      </w:r>
      <w:r>
        <w:rPr>
          <w:rFonts w:hint="eastAsia"/>
        </w:rPr>
        <w:t>蓝色：</w:t>
      </w:r>
      <w:r>
        <w:t xml:space="preserve">blue  </w:t>
      </w:r>
      <w:r>
        <w:rPr>
          <w:rFonts w:hint="eastAsia"/>
        </w:rPr>
        <w:t>黄色：</w:t>
      </w:r>
      <w:r>
        <w:t>yellow ...</w:t>
      </w:r>
    </w:p>
    <w:p>
      <w:pPr>
        <w:ind w:firstLine="420"/>
      </w:pPr>
    </w:p>
    <w:p>
      <w:pPr>
        <w:numPr>
          <w:ilvl w:val="0"/>
          <w:numId w:val="3"/>
        </w:numPr>
      </w:pPr>
      <w:r>
        <w:t>16</w:t>
      </w:r>
      <w:r>
        <w:rPr>
          <w:rFonts w:hint="eastAsia"/>
        </w:rPr>
        <w:t>进制颜色值（#</w:t>
      </w:r>
      <w:r>
        <w:t>RRGGBB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红色：</w:t>
      </w:r>
      <w:r>
        <w:t xml:space="preserve">#ff0000  </w:t>
      </w:r>
      <w:r>
        <w:rPr>
          <w:rFonts w:hint="eastAsia"/>
        </w:rPr>
        <w:t>绿色：#00ff00</w:t>
      </w:r>
      <w:r>
        <w:t xml:space="preserve">  </w:t>
      </w:r>
      <w:r>
        <w:rPr>
          <w:rFonts w:hint="eastAsia"/>
        </w:rPr>
        <w:t>蓝色：#0000ff</w:t>
      </w:r>
      <w:r>
        <w:t xml:space="preserve">  </w:t>
      </w:r>
      <w:r>
        <w:rPr>
          <w:rFonts w:hint="eastAsia"/>
        </w:rPr>
        <w:t>黄色：#ffff00</w:t>
      </w:r>
      <w:r>
        <w:t xml:space="preserve"> ...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这种模式可以简写，简写原则为： RGB三段分别相同时可以简写成3位。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正确的：</w:t>
      </w:r>
      <w:r>
        <w:rPr>
          <w:b/>
          <w:bCs/>
        </w:rPr>
        <w:t xml:space="preserve"> #ff0000  =&gt;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#f00     #00ff00  =&gt;  #0f0   </w:t>
      </w:r>
      <w:r>
        <w:rPr>
          <w:rFonts w:hint="eastAsia"/>
          <w:b/>
          <w:bCs/>
        </w:rPr>
        <w:t xml:space="preserve">  #228833  =&gt;  #283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错误的：</w:t>
      </w:r>
      <w:r>
        <w:rPr>
          <w:b/>
          <w:bCs/>
        </w:rPr>
        <w:t xml:space="preserve"> #f10000  =&gt;  #f100   #00ab11 =&gt;  #0ab1     #228e36  =&gt;  #28e36</w:t>
      </w:r>
    </w:p>
    <w:p>
      <w:pPr>
        <w:ind w:firstLine="420"/>
      </w:pPr>
    </w:p>
    <w:p>
      <w:pPr>
        <w:numPr>
          <w:ilvl w:val="0"/>
          <w:numId w:val="3"/>
        </w:numPr>
      </w:pPr>
      <w:r>
        <w:t>rgb</w:t>
      </w:r>
      <w:r>
        <w:rPr>
          <w:rFonts w:hint="eastAsia"/>
        </w:rPr>
        <w:t>或</w:t>
      </w:r>
      <w:r>
        <w:t xml:space="preserve"> rgba</w:t>
      </w:r>
    </w:p>
    <w:p>
      <w:pPr>
        <w:ind w:firstLine="420"/>
      </w:pPr>
      <w:r>
        <w:rPr>
          <w:rFonts w:hint="eastAsia"/>
        </w:rPr>
        <w:t>红色： Rgb(255,0,0)  绿色：Rgb(0,255,0)</w:t>
      </w:r>
      <w:r>
        <w:t xml:space="preserve">  </w:t>
      </w:r>
      <w:r>
        <w:rPr>
          <w:rFonts w:hint="eastAsia"/>
        </w:rPr>
        <w:t>蓝色：Rgb(0,0,255)</w:t>
      </w:r>
      <w:r>
        <w:t xml:space="preserve">  </w:t>
      </w:r>
      <w:r>
        <w:rPr>
          <w:rFonts w:hint="eastAsia"/>
        </w:rPr>
        <w:t>黄色：Rgb(255,255,0)</w:t>
      </w:r>
      <w:r>
        <w:t xml:space="preserve"> </w:t>
      </w:r>
    </w:p>
    <w:p>
      <w:pPr>
        <w:ind w:firstLine="420"/>
      </w:pPr>
      <w:r>
        <w:rPr>
          <w:rFonts w:hint="eastAsia"/>
        </w:rPr>
        <w:t>Rgba(255,0,0,1) 最后一位是</w:t>
      </w:r>
      <w:r>
        <w:t>alpha</w:t>
      </w:r>
      <w:r>
        <w:rPr>
          <w:rFonts w:hint="eastAsia"/>
        </w:rPr>
        <w:t xml:space="preserve">透明通道。 </w:t>
      </w:r>
    </w:p>
    <w:p>
      <w:pPr>
        <w:pStyle w:val="31"/>
        <w:ind w:right="210"/>
      </w:pPr>
      <w:r>
        <w:t>text-transform</w:t>
      </w:r>
      <w:r>
        <w:rPr>
          <w:rFonts w:hint="eastAsia"/>
        </w:rPr>
        <w:t xml:space="preserve"> 英文大小写</w:t>
      </w:r>
    </w:p>
    <w:p>
      <w:r>
        <w:rPr>
          <w:rFonts w:hint="eastAsia"/>
        </w:rPr>
        <w:t>作用： 这个属性会改变元素中的字母大小写，而不论源文档中文本的大小写</w:t>
      </w:r>
      <w:r>
        <w:t>。</w:t>
      </w:r>
    </w:p>
    <w:p>
      <w:r>
        <w:rPr>
          <w:rFonts w:hint="eastAsia"/>
        </w:rPr>
        <w:t xml:space="preserve">语法： </w:t>
      </w:r>
      <w:r>
        <w:rPr>
          <w:b/>
        </w:rPr>
        <w:t>text-</w:t>
      </w:r>
      <w:r>
        <w:rPr>
          <w:rFonts w:hint="eastAsia"/>
          <w:b/>
        </w:rPr>
        <w:t>transform</w:t>
      </w:r>
      <w:r>
        <w:rPr>
          <w:b/>
        </w:rPr>
        <w:t>:none</w:t>
      </w:r>
      <w:r>
        <w:t xml:space="preserve">| </w:t>
      </w:r>
      <w:r>
        <w:rPr>
          <w:b/>
        </w:rPr>
        <w:t>capitalize</w:t>
      </w:r>
      <w:r>
        <w:t xml:space="preserve">| </w:t>
      </w:r>
      <w:r>
        <w:rPr>
          <w:b/>
        </w:rPr>
        <w:t>uppercase</w:t>
      </w:r>
      <w:r>
        <w:t xml:space="preserve">| </w:t>
      </w:r>
      <w:r>
        <w:rPr>
          <w:b/>
        </w:rPr>
        <w:t>lowercase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 xml:space="preserve">none 默认。定义带有小写字母和大写字母的标准的文本。 </w:t>
      </w:r>
    </w:p>
    <w:p>
      <w:r>
        <w:rPr>
          <w:rFonts w:hint="eastAsia"/>
        </w:rPr>
        <w:t xml:space="preserve">capitalize 文本中的每个单词以大写字母开头。 </w:t>
      </w:r>
    </w:p>
    <w:p>
      <w:r>
        <w:rPr>
          <w:rFonts w:hint="eastAsia"/>
        </w:rPr>
        <w:t xml:space="preserve">uppercase 定义仅有大写字母。 </w:t>
      </w:r>
    </w:p>
    <w:p>
      <w:r>
        <w:rPr>
          <w:rFonts w:hint="eastAsia"/>
        </w:rPr>
        <w:t>lowercase 定义无大写字母，仅有小写字母。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</w:t>
            </w:r>
            <w:r>
              <w:t xml:space="preserve"> { text-</w:t>
            </w:r>
            <w:r>
              <w:rPr>
                <w:rFonts w:hint="eastAsia"/>
              </w:rPr>
              <w:t>transform</w:t>
            </w:r>
            <w:r>
              <w:t xml:space="preserve"> : </w:t>
            </w:r>
            <w:r>
              <w:rPr>
                <w:rFonts w:hint="eastAsia"/>
              </w:rPr>
              <w:t>uppercase</w:t>
            </w:r>
            <w:r>
              <w:t>; }</w:t>
            </w:r>
          </w:p>
          <w:p>
            <w:r>
              <w:rPr>
                <w:rFonts w:hint="eastAsia"/>
              </w:rPr>
              <w:t>p</w:t>
            </w:r>
            <w:r>
              <w:t xml:space="preserve"> { text-</w:t>
            </w:r>
            <w:r>
              <w:rPr>
                <w:rFonts w:hint="eastAsia"/>
              </w:rPr>
              <w:t>transform</w:t>
            </w:r>
            <w:r>
              <w:t xml:space="preserve"> :</w:t>
            </w:r>
            <w:r>
              <w:rPr>
                <w:rFonts w:hint="eastAsia"/>
              </w:rPr>
              <w:t>capitalize</w:t>
            </w:r>
            <w:r>
              <w:t>; }</w:t>
            </w:r>
          </w:p>
        </w:tc>
      </w:tr>
    </w:tbl>
    <w:p/>
    <w:p>
      <w:pPr>
        <w:pStyle w:val="31"/>
        <w:ind w:right="210"/>
      </w:pPr>
      <w:r>
        <w:rPr>
          <w:rFonts w:hint="eastAsia"/>
        </w:rPr>
        <w:t>text-decoration 修饰线</w:t>
      </w:r>
    </w:p>
    <w:p>
      <w:r>
        <w:rPr>
          <w:rFonts w:hint="eastAsia"/>
        </w:rPr>
        <w:t xml:space="preserve">作用： </w:t>
      </w:r>
      <w:r>
        <w:t>检索或设置对象中的文本的装饰。</w:t>
      </w:r>
    </w:p>
    <w:p>
      <w:r>
        <w:rPr>
          <w:rFonts w:hint="eastAsia"/>
        </w:rPr>
        <w:t xml:space="preserve">语法： </w:t>
      </w:r>
      <w:r>
        <w:rPr>
          <w:b/>
        </w:rPr>
        <w:t>text-decoration :none</w:t>
      </w:r>
      <w:r>
        <w:t xml:space="preserve">| </w:t>
      </w:r>
      <w:r>
        <w:rPr>
          <w:b/>
        </w:rPr>
        <w:t>underline</w:t>
      </w:r>
      <w:r>
        <w:t xml:space="preserve">| </w:t>
      </w:r>
      <w:r>
        <w:rPr>
          <w:b/>
        </w:rPr>
        <w:t>blink</w:t>
      </w:r>
      <w:r>
        <w:t xml:space="preserve">| </w:t>
      </w:r>
      <w:r>
        <w:rPr>
          <w:b/>
        </w:rPr>
        <w:t>overline</w:t>
      </w:r>
      <w:r>
        <w:t xml:space="preserve">| </w:t>
      </w:r>
      <w:r>
        <w:rPr>
          <w:b/>
        </w:rPr>
        <w:t>line-through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>none : 　无划线</w:t>
      </w:r>
    </w:p>
    <w:p>
      <w:r>
        <w:rPr>
          <w:rFonts w:hint="eastAsia"/>
        </w:rPr>
        <w:t>underline : 　下划线</w:t>
      </w:r>
    </w:p>
    <w:p>
      <w:r>
        <w:rPr>
          <w:rFonts w:hint="eastAsia"/>
        </w:rPr>
        <w:t>blink : 　闪烁</w:t>
      </w:r>
    </w:p>
    <w:p>
      <w:r>
        <w:rPr>
          <w:rFonts w:hint="eastAsia"/>
        </w:rPr>
        <w:t>line-through : 　贯穿线</w:t>
      </w:r>
    </w:p>
    <w:p>
      <w:r>
        <w:rPr>
          <w:rFonts w:hint="eastAsia"/>
        </w:rPr>
        <w:t>overline : 　上划线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div { text-decoration : underline; }</w:t>
            </w:r>
          </w:p>
          <w:p>
            <w:r>
              <w:t xml:space="preserve">div { text-decoration : </w:t>
            </w:r>
            <w:r>
              <w:rPr>
                <w:rFonts w:hint="eastAsia"/>
              </w:rPr>
              <w:t>line-through</w:t>
            </w:r>
            <w:r>
              <w:t>; }</w:t>
            </w:r>
          </w:p>
        </w:tc>
      </w:tr>
    </w:tbl>
    <w:p/>
    <w:p>
      <w:r>
        <w:rPr>
          <w:rFonts w:hint="eastAsia"/>
        </w:rPr>
        <w:t>注：</w:t>
      </w:r>
    </w:p>
    <w:p>
      <w:pPr>
        <w:ind w:firstLine="420"/>
      </w:pPr>
      <w:r>
        <w:rPr>
          <w:rFonts w:hint="eastAsia"/>
        </w:rPr>
        <w:t>1）通常用于清除A标签的默认下划线</w:t>
      </w:r>
    </w:p>
    <w:p>
      <w:pPr>
        <w:ind w:firstLine="420"/>
      </w:pPr>
      <w:r>
        <w:rPr>
          <w:rFonts w:hint="eastAsia"/>
        </w:rPr>
        <w:t>2）除A标签以外，一般不给其它标签加下划线效果，以免让用户产生误解</w:t>
      </w:r>
    </w:p>
    <w:p>
      <w:pPr>
        <w:pStyle w:val="35"/>
        <w:numPr>
          <w:ilvl w:val="0"/>
          <w:numId w:val="0"/>
        </w:numPr>
        <w:spacing w:before="31" w:after="31"/>
      </w:pPr>
    </w:p>
    <w:p/>
    <w:p>
      <w:pPr>
        <w:pStyle w:val="35"/>
        <w:numPr>
          <w:ilvl w:val="0"/>
          <w:numId w:val="0"/>
        </w:numPr>
        <w:spacing w:before="31" w:after="31"/>
      </w:pPr>
    </w:p>
    <w:p>
      <w:pPr>
        <w:pStyle w:val="29"/>
      </w:pPr>
      <w:r>
        <w:rPr>
          <w:rFonts w:hint="eastAsia"/>
        </w:rPr>
        <w:t>文本属性Text</w:t>
      </w:r>
    </w:p>
    <w:p>
      <w:pPr>
        <w:pStyle w:val="31"/>
        <w:numPr>
          <w:ilvl w:val="0"/>
          <w:numId w:val="0"/>
        </w:numPr>
        <w:ind w:right="210"/>
      </w:pPr>
      <w:r>
        <w:rPr>
          <w:rFonts w:hint="eastAsia"/>
          <w:b w:val="0"/>
          <w:bCs w:val="0"/>
        </w:rPr>
        <w:drawing>
          <wp:inline distT="0" distB="0" distL="0" distR="0">
            <wp:extent cx="4770755" cy="297370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717" cy="297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</w:rPr>
        <w:drawing>
          <wp:inline distT="0" distB="0" distL="0" distR="0">
            <wp:extent cx="4780280" cy="3195955"/>
            <wp:effectExtent l="19050" t="0" r="909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123" cy="320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777" w:right="210"/>
      </w:pPr>
      <w:r>
        <w:t>letter-spacing</w:t>
      </w:r>
      <w:r>
        <w:rPr>
          <w:rFonts w:hint="eastAsia"/>
        </w:rPr>
        <w:t xml:space="preserve"> 字间距</w:t>
      </w:r>
    </w:p>
    <w:p>
      <w:pPr>
        <w:pStyle w:val="37"/>
        <w:spacing w:before="31" w:after="31"/>
      </w:pPr>
      <w:r>
        <w:rPr>
          <w:rFonts w:hint="eastAsia"/>
        </w:rPr>
        <w:t>作用： 检索或设置对象中的文字之间的间隔。</w:t>
      </w:r>
    </w:p>
    <w:p>
      <w:pPr>
        <w:pStyle w:val="37"/>
        <w:spacing w:before="31" w:after="31"/>
      </w:pPr>
      <w:r>
        <w:rPr>
          <w:rFonts w:hint="eastAsia"/>
        </w:rPr>
        <w:t>语法： letter-spacing :normal|length</w:t>
      </w:r>
    </w:p>
    <w:p>
      <w:pPr>
        <w:pStyle w:val="37"/>
        <w:spacing w:before="31" w:after="31"/>
      </w:pPr>
      <w:r>
        <w:rPr>
          <w:rFonts w:hint="eastAsia"/>
        </w:rPr>
        <w:t>示例：</w:t>
      </w:r>
    </w:p>
    <w:p>
      <w:pPr>
        <w:pStyle w:val="37"/>
        <w:spacing w:before="31" w:after="31"/>
        <w:ind w:firstLine="0" w:firstLineChars="0"/>
      </w:pPr>
      <w:r>
        <w:t xml:space="preserve"> </w:t>
      </w:r>
    </w:p>
    <w:p>
      <w:pPr>
        <w:pStyle w:val="44"/>
      </w:pPr>
      <w:r>
        <w:t>&lt;html&gt;</w:t>
      </w:r>
    </w:p>
    <w:p>
      <w:pPr>
        <w:pStyle w:val="44"/>
      </w:pPr>
      <w:r>
        <w:tab/>
      </w:r>
      <w:r>
        <w:t>&lt;head&gt;</w:t>
      </w:r>
    </w:p>
    <w:p>
      <w:pPr>
        <w:pStyle w:val="44"/>
      </w:pPr>
      <w:r>
        <w:tab/>
      </w:r>
      <w:r>
        <w:tab/>
      </w:r>
      <w:r>
        <w:t>…</w:t>
      </w:r>
      <w:r>
        <w:rPr>
          <w:rFonts w:hint="eastAsia"/>
        </w:rPr>
        <w:t>..</w:t>
      </w:r>
    </w:p>
    <w:p>
      <w:pPr>
        <w:pStyle w:val="44"/>
      </w:pPr>
      <w:r>
        <w:tab/>
      </w:r>
      <w:r>
        <w:tab/>
      </w:r>
      <w:r>
        <w:t>&lt;style type="text/css"&gt;</w:t>
      </w:r>
    </w:p>
    <w:p>
      <w:pPr>
        <w:pStyle w:val="44"/>
      </w:pPr>
      <w:r>
        <w:tab/>
      </w:r>
      <w:r>
        <w:tab/>
      </w:r>
      <w:r>
        <w:tab/>
      </w:r>
      <w:r>
        <w:t>div { letter-spacing:6px; }</w:t>
      </w:r>
    </w:p>
    <w:p>
      <w:pPr>
        <w:pStyle w:val="44"/>
      </w:pPr>
      <w:r>
        <w:tab/>
      </w:r>
      <w:r>
        <w:tab/>
      </w:r>
      <w:r>
        <w:t>&lt;/style&gt;</w:t>
      </w:r>
    </w:p>
    <w:p>
      <w:pPr>
        <w:pStyle w:val="44"/>
      </w:pPr>
      <w:r>
        <w:tab/>
      </w:r>
      <w:r>
        <w:t>&lt;/head&gt;</w:t>
      </w:r>
    </w:p>
    <w:p>
      <w:pPr>
        <w:pStyle w:val="44"/>
      </w:pPr>
      <w:r>
        <w:tab/>
      </w:r>
      <w:r>
        <w:t>……</w:t>
      </w:r>
    </w:p>
    <w:p>
      <w:pPr>
        <w:pStyle w:val="44"/>
      </w:pPr>
      <w:r>
        <w:t>&lt;/html&gt;</w:t>
      </w:r>
    </w:p>
    <w:p>
      <w:pPr>
        <w:pStyle w:val="31"/>
        <w:ind w:right="210"/>
      </w:pPr>
      <w:r>
        <w:rPr>
          <w:rFonts w:hint="eastAsia"/>
        </w:rPr>
        <w:t>word-spacing 词间距（英文）</w:t>
      </w:r>
    </w:p>
    <w:p>
      <w:r>
        <w:rPr>
          <w:rFonts w:hint="eastAsia"/>
        </w:rPr>
        <w:t xml:space="preserve">作用： </w:t>
      </w:r>
      <w:r>
        <w:t>检索或设置对象中的单词之间插入的空格数。</w:t>
      </w:r>
    </w:p>
    <w:p>
      <w:r>
        <w:rPr>
          <w:rFonts w:hint="eastAsia"/>
        </w:rPr>
        <w:t xml:space="preserve">语法： </w:t>
      </w:r>
      <w:r>
        <w:rPr>
          <w:b/>
        </w:rPr>
        <w:t>word-spacing :normal</w:t>
      </w:r>
      <w:r>
        <w:t xml:space="preserve">| </w:t>
      </w:r>
      <w:r>
        <w:rPr>
          <w:i/>
        </w:rPr>
        <w:t>length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div { word-spacing :</w:t>
            </w:r>
            <w:r>
              <w:rPr>
                <w:rFonts w:hint="eastAsia"/>
              </w:rPr>
              <w:t xml:space="preserve"> 2</w:t>
            </w:r>
            <w:r>
              <w:t xml:space="preserve">0px; } </w:t>
            </w:r>
          </w:p>
        </w:tc>
      </w:tr>
    </w:tbl>
    <w:p/>
    <w:p>
      <w:r>
        <w:rPr>
          <w:rFonts w:hint="eastAsia"/>
        </w:rPr>
        <w:t>注：对英文有用，中文词没有效果。</w:t>
      </w:r>
    </w:p>
    <w:p>
      <w:pPr>
        <w:pStyle w:val="31"/>
        <w:ind w:right="210"/>
      </w:pPr>
      <w:r>
        <w:rPr>
          <w:rFonts w:hint="eastAsia"/>
        </w:rPr>
        <w:t>text-align 水平对齐</w:t>
      </w:r>
    </w:p>
    <w:p>
      <w:pPr>
        <w:jc w:val="left"/>
      </w:pPr>
      <w:r>
        <w:rPr>
          <w:rFonts w:hint="eastAsia"/>
        </w:rPr>
        <w:t xml:space="preserve">作用： </w:t>
      </w:r>
      <w:r>
        <w:t>设置或检索对象中文本的</w:t>
      </w:r>
      <w:r>
        <w:rPr>
          <w:rFonts w:hint="eastAsia"/>
        </w:rPr>
        <w:t>水平</w:t>
      </w:r>
      <w:r>
        <w:t>对齐方式。</w:t>
      </w:r>
    </w:p>
    <w:p>
      <w:pPr>
        <w:jc w:val="left"/>
        <w:rPr>
          <w:i/>
        </w:rPr>
      </w:pPr>
      <w:r>
        <w:rPr>
          <w:rFonts w:hint="eastAsia"/>
        </w:rPr>
        <w:t xml:space="preserve">语法： </w:t>
      </w:r>
      <w:r>
        <w:rPr>
          <w:b/>
        </w:rPr>
        <w:t>text-align :left</w:t>
      </w:r>
      <w:r>
        <w:t xml:space="preserve">| </w:t>
      </w:r>
      <w:r>
        <w:rPr>
          <w:b/>
        </w:rPr>
        <w:t>right</w:t>
      </w:r>
      <w:r>
        <w:t xml:space="preserve">| </w:t>
      </w:r>
      <w:r>
        <w:rPr>
          <w:b/>
        </w:rPr>
        <w:t>center</w:t>
      </w:r>
      <w:r>
        <w:t xml:space="preserve">| </w:t>
      </w:r>
      <w:r>
        <w:rPr>
          <w:b/>
        </w:rPr>
        <w:t>justify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left : 　左对齐</w:t>
      </w:r>
    </w:p>
    <w:p>
      <w:r>
        <w:rPr>
          <w:rFonts w:hint="eastAsia"/>
        </w:rPr>
        <w:t>right : 　右对齐</w:t>
      </w:r>
    </w:p>
    <w:p>
      <w:r>
        <w:rPr>
          <w:rFonts w:hint="eastAsia"/>
        </w:rPr>
        <w:t>center : 　居中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 { text-align : center; }</w:t>
            </w:r>
          </w:p>
        </w:tc>
      </w:tr>
    </w:tbl>
    <w:p/>
    <w:p>
      <w:pPr>
        <w:pStyle w:val="31"/>
        <w:ind w:right="210"/>
      </w:pPr>
      <w:r>
        <w:rPr>
          <w:rFonts w:hint="eastAsia"/>
        </w:rPr>
        <w:t>vertical-align 垂直对齐</w:t>
      </w:r>
    </w:p>
    <w:p>
      <w:r>
        <w:rPr>
          <w:rFonts w:hint="eastAsia"/>
        </w:rPr>
        <w:t>作用：</w:t>
      </w:r>
      <w:r>
        <w:t>设置或检索对象内容的垂直对</w:t>
      </w:r>
      <w:r>
        <w:rPr>
          <w:rFonts w:hint="eastAsia"/>
        </w:rPr>
        <w:t>齐</w:t>
      </w:r>
      <w:r>
        <w:t>方式。</w:t>
      </w:r>
    </w:p>
    <w:p>
      <w:pPr>
        <w:rPr>
          <w:i/>
        </w:rPr>
      </w:pPr>
      <w:r>
        <w:rPr>
          <w:rFonts w:hint="eastAsia"/>
        </w:rPr>
        <w:t xml:space="preserve">语法： </w:t>
      </w:r>
      <w:r>
        <w:rPr>
          <w:b/>
        </w:rPr>
        <w:t>vertical-align :baseline</w:t>
      </w:r>
      <w:r>
        <w:t>|</w:t>
      </w:r>
      <w:r>
        <w:rPr>
          <w:b/>
        </w:rPr>
        <w:t>sub</w:t>
      </w:r>
      <w:r>
        <w:t xml:space="preserve">| </w:t>
      </w:r>
      <w:r>
        <w:rPr>
          <w:b/>
        </w:rPr>
        <w:t>super</w:t>
      </w:r>
      <w:r>
        <w:t>|</w:t>
      </w:r>
      <w:r>
        <w:rPr>
          <w:b/>
        </w:rPr>
        <w:t>top</w:t>
      </w:r>
      <w:r>
        <w:t>|</w:t>
      </w:r>
      <w:r>
        <w:rPr>
          <w:b/>
        </w:rPr>
        <w:t>text-top</w:t>
      </w:r>
      <w:r>
        <w:t>|</w:t>
      </w:r>
      <w:r>
        <w:rPr>
          <w:b/>
        </w:rPr>
        <w:t>middle</w:t>
      </w:r>
      <w:r>
        <w:t>|</w:t>
      </w:r>
      <w:r>
        <w:rPr>
          <w:b/>
        </w:rPr>
        <w:t>bottom</w:t>
      </w:r>
      <w:r>
        <w:t>|</w:t>
      </w:r>
      <w:r>
        <w:rPr>
          <w:b/>
        </w:rPr>
        <w:t>text-bottom</w:t>
      </w:r>
      <w:r>
        <w:t>|</w:t>
      </w:r>
      <w:r>
        <w:rPr>
          <w:i/>
        </w:rPr>
        <w:t>length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 xml:space="preserve">baseline : 将支持valign特性的对象的内容与基线对齐 </w:t>
      </w:r>
    </w:p>
    <w:p>
      <w:r>
        <w:rPr>
          <w:rFonts w:hint="eastAsia"/>
        </w:rPr>
        <w:t xml:space="preserve">sub : 垂直对齐文本的下标 </w:t>
      </w:r>
    </w:p>
    <w:p>
      <w:r>
        <w:rPr>
          <w:rFonts w:hint="eastAsia"/>
        </w:rPr>
        <w:t xml:space="preserve">super : 垂直对齐文本的上标 </w:t>
      </w:r>
    </w:p>
    <w:p>
      <w:r>
        <w:rPr>
          <w:rFonts w:hint="eastAsia"/>
        </w:rPr>
        <w:t xml:space="preserve">top : 将支持valign特性的对象的内容与对象顶端对齐 </w:t>
      </w:r>
    </w:p>
    <w:p>
      <w:r>
        <w:rPr>
          <w:rFonts w:hint="eastAsia"/>
        </w:rPr>
        <w:t xml:space="preserve">text-top : 将支持valign特性的对象的文本与对象顶端对齐 </w:t>
      </w:r>
    </w:p>
    <w:p>
      <w:r>
        <w:rPr>
          <w:rFonts w:hint="eastAsia"/>
        </w:rPr>
        <w:t xml:space="preserve">middle : 将支持valign特性的对象的内容与对象中部对齐 </w:t>
      </w:r>
    </w:p>
    <w:p>
      <w:r>
        <w:rPr>
          <w:rFonts w:hint="eastAsia"/>
        </w:rPr>
        <w:t xml:space="preserve">bottom : 将支持valign特性的对象的文本与对象底端对齐 </w:t>
      </w:r>
    </w:p>
    <w:p>
      <w:r>
        <w:rPr>
          <w:rFonts w:hint="eastAsia"/>
        </w:rPr>
        <w:t xml:space="preserve">text-bottom : 将支持valign特性的对象的文本与对象顶端对齐 </w:t>
      </w:r>
    </w:p>
    <w:p>
      <w:r>
        <w:rPr>
          <w:rFonts w:hint="eastAsia"/>
        </w:rPr>
        <w:t>length : 　CSS2由浮点数字和单位标识符组成的长度值 | 或者百分数。可为负数。定义由基线算起的偏移量。基线对于数值来说为0，对于百分数来说就是0%。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  <w:color w:val="FF0000"/>
              </w:rPr>
              <w:t>通常用于表格的单元格垂直对齐  段落里的垂直对齐一般使用行高</w:t>
            </w:r>
            <w:r>
              <w:t>*/</w:t>
            </w:r>
          </w:p>
          <w:p>
            <w:r>
              <w:t xml:space="preserve">td { vertical-align : </w:t>
            </w:r>
            <w:r>
              <w:rPr>
                <w:rFonts w:hint="eastAsia"/>
              </w:rPr>
              <w:t>middle</w:t>
            </w:r>
            <w:r>
              <w:t>; }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31"/>
        <w:ind w:right="210"/>
      </w:pPr>
      <w:r>
        <w:rPr>
          <w:rFonts w:hint="eastAsia"/>
        </w:rPr>
        <w:t>text-indent 文本缩进</w:t>
      </w:r>
    </w:p>
    <w:p>
      <w:r>
        <w:rPr>
          <w:rFonts w:hint="eastAsia"/>
        </w:rPr>
        <w:t xml:space="preserve">作用： </w:t>
      </w:r>
      <w:r>
        <w:t>检索或设置对象中的文本的缩进。</w:t>
      </w:r>
    </w:p>
    <w:p>
      <w:r>
        <w:rPr>
          <w:rFonts w:hint="eastAsia"/>
        </w:rPr>
        <w:t xml:space="preserve">语法： </w:t>
      </w:r>
      <w:r>
        <w:rPr>
          <w:b/>
        </w:rPr>
        <w:t>text-indent :</w:t>
      </w:r>
      <w:r>
        <w:rPr>
          <w:i/>
        </w:rPr>
        <w:t>length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/* 常用于中文段落的首行缩进2个字*/</w:t>
            </w:r>
          </w:p>
          <w:p>
            <w:r>
              <w:rPr>
                <w:rFonts w:hint="eastAsia"/>
              </w:rPr>
              <w:t>p</w:t>
            </w:r>
            <w:r>
              <w:t xml:space="preserve"> { text-indent :</w:t>
            </w:r>
            <w:r>
              <w:rPr>
                <w:rFonts w:hint="eastAsia"/>
              </w:rPr>
              <w:t>2em</w:t>
            </w:r>
            <w:r>
              <w:t>; }</w:t>
            </w:r>
          </w:p>
        </w:tc>
      </w:tr>
    </w:tbl>
    <w:p/>
    <w:p>
      <w:pPr>
        <w:pStyle w:val="31"/>
        <w:ind w:right="210"/>
      </w:pPr>
      <w:r>
        <w:rPr>
          <w:rFonts w:hint="eastAsia"/>
        </w:rPr>
        <w:t>white-space 是否自动换行</w:t>
      </w:r>
    </w:p>
    <w:p>
      <w:r>
        <w:rPr>
          <w:rFonts w:hint="eastAsia"/>
        </w:rPr>
        <w:t xml:space="preserve">作用： </w:t>
      </w:r>
      <w:r>
        <w:t>设置或检索对象内空格的处理方式。</w:t>
      </w:r>
    </w:p>
    <w:p>
      <w:r>
        <w:rPr>
          <w:rFonts w:hint="eastAsia"/>
        </w:rPr>
        <w:t xml:space="preserve">语法： </w:t>
      </w:r>
      <w:r>
        <w:rPr>
          <w:b/>
        </w:rPr>
        <w:t>white-space :normal</w:t>
      </w:r>
      <w:r>
        <w:t xml:space="preserve">| </w:t>
      </w:r>
      <w:r>
        <w:rPr>
          <w:b/>
        </w:rPr>
        <w:t>pre</w:t>
      </w:r>
      <w:r>
        <w:t xml:space="preserve">| </w:t>
      </w:r>
      <w:r>
        <w:rPr>
          <w:b/>
        </w:rPr>
        <w:t>nowrap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 xml:space="preserve">normal : 默认处理方式 </w:t>
      </w:r>
    </w:p>
    <w:p>
      <w:r>
        <w:rPr>
          <w:rFonts w:hint="eastAsia"/>
        </w:rPr>
        <w:t>pre : 用等宽字体显示预先格式化的文本。不合并字间的空白距离和进行两端对齐。</w:t>
      </w:r>
    </w:p>
    <w:p>
      <w:r>
        <w:rPr>
          <w:rFonts w:hint="eastAsia"/>
        </w:rPr>
        <w:t>nowrap : 强制在同一行内显示所有文本，直到文本结束或者遭遇br对象。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 { white-space: nowrap; }</w:t>
            </w:r>
          </w:p>
        </w:tc>
      </w:tr>
    </w:tbl>
    <w:p/>
    <w:p>
      <w:pPr>
        <w:pStyle w:val="31"/>
        <w:ind w:right="210"/>
      </w:pPr>
      <w:r>
        <w:rPr>
          <w:rFonts w:hint="eastAsia"/>
        </w:rPr>
        <w:t>text-overflow 文本溢出标识</w:t>
      </w:r>
    </w:p>
    <w:p>
      <w:r>
        <w:rPr>
          <w:rFonts w:hint="eastAsia"/>
        </w:rPr>
        <w:t>作用：超出盒子宽度后的处理方式</w:t>
      </w:r>
    </w:p>
    <w:p>
      <w:r>
        <w:rPr>
          <w:rFonts w:hint="eastAsia"/>
        </w:rPr>
        <w:t>语法：text-overflow : clip | ellipsis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 xml:space="preserve">clip : 不显示省略标记（...），而是简单的裁切 </w:t>
      </w:r>
    </w:p>
    <w:p>
      <w:r>
        <w:rPr>
          <w:rFonts w:hint="eastAsia"/>
        </w:rPr>
        <w:t xml:space="preserve">ellipsis : 当对象内文本溢出时显示省略标记（...）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>设置或检索是否使用一个省略标记（...）标示对象内文本的溢出。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.NewsTtile</w:t>
            </w:r>
          </w:p>
          <w:p>
            <w:r>
              <w:t>{</w:t>
            </w:r>
          </w:p>
          <w:p>
            <w:r>
              <w:tab/>
            </w:r>
            <w:r>
              <w:t>width: 150px;</w:t>
            </w:r>
          </w:p>
          <w:p>
            <w:r>
              <w:tab/>
            </w:r>
            <w:r>
              <w:t>white-space: nowrap;</w:t>
            </w:r>
          </w:p>
          <w:p>
            <w:r>
              <w:tab/>
            </w:r>
            <w:r>
              <w:t>text-overflow:ellipsis;</w:t>
            </w:r>
          </w:p>
          <w:p>
            <w:r>
              <w:tab/>
            </w:r>
            <w:r>
              <w:t>overflow: hidden;</w:t>
            </w:r>
          </w:p>
          <w:p>
            <w:r>
              <w:t>}</w:t>
            </w:r>
          </w:p>
          <w:p/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 xml:space="preserve">div </w:t>
            </w:r>
            <w:r>
              <w:rPr>
                <w:rFonts w:ascii="Consolas" w:hAnsi="Consolas" w:cs="Consolas"/>
                <w:color w:val="CB2D01"/>
                <w:kern w:val="0"/>
                <w:sz w:val="22"/>
                <w:szCs w:val="22"/>
                <w:highlight w:val="yellow"/>
              </w:rPr>
              <w:t>class</w:t>
            </w:r>
            <w:r>
              <w:rPr>
                <w:rFonts w:ascii="Consolas" w:hAnsi="Consolas" w:cs="Consolas"/>
                <w:color w:val="38444B"/>
                <w:kern w:val="0"/>
                <w:sz w:val="22"/>
                <w:szCs w:val="22"/>
                <w:highlight w:val="yellow"/>
              </w:rPr>
              <w:t>=</w:t>
            </w:r>
            <w:r>
              <w:rPr>
                <w:rFonts w:ascii="Consolas" w:hAnsi="Consolas" w:cs="Consolas"/>
                <w:color w:val="248C85"/>
                <w:kern w:val="0"/>
                <w:sz w:val="22"/>
                <w:szCs w:val="22"/>
                <w:highlight w:val="yellow"/>
              </w:rPr>
              <w:t>"NewsTtile"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1这是新闻标题这是新闻标题这是新闻标题是新闻标题&lt;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2这是新闻标题这是新闻标题这是新标题&lt;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3这是新闻标题这是新闻标题这是新闻标题是新题&lt;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4这是新闻标题这是新闻标题这是标题&lt;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5这是新闻标题这是新闻标题这是新闻标题是新标题&lt;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6这是新闻标题这是新闻标题这是题&lt;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7这是新闻标题这是新闻标题这是新闻标题闻标题&lt;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br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rPr>
                <w:rFonts w:ascii="Consolas" w:hAnsi="Consolas" w:cs="Consolas"/>
                <w:color w:val="3E4B53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&lt;/</w:t>
            </w:r>
            <w:r>
              <w:rPr>
                <w:rFonts w:ascii="Consolas" w:hAnsi="Consolas" w:cs="Consolas"/>
                <w:color w:val="2369B6"/>
                <w:kern w:val="0"/>
                <w:sz w:val="22"/>
                <w:szCs w:val="22"/>
                <w:highlight w:val="yellow"/>
              </w:rPr>
              <w:t>div</w:t>
            </w:r>
            <w:r>
              <w:rPr>
                <w:rFonts w:ascii="Consolas" w:hAnsi="Consolas" w:cs="Consolas"/>
                <w:color w:val="3E4B53"/>
                <w:kern w:val="0"/>
                <w:sz w:val="22"/>
                <w:szCs w:val="22"/>
                <w:highlight w:val="yellow"/>
              </w:rPr>
              <w:t>&gt;</w:t>
            </w:r>
          </w:p>
          <w:p>
            <w:pPr>
              <w:rPr>
                <w:rFonts w:ascii="Consolas" w:hAnsi="Consolas" w:cs="Consolas"/>
                <w:color w:val="3E4B53"/>
                <w:kern w:val="0"/>
                <w:sz w:val="22"/>
                <w:szCs w:val="22"/>
              </w:rPr>
            </w:pPr>
          </w:p>
          <w:p>
            <w:r>
              <w:drawing>
                <wp:inline distT="0" distB="0" distL="0" distR="0">
                  <wp:extent cx="2019935" cy="138366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38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注：text-overflow通常与 white-space:nowrap; overflow:hidden; 配合使用。</w:t>
      </w:r>
    </w:p>
    <w:p/>
    <w:p>
      <w:pPr>
        <w:pStyle w:val="29"/>
      </w:pPr>
      <w:r>
        <w:rPr>
          <w:rFonts w:hint="eastAsia"/>
        </w:rPr>
        <w:t>背景 Background</w:t>
      </w:r>
    </w:p>
    <w:p>
      <w:pPr>
        <w:pStyle w:val="31"/>
        <w:numPr>
          <w:ilvl w:val="0"/>
          <w:numId w:val="0"/>
        </w:numPr>
        <w:spacing w:before="0" w:after="0" w:line="240" w:lineRule="auto"/>
        <w:ind w:left="0" w:right="0" w:firstLine="0"/>
      </w:pPr>
      <w:r>
        <w:rPr>
          <w:rFonts w:hint="eastAsia"/>
          <w:b w:val="0"/>
          <w:bCs w:val="0"/>
        </w:rPr>
        <w:drawing>
          <wp:inline distT="0" distB="0" distL="0" distR="0">
            <wp:extent cx="4783455" cy="2952115"/>
            <wp:effectExtent l="0" t="0" r="171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182" cy="295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</w:rPr>
        <w:drawing>
          <wp:inline distT="0" distB="0" distL="0" distR="0">
            <wp:extent cx="4783455" cy="3184525"/>
            <wp:effectExtent l="0" t="0" r="171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611" cy="318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777" w:right="210"/>
      </w:pPr>
      <w:r>
        <w:t xml:space="preserve">background-color </w:t>
      </w:r>
      <w:r>
        <w:rPr>
          <w:rFonts w:hint="eastAsia"/>
        </w:rPr>
        <w:t>背景颜色</w:t>
      </w:r>
    </w:p>
    <w:p>
      <w:r>
        <w:rPr>
          <w:rFonts w:hint="eastAsia"/>
        </w:rPr>
        <w:t xml:space="preserve">作用： </w:t>
      </w:r>
      <w:r>
        <w:t>设置或检索对象的背景颜色。</w:t>
      </w:r>
    </w:p>
    <w:p>
      <w:r>
        <w:rPr>
          <w:rFonts w:hint="eastAsia"/>
        </w:rPr>
        <w:t xml:space="preserve">语法： </w:t>
      </w:r>
      <w:r>
        <w:rPr>
          <w:b/>
        </w:rPr>
        <w:t>background-color :transparent</w:t>
      </w:r>
      <w:r>
        <w:t xml:space="preserve">| </w:t>
      </w:r>
      <w:r>
        <w:rPr>
          <w:i/>
        </w:rPr>
        <w:t>color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>transparent : 　背景色透明</w:t>
      </w:r>
    </w:p>
    <w:p>
      <w:r>
        <w:rPr>
          <w:rFonts w:hint="eastAsia"/>
        </w:rPr>
        <w:t>color : 　指定颜色。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</w:t>
            </w:r>
            <w:r>
              <w:t xml:space="preserve"> { background-color: red; }</w:t>
            </w:r>
          </w:p>
        </w:tc>
      </w:tr>
    </w:tbl>
    <w:p>
      <w:pPr>
        <w:pStyle w:val="31"/>
        <w:ind w:left="777" w:right="210"/>
      </w:pPr>
      <w:r>
        <w:t xml:space="preserve">background-image </w:t>
      </w:r>
      <w:r>
        <w:rPr>
          <w:rFonts w:hint="eastAsia"/>
        </w:rPr>
        <w:t>背景图片</w:t>
      </w:r>
    </w:p>
    <w:p>
      <w:r>
        <w:rPr>
          <w:rFonts w:hint="eastAsia"/>
        </w:rPr>
        <w:t xml:space="preserve">作用： </w:t>
      </w:r>
      <w:r>
        <w:t>设置或检索对象的背景图像。</w:t>
      </w:r>
    </w:p>
    <w:p>
      <w:r>
        <w:rPr>
          <w:rFonts w:hint="eastAsia"/>
        </w:rPr>
        <w:t xml:space="preserve">语法： </w:t>
      </w:r>
      <w:r>
        <w:rPr>
          <w:b/>
        </w:rPr>
        <w:t>background-image :none</w:t>
      </w:r>
      <w:r>
        <w:t xml:space="preserve">| </w:t>
      </w:r>
      <w:r>
        <w:rPr>
          <w:b/>
        </w:rPr>
        <w:t>url (</w:t>
      </w:r>
      <w:r>
        <w:rPr>
          <w:i/>
        </w:rPr>
        <w:t>url</w:t>
      </w:r>
      <w:r>
        <w:rPr>
          <w:b/>
        </w:rPr>
        <w:t>)</w:t>
      </w:r>
      <w:r>
        <w:br w:type="textWrapping"/>
      </w:r>
      <w:r>
        <w:t xml:space="preserve">参数： </w:t>
      </w:r>
    </w:p>
    <w:p>
      <w:r>
        <w:t>none : 无背景图</w:t>
      </w:r>
    </w:p>
    <w:p>
      <w:r>
        <w:t>url : 使用绝对或相对地址指定背景图像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/*</w:t>
            </w:r>
            <w:r>
              <w:t xml:space="preserve"> </w:t>
            </w:r>
            <w:r>
              <w:rPr>
                <w:rFonts w:hint="eastAsia"/>
              </w:rPr>
              <w:t>背景图路径不用加引号</w:t>
            </w:r>
            <w:r>
              <w:t xml:space="preserve"> */</w:t>
            </w:r>
          </w:p>
          <w:p>
            <w:r>
              <w:t>p {</w:t>
            </w:r>
            <w:r>
              <w:rPr>
                <w:rFonts w:hint="eastAsia"/>
              </w:rPr>
              <w:t xml:space="preserve"> </w:t>
            </w:r>
            <w:r>
              <w:t>background-image: url(comet.jpg); }</w:t>
            </w:r>
          </w:p>
        </w:tc>
      </w:tr>
    </w:tbl>
    <w:p>
      <w:pPr>
        <w:pStyle w:val="31"/>
        <w:ind w:left="777" w:right="210"/>
      </w:pPr>
      <w:r>
        <w:t>background-repeat</w:t>
      </w:r>
      <w:r>
        <w:rPr>
          <w:rFonts w:hint="eastAsia"/>
        </w:rPr>
        <w:t xml:space="preserve"> 背景平铺</w:t>
      </w:r>
    </w:p>
    <w:p>
      <w:r>
        <w:rPr>
          <w:rFonts w:hint="eastAsia"/>
        </w:rPr>
        <w:t xml:space="preserve">作用： </w:t>
      </w:r>
      <w:r>
        <w:t>设置或检索对象的背景图像是否及如何铺排。必须先指定对象的背景图像。</w:t>
      </w:r>
    </w:p>
    <w:p>
      <w:r>
        <w:rPr>
          <w:rFonts w:hint="eastAsia"/>
        </w:rPr>
        <w:t xml:space="preserve">语法： </w:t>
      </w:r>
      <w:r>
        <w:rPr>
          <w:b/>
        </w:rPr>
        <w:t>background-repeat :repeat</w:t>
      </w:r>
      <w:r>
        <w:t xml:space="preserve">| </w:t>
      </w:r>
      <w:r>
        <w:rPr>
          <w:b/>
        </w:rPr>
        <w:t>no-repeat</w:t>
      </w:r>
      <w:r>
        <w:t xml:space="preserve">| </w:t>
      </w:r>
      <w:r>
        <w:rPr>
          <w:b/>
        </w:rPr>
        <w:t>repeat-x</w:t>
      </w:r>
      <w:r>
        <w:t xml:space="preserve">| </w:t>
      </w:r>
      <w:r>
        <w:rPr>
          <w:b/>
        </w:rPr>
        <w:t>repeat-y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>repeat : 背景图像在纵向和横向上平铺</w:t>
      </w:r>
    </w:p>
    <w:p>
      <w:r>
        <w:rPr>
          <w:rFonts w:hint="eastAsia"/>
        </w:rPr>
        <w:t>no-repeat : 背景图像不平铺</w:t>
      </w:r>
    </w:p>
    <w:p>
      <w:r>
        <w:rPr>
          <w:rFonts w:hint="eastAsia"/>
        </w:rPr>
        <w:t>repeat-x : 背景图像在横向上平铺</w:t>
      </w:r>
    </w:p>
    <w:p>
      <w:r>
        <w:rPr>
          <w:rFonts w:hint="eastAsia"/>
        </w:rPr>
        <w:t>repeat-y : 背景图像在纵向平铺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/* </w:t>
            </w:r>
            <w:r>
              <w:t>Y</w:t>
            </w:r>
            <w:r>
              <w:rPr>
                <w:rFonts w:hint="eastAsia"/>
              </w:rPr>
              <w:t>轴平铺</w:t>
            </w:r>
            <w:r>
              <w:t xml:space="preserve"> */</w:t>
            </w:r>
          </w:p>
          <w:p>
            <w:r>
              <w:t>p { background: url(images/</w:t>
            </w:r>
            <w:r>
              <w:rPr>
                <w:rFonts w:hint="eastAsia"/>
              </w:rPr>
              <w:t>aaa</w:t>
            </w:r>
            <w:r>
              <w:t>.gif); background-repeat: repeat-y;}</w:t>
            </w:r>
          </w:p>
          <w:p>
            <w:r>
              <w:rPr>
                <w:rFonts w:hint="eastAsia"/>
              </w:rPr>
              <w:t xml:space="preserve">/* </w:t>
            </w:r>
            <w:r>
              <w:t>X</w:t>
            </w:r>
            <w:r>
              <w:rPr>
                <w:rFonts w:hint="eastAsia"/>
              </w:rPr>
              <w:t>轴平铺</w:t>
            </w:r>
            <w:r>
              <w:t xml:space="preserve"> */</w:t>
            </w:r>
          </w:p>
          <w:p>
            <w:r>
              <w:t>p { background: url(images/</w:t>
            </w:r>
            <w:r>
              <w:rPr>
                <w:rFonts w:hint="eastAsia"/>
              </w:rPr>
              <w:t>aaa</w:t>
            </w:r>
            <w:r>
              <w:t>.gif); background-repeat: repeat-x;}</w:t>
            </w:r>
          </w:p>
          <w:p>
            <w:r>
              <w:rPr>
                <w:rFonts w:hint="eastAsia"/>
              </w:rPr>
              <w:t>/* 不平铺</w:t>
            </w:r>
            <w:r>
              <w:t xml:space="preserve"> */</w:t>
            </w:r>
          </w:p>
          <w:p>
            <w:r>
              <w:t>p { background: url(images/</w:t>
            </w:r>
            <w:r>
              <w:rPr>
                <w:rFonts w:hint="eastAsia"/>
              </w:rPr>
              <w:t>aaa</w:t>
            </w:r>
            <w:r>
              <w:t xml:space="preserve">.gif); background-repeat: </w:t>
            </w:r>
            <w:r>
              <w:rPr>
                <w:rFonts w:hint="eastAsia"/>
              </w:rPr>
              <w:t>no-</w:t>
            </w:r>
            <w:r>
              <w:t>repeat;}</w:t>
            </w:r>
          </w:p>
          <w:p>
            <w:r>
              <w:rPr>
                <w:rFonts w:hint="eastAsia"/>
              </w:rPr>
              <w:t xml:space="preserve">/* </w:t>
            </w:r>
            <w:r>
              <w:t>Y</w:t>
            </w:r>
            <w:r>
              <w:rPr>
                <w:rFonts w:hint="eastAsia"/>
              </w:rPr>
              <w:t>轴X轴都平铺（默认）</w:t>
            </w:r>
            <w:r>
              <w:t xml:space="preserve"> */</w:t>
            </w:r>
          </w:p>
          <w:p>
            <w:r>
              <w:t>p { background: url(images/</w:t>
            </w:r>
            <w:r>
              <w:rPr>
                <w:rFonts w:hint="eastAsia"/>
              </w:rPr>
              <w:t>aaa</w:t>
            </w:r>
            <w:r>
              <w:t>.gif); background-repeat: repeat;}</w:t>
            </w:r>
          </w:p>
        </w:tc>
      </w:tr>
    </w:tbl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 { background: url(images/</w:t>
            </w:r>
            <w:r>
              <w:rPr>
                <w:rFonts w:hint="eastAsia"/>
              </w:rPr>
              <w:t>aaa</w:t>
            </w:r>
            <w:r>
              <w:t>.gif);background-attachment: fixed; }</w:t>
            </w:r>
          </w:p>
        </w:tc>
      </w:tr>
    </w:tbl>
    <w:p>
      <w:pPr>
        <w:pStyle w:val="31"/>
        <w:ind w:left="777" w:right="210"/>
      </w:pPr>
      <w:r>
        <w:t xml:space="preserve">Background </w:t>
      </w:r>
      <w:r>
        <w:rPr>
          <w:rFonts w:hint="eastAsia"/>
        </w:rPr>
        <w:t>背景复合属性</w:t>
      </w:r>
      <w:bookmarkStart w:id="0" w:name="_GoBack"/>
      <w:bookmarkEnd w:id="0"/>
    </w:p>
    <w:p>
      <w:r>
        <w:rPr>
          <w:rFonts w:hint="eastAsia"/>
        </w:rPr>
        <w:t xml:space="preserve">作用： </w:t>
      </w:r>
      <w:r>
        <w:t>设置背景</w:t>
      </w:r>
      <w:r>
        <w:rPr>
          <w:rFonts w:hint="eastAsia"/>
        </w:rPr>
        <w:t>属性，</w:t>
      </w:r>
      <w:r>
        <w:t>该属性是复合属性</w:t>
      </w:r>
      <w:r>
        <w:rPr>
          <w:rFonts w:hint="eastAsia"/>
        </w:rPr>
        <w:t>，是前面5个知识点的集合</w:t>
      </w:r>
      <w:r>
        <w:t>。</w:t>
      </w:r>
    </w:p>
    <w:p>
      <w:r>
        <w:rPr>
          <w:rFonts w:hint="eastAsia"/>
        </w:rPr>
        <w:t>语法：</w:t>
      </w:r>
    </w:p>
    <w:p>
      <w:r>
        <w:rPr>
          <w:b/>
        </w:rPr>
        <w:t>background:</w:t>
      </w:r>
      <w:r>
        <w:fldChar w:fldCharType="begin"/>
      </w:r>
      <w:r>
        <w:instrText xml:space="preserve"> HYPERLINK "c_backgroundcolor.html" </w:instrText>
      </w:r>
      <w:r>
        <w:fldChar w:fldCharType="separate"/>
      </w:r>
      <w:r>
        <w:rPr>
          <w:b/>
          <w:color w:val="0000FF"/>
        </w:rPr>
        <w:t>background-color</w:t>
      </w:r>
      <w:r>
        <w:rPr>
          <w:b/>
          <w:color w:val="0000FF"/>
        </w:rPr>
        <w:fldChar w:fldCharType="end"/>
      </w:r>
      <w:r>
        <w:t>||</w:t>
      </w:r>
      <w:r>
        <w:fldChar w:fldCharType="begin"/>
      </w:r>
      <w:r>
        <w:instrText xml:space="preserve"> HYPERLINK "c_backgroundimage.html" </w:instrText>
      </w:r>
      <w:r>
        <w:fldChar w:fldCharType="separate"/>
      </w:r>
      <w:r>
        <w:rPr>
          <w:b/>
          <w:color w:val="0000FF"/>
        </w:rPr>
        <w:t>background-image</w:t>
      </w:r>
      <w:r>
        <w:rPr>
          <w:b/>
          <w:color w:val="0000FF"/>
        </w:rPr>
        <w:fldChar w:fldCharType="end"/>
      </w:r>
      <w:r>
        <w:t>||</w:t>
      </w:r>
      <w:r>
        <w:fldChar w:fldCharType="begin"/>
      </w:r>
      <w:r>
        <w:instrText xml:space="preserve"> HYPERLINK "c_backgroundrepeat.html" </w:instrText>
      </w:r>
      <w:r>
        <w:fldChar w:fldCharType="separate"/>
      </w:r>
      <w:r>
        <w:rPr>
          <w:b/>
          <w:color w:val="0000FF"/>
        </w:rPr>
        <w:t>background-repeat</w:t>
      </w:r>
      <w:r>
        <w:rPr>
          <w:b/>
          <w:color w:val="0000FF"/>
        </w:rPr>
        <w:fldChar w:fldCharType="end"/>
      </w:r>
      <w:r>
        <w:t>||</w:t>
      </w:r>
      <w:r>
        <w:fldChar w:fldCharType="begin"/>
      </w:r>
      <w:r>
        <w:instrText xml:space="preserve"> HYPERLINK "c_backgroundposition.html" </w:instrText>
      </w:r>
      <w:r>
        <w:fldChar w:fldCharType="separate"/>
      </w:r>
      <w:r>
        <w:rPr>
          <w:b/>
          <w:color w:val="0000FF"/>
        </w:rPr>
        <w:t>background-position</w:t>
      </w:r>
      <w:r>
        <w:rPr>
          <w:b/>
          <w:color w:val="0000FF"/>
        </w:rPr>
        <w:fldChar w:fldCharType="end"/>
      </w:r>
      <w:r>
        <w:t xml:space="preserve"> </w:t>
      </w:r>
    </w:p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/* </w:t>
            </w:r>
            <w:r>
              <w:rPr>
                <w:rFonts w:hint="eastAsia"/>
              </w:rPr>
              <w:t>完整写法：</w:t>
            </w:r>
            <w:r>
              <w:t>*/</w:t>
            </w:r>
          </w:p>
          <w:p>
            <w:r>
              <w:t>p</w:t>
            </w:r>
            <w:r>
              <w:rPr>
                <w:rFonts w:hint="eastAsia"/>
              </w:rPr>
              <w:t>{</w:t>
            </w:r>
            <w:r>
              <w:t xml:space="preserve"> backgrouond-color:red; background-image:url(aaa.jpg); background-position: left 30px; background-repeat: repeat-x; </w:t>
            </w:r>
            <w:r>
              <w:rPr>
                <w:rFonts w:hint="eastAsia"/>
              </w:rPr>
              <w:t>}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/* </w:t>
            </w:r>
            <w:r>
              <w:rPr>
                <w:rFonts w:hint="eastAsia"/>
                <w:color w:val="FF0000"/>
              </w:rPr>
              <w:t>常见写法（简写）</w:t>
            </w:r>
            <w:r>
              <w:rPr>
                <w:color w:val="FF0000"/>
              </w:rPr>
              <w:t>*/</w:t>
            </w:r>
          </w:p>
          <w:p>
            <w:r>
              <w:rPr>
                <w:color w:val="FF0000"/>
              </w:rPr>
              <w:t>p { background: red url(aaa.jpg) repeat-x left 30px fixed; }</w:t>
            </w:r>
          </w:p>
        </w:tc>
      </w:tr>
    </w:tbl>
    <w:p>
      <w:pPr>
        <w:pStyle w:val="31"/>
        <w:ind w:left="777" w:right="210"/>
      </w:pPr>
      <w:r>
        <w:t xml:space="preserve">background-position </w:t>
      </w:r>
      <w:r>
        <w:rPr>
          <w:rFonts w:hint="eastAsia"/>
        </w:rPr>
        <w:t>背景图起始位置</w:t>
      </w:r>
    </w:p>
    <w:p>
      <w:r>
        <w:rPr>
          <w:rFonts w:hint="eastAsia"/>
        </w:rPr>
        <w:t xml:space="preserve">作用： </w:t>
      </w:r>
      <w:r>
        <w:t>设置或检索对象的背景图像位置。必须先指定</w:t>
      </w:r>
      <w:r>
        <w:fldChar w:fldCharType="begin"/>
      </w:r>
      <w:r>
        <w:instrText xml:space="preserve"> HYPERLINK "c_backgroundimage.html" </w:instrText>
      </w:r>
      <w:r>
        <w:fldChar w:fldCharType="separate"/>
      </w:r>
      <w:r>
        <w:rPr>
          <w:color w:val="0000FF"/>
          <w:u w:val="single"/>
        </w:rPr>
        <w:t>background-image</w:t>
      </w:r>
      <w:r>
        <w:rPr>
          <w:color w:val="0000FF"/>
          <w:u w:val="single"/>
        </w:rPr>
        <w:fldChar w:fldCharType="end"/>
      </w:r>
      <w:r>
        <w:t>属性。默认值为：(0% 0%)。</w:t>
      </w:r>
    </w:p>
    <w:p>
      <w:r>
        <w:rPr>
          <w:rFonts w:hint="eastAsia"/>
        </w:rPr>
        <w:t xml:space="preserve">语法： </w:t>
      </w:r>
      <w:r>
        <w:rPr>
          <w:b/>
        </w:rPr>
        <w:t>background-position :</w:t>
      </w:r>
      <w:r>
        <w:rPr>
          <w:i/>
        </w:rPr>
        <w:t>position</w:t>
      </w:r>
      <w:r>
        <w:t xml:space="preserve">|| </w:t>
      </w:r>
      <w:r>
        <w:rPr>
          <w:i/>
        </w:rPr>
        <w:t>position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>length : 百分比 | 由浮点数字和单位标识符组成的长度值。</w:t>
      </w:r>
    </w:p>
    <w:p>
      <w:r>
        <w:rPr>
          <w:rFonts w:hint="eastAsia"/>
        </w:rPr>
        <w:t xml:space="preserve">position : top | center | bottom | left | center | right 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</w:t>
            </w:r>
            <w:r>
              <w:t xml:space="preserve">{ background: url(images/aardvark.gif); background-position: </w:t>
            </w:r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top</w:t>
            </w:r>
            <w:r>
              <w:t>; }</w:t>
            </w:r>
          </w:p>
        </w:tc>
      </w:tr>
    </w:tbl>
    <w:p>
      <w:r>
        <w:rPr>
          <w:rFonts w:hint="eastAsia"/>
        </w:rPr>
        <w:t>注：</w:t>
      </w:r>
    </w:p>
    <w:p>
      <w:pPr>
        <w:ind w:firstLine="420"/>
        <w:rPr>
          <w:b/>
          <w:bCs/>
          <w:color w:val="FF0000"/>
        </w:rPr>
      </w:pPr>
      <w:r>
        <w:t>如果只指定了一个值，该值将用于横坐标。纵坐标将默认为50%。第二个值</w:t>
      </w:r>
      <w:r>
        <w:rPr>
          <w:rFonts w:hint="eastAsia"/>
        </w:rPr>
        <w:t>是</w:t>
      </w:r>
      <w:r>
        <w:t>纵坐标。</w:t>
      </w:r>
      <w:r>
        <w:rPr>
          <w:rFonts w:hint="eastAsia"/>
          <w:b/>
          <w:bCs/>
          <w:color w:val="FF0000"/>
        </w:rPr>
        <w:t>值可以写英文，也可以写数字，甚至可以是负数。常用于</w:t>
      </w:r>
      <w:r>
        <w:rPr>
          <w:b/>
          <w:bCs/>
          <w:color w:val="FF0000"/>
        </w:rPr>
        <w:t xml:space="preserve"> CSS sprites</w:t>
      </w:r>
      <w:r>
        <w:rPr>
          <w:rFonts w:hint="eastAsia"/>
          <w:b/>
          <w:bCs/>
          <w:color w:val="FF0000"/>
        </w:rPr>
        <w:t>（CSS精灵）</w:t>
      </w:r>
    </w:p>
    <w:p>
      <w:pPr>
        <w:ind w:firstLine="420"/>
      </w:pPr>
      <w:r>
        <w:t>该属性定位不受对象的补丁属性(</w:t>
      </w:r>
      <w:r>
        <w:fldChar w:fldCharType="begin"/>
      </w:r>
      <w:r>
        <w:instrText xml:space="preserve"> HYPERLINK "c_padding.html" </w:instrText>
      </w:r>
      <w:r>
        <w:fldChar w:fldCharType="separate"/>
      </w:r>
      <w:r>
        <w:t>padding</w:t>
      </w:r>
      <w:r>
        <w:fldChar w:fldCharType="end"/>
      </w:r>
      <w:r>
        <w:t>)设置影响。</w:t>
      </w:r>
    </w:p>
    <w:p>
      <w:pPr>
        <w:pStyle w:val="31"/>
        <w:ind w:left="777" w:right="210"/>
      </w:pPr>
      <w:r>
        <w:rPr>
          <w:rFonts w:hint="eastAsia"/>
        </w:rPr>
        <w:t>background-size 背景图尺寸</w:t>
      </w:r>
    </w:p>
    <w:p>
      <w:r>
        <w:rPr>
          <w:rFonts w:hint="eastAsia"/>
        </w:rPr>
        <w:t xml:space="preserve">作用： </w:t>
      </w:r>
      <w:r>
        <w:t>检索或设置对象的背景图像的尺寸大小。</w:t>
      </w:r>
    </w:p>
    <w:p>
      <w:r>
        <w:rPr>
          <w:rFonts w:hint="eastAsia"/>
        </w:rPr>
        <w:t xml:space="preserve">语法： </w:t>
      </w:r>
      <w:r>
        <w:rPr>
          <w:b/>
        </w:rPr>
        <w:t>background-size：&lt;bg-size&gt; [ , &lt;bg-size&gt; ]*</w:t>
      </w:r>
    </w:p>
    <w:p>
      <w:r>
        <w:rPr>
          <w:rFonts w:hint="eastAsia"/>
        </w:rPr>
        <w:t xml:space="preserve">参数： </w:t>
      </w:r>
    </w:p>
    <w:p>
      <w:r>
        <w:rPr>
          <w:rFonts w:hint="eastAsia"/>
        </w:rPr>
        <w:t>&lt;bg-size&gt; = [ &lt;length&gt; | &lt;percentage&gt; | auto ]{1,2} | cover | contain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&lt;length&gt;：用长度值指定背景图像大小。不允许负值。 </w:t>
      </w:r>
    </w:p>
    <w:p>
      <w:r>
        <w:rPr>
          <w:rFonts w:hint="eastAsia"/>
        </w:rPr>
        <w:t>&lt;percentage&gt;：用百分比指定背景图像大小。不允许负值。</w:t>
      </w:r>
    </w:p>
    <w:p>
      <w:r>
        <w:rPr>
          <w:rFonts w:hint="eastAsia"/>
        </w:rPr>
        <w:t xml:space="preserve">auto：背景图像的真实大小。 </w:t>
      </w:r>
    </w:p>
    <w:p>
      <w:r>
        <w:rPr>
          <w:rFonts w:hint="eastAsia"/>
        </w:rPr>
        <w:t xml:space="preserve">cover：将背景图像等比缩放到完全覆盖容器，背景图像有可能超出容器。 </w:t>
      </w:r>
    </w:p>
    <w:p>
      <w:r>
        <w:rPr>
          <w:rFonts w:hint="eastAsia"/>
        </w:rPr>
        <w:t>contain：将背景图像等比缩放到宽度或高度与容器的宽度或高度相等，背景图像始终被包含在容器内。</w:t>
      </w:r>
    </w:p>
    <w:p/>
    <w:p>
      <w:r>
        <w:rPr>
          <w:rFonts w:hint="eastAsia"/>
        </w:rPr>
        <w:t>示例：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.cover p{background-size:cover;}</w:t>
            </w:r>
          </w:p>
          <w:p>
            <w:r>
              <w:t>.contain p{background-size:contain;}</w:t>
            </w:r>
          </w:p>
          <w:p>
            <w:r>
              <w:t>.length p{background-size:100px 140px;}</w:t>
            </w:r>
          </w:p>
        </w:tc>
      </w:tr>
    </w:tbl>
    <w:p/>
    <w:p>
      <w:pPr>
        <w:pStyle w:val="31"/>
        <w:numPr>
          <w:ilvl w:val="1"/>
          <w:numId w:val="4"/>
        </w:numPr>
        <w:ind w:right="210"/>
      </w:pPr>
      <w:r>
        <w:rPr>
          <w:rFonts w:hint="eastAsia"/>
        </w:rPr>
        <w:t>background-attachment 属性</w:t>
      </w:r>
    </w:p>
    <w:p>
      <w:r>
        <w:rPr>
          <w:rFonts w:hint="eastAsia"/>
        </w:rPr>
        <w:t>作用：设置背景图像是否固定或者随着页面的其余部分滚动。</w:t>
      </w:r>
    </w:p>
    <w:p>
      <w:r>
        <w:rPr>
          <w:rFonts w:hint="eastAsia"/>
        </w:rPr>
        <w:t>语法：</w:t>
      </w:r>
      <w:r>
        <w:t>background-attachment: fixed</w:t>
      </w:r>
      <w:r>
        <w:rPr>
          <w:rFonts w:hint="eastAsia"/>
        </w:rPr>
        <w:t>|</w:t>
      </w:r>
      <w:r>
        <w:t xml:space="preserve"> scroll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 xml:space="preserve">scroll 默认。背景图像会随着页面其余部分的滚动而移动。 </w:t>
      </w:r>
    </w:p>
    <w:p>
      <w:r>
        <w:rPr>
          <w:rFonts w:hint="eastAsia"/>
        </w:rPr>
        <w:t>fixed 当页面的其余部分滚动时，背景图像不会移动。</w:t>
      </w:r>
    </w:p>
    <w:p/>
    <w:sectPr>
      <w:footerReference r:id="rId3" w:type="default"/>
      <w:pgSz w:w="11906" w:h="16838"/>
      <w:pgMar w:top="1701" w:right="1077" w:bottom="1417" w:left="1077" w:header="567" w:footer="567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禹卫书法隶书简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方正祥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FPLiJinHeiW8-GB5">
    <w:altName w:val="Microsoft JhengHei UI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书体坊郭沫若字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文鼎中特广告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书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汉真广标">
    <w:altName w:val="Arial Unicode MS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D"/>
    <w:multiLevelType w:val="singleLevel"/>
    <w:tmpl w:val="0000000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33A6"/>
    <w:rsid w:val="00004AC4"/>
    <w:rsid w:val="000169CD"/>
    <w:rsid w:val="00037795"/>
    <w:rsid w:val="00043200"/>
    <w:rsid w:val="00044F00"/>
    <w:rsid w:val="000500A1"/>
    <w:rsid w:val="00057B3A"/>
    <w:rsid w:val="00065AD4"/>
    <w:rsid w:val="00065EB6"/>
    <w:rsid w:val="00070D51"/>
    <w:rsid w:val="000800C2"/>
    <w:rsid w:val="000856E0"/>
    <w:rsid w:val="00091ED2"/>
    <w:rsid w:val="00094EAF"/>
    <w:rsid w:val="000B62B4"/>
    <w:rsid w:val="000D22C8"/>
    <w:rsid w:val="000D32B3"/>
    <w:rsid w:val="000D7E44"/>
    <w:rsid w:val="000F1F7F"/>
    <w:rsid w:val="001007F2"/>
    <w:rsid w:val="00114F5F"/>
    <w:rsid w:val="0011773E"/>
    <w:rsid w:val="00126C5B"/>
    <w:rsid w:val="00132423"/>
    <w:rsid w:val="00145856"/>
    <w:rsid w:val="00161D58"/>
    <w:rsid w:val="001622BA"/>
    <w:rsid w:val="00172A27"/>
    <w:rsid w:val="00172AD7"/>
    <w:rsid w:val="00173467"/>
    <w:rsid w:val="00177EAC"/>
    <w:rsid w:val="001842DA"/>
    <w:rsid w:val="00185766"/>
    <w:rsid w:val="0019535C"/>
    <w:rsid w:val="001A0769"/>
    <w:rsid w:val="001A5802"/>
    <w:rsid w:val="001A7D1D"/>
    <w:rsid w:val="001E58AB"/>
    <w:rsid w:val="001E7920"/>
    <w:rsid w:val="00230642"/>
    <w:rsid w:val="00240E2D"/>
    <w:rsid w:val="00254414"/>
    <w:rsid w:val="0027373D"/>
    <w:rsid w:val="0027568B"/>
    <w:rsid w:val="00277448"/>
    <w:rsid w:val="002916C7"/>
    <w:rsid w:val="002C23A4"/>
    <w:rsid w:val="002E7C3A"/>
    <w:rsid w:val="00316383"/>
    <w:rsid w:val="00321D5F"/>
    <w:rsid w:val="0033097B"/>
    <w:rsid w:val="00332A08"/>
    <w:rsid w:val="00351CF2"/>
    <w:rsid w:val="00391D4D"/>
    <w:rsid w:val="003B3E27"/>
    <w:rsid w:val="003C4DD6"/>
    <w:rsid w:val="003D0171"/>
    <w:rsid w:val="003D067E"/>
    <w:rsid w:val="003E192A"/>
    <w:rsid w:val="00410E3B"/>
    <w:rsid w:val="00414BDC"/>
    <w:rsid w:val="004257E6"/>
    <w:rsid w:val="004276F0"/>
    <w:rsid w:val="00434155"/>
    <w:rsid w:val="00451696"/>
    <w:rsid w:val="00456A84"/>
    <w:rsid w:val="00463C64"/>
    <w:rsid w:val="00480EDB"/>
    <w:rsid w:val="0049547E"/>
    <w:rsid w:val="004A72A7"/>
    <w:rsid w:val="004F0FF4"/>
    <w:rsid w:val="005046C2"/>
    <w:rsid w:val="00510620"/>
    <w:rsid w:val="00520FA8"/>
    <w:rsid w:val="00524305"/>
    <w:rsid w:val="00527DF4"/>
    <w:rsid w:val="00552B16"/>
    <w:rsid w:val="00560DE5"/>
    <w:rsid w:val="005749EC"/>
    <w:rsid w:val="00574C98"/>
    <w:rsid w:val="0057608E"/>
    <w:rsid w:val="005844BA"/>
    <w:rsid w:val="00593AE6"/>
    <w:rsid w:val="00596D72"/>
    <w:rsid w:val="005A6D28"/>
    <w:rsid w:val="005B0D1C"/>
    <w:rsid w:val="005B716C"/>
    <w:rsid w:val="005B77E5"/>
    <w:rsid w:val="005C47F6"/>
    <w:rsid w:val="005D5D93"/>
    <w:rsid w:val="005D5E59"/>
    <w:rsid w:val="005E4221"/>
    <w:rsid w:val="005F0871"/>
    <w:rsid w:val="005F2298"/>
    <w:rsid w:val="005F57E1"/>
    <w:rsid w:val="00626AD2"/>
    <w:rsid w:val="00627CDA"/>
    <w:rsid w:val="00632FAA"/>
    <w:rsid w:val="00642812"/>
    <w:rsid w:val="00643164"/>
    <w:rsid w:val="006461DA"/>
    <w:rsid w:val="00646383"/>
    <w:rsid w:val="006553EC"/>
    <w:rsid w:val="00663220"/>
    <w:rsid w:val="006633A6"/>
    <w:rsid w:val="00672A6A"/>
    <w:rsid w:val="006A375D"/>
    <w:rsid w:val="006B21D7"/>
    <w:rsid w:val="006B3F98"/>
    <w:rsid w:val="006C607A"/>
    <w:rsid w:val="006D2E5B"/>
    <w:rsid w:val="006D3C97"/>
    <w:rsid w:val="006F56C5"/>
    <w:rsid w:val="0070047A"/>
    <w:rsid w:val="007304E2"/>
    <w:rsid w:val="00730C9C"/>
    <w:rsid w:val="00741924"/>
    <w:rsid w:val="0075131D"/>
    <w:rsid w:val="00753C2C"/>
    <w:rsid w:val="007612BB"/>
    <w:rsid w:val="007664A3"/>
    <w:rsid w:val="00766903"/>
    <w:rsid w:val="007717C9"/>
    <w:rsid w:val="00774D45"/>
    <w:rsid w:val="007829B8"/>
    <w:rsid w:val="00792371"/>
    <w:rsid w:val="00792AD7"/>
    <w:rsid w:val="007B16D6"/>
    <w:rsid w:val="007C1057"/>
    <w:rsid w:val="007C3918"/>
    <w:rsid w:val="007D3340"/>
    <w:rsid w:val="007F1459"/>
    <w:rsid w:val="007F3EFF"/>
    <w:rsid w:val="008023C6"/>
    <w:rsid w:val="00806533"/>
    <w:rsid w:val="00817623"/>
    <w:rsid w:val="00835569"/>
    <w:rsid w:val="008560B4"/>
    <w:rsid w:val="00864C75"/>
    <w:rsid w:val="008702F2"/>
    <w:rsid w:val="0088348C"/>
    <w:rsid w:val="008F52B4"/>
    <w:rsid w:val="008F5572"/>
    <w:rsid w:val="0092553E"/>
    <w:rsid w:val="0096270B"/>
    <w:rsid w:val="00974CF1"/>
    <w:rsid w:val="009778D7"/>
    <w:rsid w:val="00981F40"/>
    <w:rsid w:val="009916D3"/>
    <w:rsid w:val="00996076"/>
    <w:rsid w:val="009A1C31"/>
    <w:rsid w:val="009A55B2"/>
    <w:rsid w:val="009A6F26"/>
    <w:rsid w:val="009B142C"/>
    <w:rsid w:val="009C7F0B"/>
    <w:rsid w:val="009E5D49"/>
    <w:rsid w:val="009E5DA6"/>
    <w:rsid w:val="00A019C6"/>
    <w:rsid w:val="00A200CC"/>
    <w:rsid w:val="00A21E8A"/>
    <w:rsid w:val="00A26980"/>
    <w:rsid w:val="00A35C28"/>
    <w:rsid w:val="00A37DEA"/>
    <w:rsid w:val="00A4479D"/>
    <w:rsid w:val="00A44AB5"/>
    <w:rsid w:val="00A54037"/>
    <w:rsid w:val="00A62CF3"/>
    <w:rsid w:val="00A677CF"/>
    <w:rsid w:val="00A7499F"/>
    <w:rsid w:val="00A7607B"/>
    <w:rsid w:val="00A85F53"/>
    <w:rsid w:val="00AA1C77"/>
    <w:rsid w:val="00AA334A"/>
    <w:rsid w:val="00AC0213"/>
    <w:rsid w:val="00AC7AE2"/>
    <w:rsid w:val="00AD146A"/>
    <w:rsid w:val="00AE39F4"/>
    <w:rsid w:val="00AF0383"/>
    <w:rsid w:val="00AF05F0"/>
    <w:rsid w:val="00B11323"/>
    <w:rsid w:val="00B1411D"/>
    <w:rsid w:val="00B20BB9"/>
    <w:rsid w:val="00B2711E"/>
    <w:rsid w:val="00B32AC9"/>
    <w:rsid w:val="00B35094"/>
    <w:rsid w:val="00B3531C"/>
    <w:rsid w:val="00B7254E"/>
    <w:rsid w:val="00B86671"/>
    <w:rsid w:val="00B903B9"/>
    <w:rsid w:val="00BB5053"/>
    <w:rsid w:val="00BB7CE3"/>
    <w:rsid w:val="00BD00E7"/>
    <w:rsid w:val="00BD3A99"/>
    <w:rsid w:val="00BE57EC"/>
    <w:rsid w:val="00BF4801"/>
    <w:rsid w:val="00BF7DB6"/>
    <w:rsid w:val="00C027AF"/>
    <w:rsid w:val="00C122B4"/>
    <w:rsid w:val="00C20A18"/>
    <w:rsid w:val="00C34E3C"/>
    <w:rsid w:val="00C357B0"/>
    <w:rsid w:val="00C47E94"/>
    <w:rsid w:val="00C64322"/>
    <w:rsid w:val="00C77254"/>
    <w:rsid w:val="00C85639"/>
    <w:rsid w:val="00CA1930"/>
    <w:rsid w:val="00CD2292"/>
    <w:rsid w:val="00CE1972"/>
    <w:rsid w:val="00CE58B4"/>
    <w:rsid w:val="00CF2AE1"/>
    <w:rsid w:val="00CF4F79"/>
    <w:rsid w:val="00D04615"/>
    <w:rsid w:val="00D21CD8"/>
    <w:rsid w:val="00D41167"/>
    <w:rsid w:val="00D4145D"/>
    <w:rsid w:val="00D63103"/>
    <w:rsid w:val="00D63BD1"/>
    <w:rsid w:val="00D653C8"/>
    <w:rsid w:val="00D65EE9"/>
    <w:rsid w:val="00D70462"/>
    <w:rsid w:val="00D75E4B"/>
    <w:rsid w:val="00D952FB"/>
    <w:rsid w:val="00DB7023"/>
    <w:rsid w:val="00DE7731"/>
    <w:rsid w:val="00E101E0"/>
    <w:rsid w:val="00E22623"/>
    <w:rsid w:val="00E25160"/>
    <w:rsid w:val="00E3077B"/>
    <w:rsid w:val="00E351BC"/>
    <w:rsid w:val="00E47A0E"/>
    <w:rsid w:val="00E518C6"/>
    <w:rsid w:val="00E56696"/>
    <w:rsid w:val="00E64C33"/>
    <w:rsid w:val="00E65005"/>
    <w:rsid w:val="00E66638"/>
    <w:rsid w:val="00E70A1E"/>
    <w:rsid w:val="00E766D1"/>
    <w:rsid w:val="00E77650"/>
    <w:rsid w:val="00E912A9"/>
    <w:rsid w:val="00EB07BB"/>
    <w:rsid w:val="00EB0CAC"/>
    <w:rsid w:val="00EB208E"/>
    <w:rsid w:val="00EB45DE"/>
    <w:rsid w:val="00EB568D"/>
    <w:rsid w:val="00EF1A25"/>
    <w:rsid w:val="00EF3053"/>
    <w:rsid w:val="00EF685F"/>
    <w:rsid w:val="00F00A65"/>
    <w:rsid w:val="00F030DC"/>
    <w:rsid w:val="00F03C51"/>
    <w:rsid w:val="00F11549"/>
    <w:rsid w:val="00F138BF"/>
    <w:rsid w:val="00F15B42"/>
    <w:rsid w:val="00F16660"/>
    <w:rsid w:val="00F23EE7"/>
    <w:rsid w:val="00F263C4"/>
    <w:rsid w:val="00F32904"/>
    <w:rsid w:val="00F35385"/>
    <w:rsid w:val="00F40A7A"/>
    <w:rsid w:val="00F6602B"/>
    <w:rsid w:val="00F909B4"/>
    <w:rsid w:val="00F92210"/>
    <w:rsid w:val="00FB6017"/>
    <w:rsid w:val="00FB74EF"/>
    <w:rsid w:val="00FC2BB6"/>
    <w:rsid w:val="00FC52C8"/>
    <w:rsid w:val="00FE491B"/>
    <w:rsid w:val="00FF1D48"/>
    <w:rsid w:val="05570E46"/>
    <w:rsid w:val="06C55A1C"/>
    <w:rsid w:val="075F4EAF"/>
    <w:rsid w:val="08CA33EE"/>
    <w:rsid w:val="0B993668"/>
    <w:rsid w:val="0BB7534B"/>
    <w:rsid w:val="0DED012F"/>
    <w:rsid w:val="10B62FAF"/>
    <w:rsid w:val="10DD435A"/>
    <w:rsid w:val="11700016"/>
    <w:rsid w:val="11A45681"/>
    <w:rsid w:val="19F70FCE"/>
    <w:rsid w:val="1A064CCD"/>
    <w:rsid w:val="1CA2792D"/>
    <w:rsid w:val="1D235DF1"/>
    <w:rsid w:val="1FF249CC"/>
    <w:rsid w:val="201138C4"/>
    <w:rsid w:val="210B0E55"/>
    <w:rsid w:val="247F6CB2"/>
    <w:rsid w:val="24D2519B"/>
    <w:rsid w:val="261C46D5"/>
    <w:rsid w:val="29E05826"/>
    <w:rsid w:val="2D58469E"/>
    <w:rsid w:val="2E113ED9"/>
    <w:rsid w:val="2E702641"/>
    <w:rsid w:val="308D79F3"/>
    <w:rsid w:val="30E433CD"/>
    <w:rsid w:val="33041645"/>
    <w:rsid w:val="347C453C"/>
    <w:rsid w:val="39206081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78354A3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AE45059"/>
    <w:rsid w:val="5C322E3E"/>
    <w:rsid w:val="5EF91EF5"/>
    <w:rsid w:val="63C84857"/>
    <w:rsid w:val="64D671EC"/>
    <w:rsid w:val="65094FA5"/>
    <w:rsid w:val="65766A8B"/>
    <w:rsid w:val="66F97A02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  <w:rsid w:val="7F2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  <w:rPr>
      <w:b/>
      <w:bCs/>
      <w:kern w:val="44"/>
      <w:sz w:val="44"/>
      <w:szCs w:val="44"/>
    </w:rPr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1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character" w:customStyle="1" w:styleId="47">
    <w:name w:val="pln"/>
    <w:basedOn w:val="21"/>
    <w:qFormat/>
    <w:uiPriority w:val="0"/>
  </w:style>
  <w:style w:type="character" w:customStyle="1" w:styleId="48">
    <w:name w:val="tag"/>
    <w:basedOn w:val="21"/>
    <w:qFormat/>
    <w:uiPriority w:val="0"/>
  </w:style>
  <w:style w:type="character" w:customStyle="1" w:styleId="49">
    <w:name w:val="atn"/>
    <w:basedOn w:val="21"/>
    <w:qFormat/>
    <w:uiPriority w:val="0"/>
  </w:style>
  <w:style w:type="character" w:customStyle="1" w:styleId="50">
    <w:name w:val="pun"/>
    <w:basedOn w:val="21"/>
    <w:qFormat/>
    <w:uiPriority w:val="0"/>
  </w:style>
  <w:style w:type="character" w:customStyle="1" w:styleId="51">
    <w:name w:val="atv"/>
    <w:basedOn w:val="21"/>
    <w:qFormat/>
    <w:uiPriority w:val="0"/>
  </w:style>
  <w:style w:type="character" w:customStyle="1" w:styleId="52">
    <w:name w:val="com"/>
    <w:basedOn w:val="21"/>
    <w:qFormat/>
    <w:uiPriority w:val="0"/>
  </w:style>
  <w:style w:type="character" w:customStyle="1" w:styleId="53">
    <w:name w:val="str"/>
    <w:basedOn w:val="21"/>
    <w:qFormat/>
    <w:uiPriority w:val="0"/>
  </w:style>
  <w:style w:type="character" w:customStyle="1" w:styleId="54">
    <w:name w:val="HTML 预设格式 Char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apple-converted-space"/>
    <w:basedOn w:val="21"/>
    <w:qFormat/>
    <w:uiPriority w:val="0"/>
  </w:style>
  <w:style w:type="character" w:customStyle="1" w:styleId="56">
    <w:name w:val="明显强调1"/>
    <w:basedOn w:val="21"/>
    <w:qFormat/>
    <w:uiPriority w:val="21"/>
    <w:rPr>
      <w:i/>
      <w:iCs/>
      <w:color w:val="5B9BD5" w:themeColor="accent1"/>
    </w:rPr>
  </w:style>
  <w:style w:type="paragraph" w:customStyle="1" w:styleId="5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</Pages>
  <Words>1308</Words>
  <Characters>7458</Characters>
  <Lines>62</Lines>
  <Paragraphs>17</Paragraphs>
  <ScaleCrop>false</ScaleCrop>
  <LinksUpToDate>false</LinksUpToDate>
  <CharactersWithSpaces>8749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2017-02-20T07:13:00Z</dcterms:created>
  <dc:creator>Administrator</dc:creator>
  <dc:description>源代码教育PHP;</dc:description>
  <cp:keywords>源代码教育PHP</cp:keywords>
  <cp:lastModifiedBy>fire</cp:lastModifiedBy>
  <cp:lastPrinted>2411-12-31T15:59:00Z</cp:lastPrinted>
  <dcterms:modified xsi:type="dcterms:W3CDTF">2017-11-23T07:11:19Z</dcterms:modified>
  <dc:subject>源代码教育PHP;</dc:subject>
  <dc:title>课堂笔记模板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