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B1F4D8" w14:textId="091CA0D0" w:rsidR="00836E88" w:rsidRDefault="00382643" w:rsidP="00D27A53">
      <w:pPr>
        <w:pStyle w:val="2"/>
      </w:pPr>
      <w:r>
        <w:rPr>
          <w:rFonts w:hint="eastAsia"/>
        </w:rPr>
        <w:t>文档说明</w:t>
      </w:r>
      <w:r w:rsidR="003F1C4C">
        <w:rPr>
          <w:rFonts w:hint="eastAsia"/>
        </w:rPr>
        <w:t>与简要计划</w:t>
      </w:r>
    </w:p>
    <w:p w14:paraId="7DD75D20" w14:textId="6FF6EBBF" w:rsidR="00836E88" w:rsidRPr="00382643" w:rsidRDefault="00382643" w:rsidP="00382643">
      <w:pPr>
        <w:pStyle w:val="a3"/>
        <w:numPr>
          <w:ilvl w:val="0"/>
          <w:numId w:val="4"/>
        </w:numPr>
        <w:ind w:firstLineChars="0"/>
        <w:rPr>
          <w:color w:val="FF0000"/>
        </w:rPr>
      </w:pPr>
      <w:r>
        <w:rPr>
          <w:rFonts w:hint="eastAsia"/>
        </w:rPr>
        <w:t>本文档主要是对测试框架的整体方向与可能实现的功能进行描述，</w:t>
      </w:r>
      <w:proofErr w:type="gramStart"/>
      <w:r>
        <w:rPr>
          <w:rFonts w:hint="eastAsia"/>
        </w:rPr>
        <w:t>以在于</w:t>
      </w:r>
      <w:proofErr w:type="gramEnd"/>
      <w:r>
        <w:rPr>
          <w:rFonts w:hint="eastAsia"/>
        </w:rPr>
        <w:t>沟通此事的内容、目标、基础逻辑方式，供大家</w:t>
      </w:r>
      <w:r w:rsidRPr="00382643">
        <w:rPr>
          <w:rFonts w:hint="eastAsia"/>
          <w:color w:val="FF0000"/>
        </w:rPr>
        <w:t>评议可行性、资源分配以及其它的设计建议</w:t>
      </w:r>
    </w:p>
    <w:p w14:paraId="75863660" w14:textId="46FAAB91" w:rsidR="00382643" w:rsidRDefault="00382643" w:rsidP="00382643">
      <w:pPr>
        <w:pStyle w:val="a3"/>
        <w:numPr>
          <w:ilvl w:val="0"/>
          <w:numId w:val="4"/>
        </w:numPr>
        <w:ind w:firstLineChars="0"/>
      </w:pPr>
      <w:r>
        <w:rPr>
          <w:rFonts w:hint="eastAsia"/>
        </w:rPr>
        <w:t>本文对照项目需求的初始明确阶段，以下的数据设计、工程设计仅提供</w:t>
      </w:r>
      <w:r w:rsidRPr="00382643">
        <w:rPr>
          <w:rFonts w:hint="eastAsia"/>
          <w:color w:val="FF0000"/>
        </w:rPr>
        <w:t>可行性参考</w:t>
      </w:r>
      <w:r w:rsidR="003F1C4C">
        <w:rPr>
          <w:rFonts w:hint="eastAsia"/>
        </w:rPr>
        <w:t>，更加细节的在进一步，以</w:t>
      </w:r>
      <w:r w:rsidR="003F1C4C" w:rsidRPr="005C2C76">
        <w:rPr>
          <w:rFonts w:hint="eastAsia"/>
          <w:color w:val="FF0000"/>
        </w:rPr>
        <w:t>销售分销</w:t>
      </w:r>
      <w:r w:rsidR="003F1C4C">
        <w:rPr>
          <w:rFonts w:hint="eastAsia"/>
        </w:rPr>
        <w:t>的开发样板工程进行</w:t>
      </w:r>
      <w:r w:rsidR="003F1C4C" w:rsidRPr="005C2C76">
        <w:rPr>
          <w:rFonts w:hint="eastAsia"/>
          <w:color w:val="FF0000"/>
        </w:rPr>
        <w:t>充分的沟通调整</w:t>
      </w:r>
      <w:r w:rsidR="003F1C4C">
        <w:rPr>
          <w:rFonts w:hint="eastAsia"/>
        </w:rPr>
        <w:t>以获得最佳实践</w:t>
      </w:r>
    </w:p>
    <w:p w14:paraId="1994BA30" w14:textId="1C7AC2F4" w:rsidR="00F35A29" w:rsidRDefault="00F35A29" w:rsidP="00382643">
      <w:pPr>
        <w:pStyle w:val="a3"/>
        <w:numPr>
          <w:ilvl w:val="0"/>
          <w:numId w:val="4"/>
        </w:numPr>
        <w:ind w:firstLineChars="0"/>
      </w:pPr>
      <w:r>
        <w:rPr>
          <w:rFonts w:hint="eastAsia"/>
        </w:rPr>
        <w:t>数据=文本用例+测试（用例）数据</w:t>
      </w:r>
    </w:p>
    <w:p w14:paraId="601CF6BE" w14:textId="77777777" w:rsidR="00836E88" w:rsidRDefault="00836E88" w:rsidP="00836E88"/>
    <w:p w14:paraId="743E04FE" w14:textId="037CDCA9" w:rsidR="00CD6983" w:rsidRDefault="00D27A53" w:rsidP="00D27A53">
      <w:pPr>
        <w:pStyle w:val="2"/>
      </w:pPr>
      <w:r>
        <w:rPr>
          <w:rFonts w:hint="eastAsia"/>
        </w:rPr>
        <w:t>原始需求</w:t>
      </w:r>
    </w:p>
    <w:p w14:paraId="6829E6CE" w14:textId="68F118C6" w:rsidR="007F14B8" w:rsidRDefault="007F14B8" w:rsidP="007F14B8">
      <w:pPr>
        <w:ind w:firstLine="420"/>
      </w:pPr>
      <w:r>
        <w:rPr>
          <w:rFonts w:hint="eastAsia"/>
        </w:rPr>
        <w:t>随着测试组的变动、公司对自动化的重视提升，自动化的目标、推行方式、资源投入得到更强的支持，由此我们需要符合以下的开发技术支持以进行更高效的测试自动化工作：</w:t>
      </w:r>
    </w:p>
    <w:p w14:paraId="1383DD5A" w14:textId="77777777" w:rsidR="007F14B8" w:rsidRPr="007F14B8" w:rsidRDefault="007F14B8" w:rsidP="007F14B8"/>
    <w:p w14:paraId="3B475184" w14:textId="3D069FF8" w:rsidR="00D27A53" w:rsidRDefault="00382643" w:rsidP="00D27A53">
      <w:pPr>
        <w:pStyle w:val="a3"/>
        <w:numPr>
          <w:ilvl w:val="0"/>
          <w:numId w:val="1"/>
        </w:numPr>
        <w:ind w:firstLineChars="0"/>
      </w:pPr>
      <w:r>
        <w:rPr>
          <w:rFonts w:hint="eastAsia"/>
        </w:rPr>
        <w:t>工程设计灵活</w:t>
      </w:r>
      <w:r w:rsidR="007F14B8">
        <w:rPr>
          <w:rFonts w:hint="eastAsia"/>
        </w:rPr>
        <w:t>，能够</w:t>
      </w:r>
      <w:r w:rsidR="00D27A53">
        <w:rPr>
          <w:rFonts w:hint="eastAsia"/>
        </w:rPr>
        <w:t>适应</w:t>
      </w:r>
      <w:r w:rsidR="007F14B8">
        <w:rPr>
          <w:rFonts w:hint="eastAsia"/>
        </w:rPr>
        <w:t>IN</w:t>
      </w:r>
      <w:r w:rsidR="007F14B8">
        <w:t>3</w:t>
      </w:r>
      <w:r w:rsidR="007F14B8">
        <w:rPr>
          <w:rFonts w:hint="eastAsia"/>
        </w:rPr>
        <w:t>变动</w:t>
      </w:r>
      <w:r w:rsidR="00C96957">
        <w:rPr>
          <w:rFonts w:hint="eastAsia"/>
        </w:rPr>
        <w:t>【5】</w:t>
      </w:r>
    </w:p>
    <w:p w14:paraId="47F3D43E" w14:textId="245822D8" w:rsidR="00D27A53" w:rsidRDefault="00D27A53" w:rsidP="00D27A53">
      <w:pPr>
        <w:pStyle w:val="a3"/>
        <w:numPr>
          <w:ilvl w:val="0"/>
          <w:numId w:val="1"/>
        </w:numPr>
        <w:ind w:firstLineChars="0"/>
      </w:pPr>
      <w:r>
        <w:rPr>
          <w:rFonts w:hint="eastAsia"/>
        </w:rPr>
        <w:t>便于</w:t>
      </w:r>
      <w:r w:rsidR="00382643">
        <w:rPr>
          <w:rFonts w:hint="eastAsia"/>
        </w:rPr>
        <w:t xml:space="preserve"> 用例与代码</w:t>
      </w:r>
      <w:r>
        <w:rPr>
          <w:rFonts w:hint="eastAsia"/>
        </w:rPr>
        <w:t>管理</w:t>
      </w:r>
      <w:r w:rsidR="00C96957">
        <w:rPr>
          <w:rFonts w:hint="eastAsia"/>
        </w:rPr>
        <w:t>【1、2】</w:t>
      </w:r>
      <w:r>
        <w:rPr>
          <w:rFonts w:hint="eastAsia"/>
        </w:rPr>
        <w:t>、</w:t>
      </w:r>
      <w:r w:rsidR="00382643">
        <w:rPr>
          <w:rFonts w:hint="eastAsia"/>
        </w:rPr>
        <w:t>测试执行</w:t>
      </w:r>
      <w:r>
        <w:rPr>
          <w:rFonts w:hint="eastAsia"/>
        </w:rPr>
        <w:t>使用</w:t>
      </w:r>
      <w:r w:rsidR="00C96957">
        <w:rPr>
          <w:rFonts w:hint="eastAsia"/>
        </w:rPr>
        <w:t>【1、4】</w:t>
      </w:r>
      <w:r>
        <w:rPr>
          <w:rFonts w:hint="eastAsia"/>
        </w:rPr>
        <w:t>、</w:t>
      </w:r>
      <w:r w:rsidR="00382643">
        <w:rPr>
          <w:rFonts w:hint="eastAsia"/>
        </w:rPr>
        <w:t>测试过程信息</w:t>
      </w:r>
      <w:r w:rsidR="000D25E5">
        <w:rPr>
          <w:rFonts w:hint="eastAsia"/>
        </w:rPr>
        <w:t>采集</w:t>
      </w:r>
      <w:r w:rsidR="00C96957">
        <w:rPr>
          <w:rFonts w:hint="eastAsia"/>
        </w:rPr>
        <w:t>【4、5】</w:t>
      </w:r>
    </w:p>
    <w:p w14:paraId="6FF7C9F1" w14:textId="3A94967C" w:rsidR="00D27A53" w:rsidRDefault="00382643" w:rsidP="00D27A53">
      <w:pPr>
        <w:pStyle w:val="a3"/>
        <w:numPr>
          <w:ilvl w:val="0"/>
          <w:numId w:val="1"/>
        </w:numPr>
        <w:ind w:firstLineChars="0"/>
      </w:pPr>
      <w:r>
        <w:rPr>
          <w:rFonts w:hint="eastAsia"/>
        </w:rPr>
        <w:t>日常使用与工程开发</w:t>
      </w:r>
      <w:r w:rsidR="00D27A53">
        <w:rPr>
          <w:rFonts w:hint="eastAsia"/>
        </w:rPr>
        <w:t>工作量较少</w:t>
      </w:r>
      <w:r w:rsidR="00C96957">
        <w:rPr>
          <w:rFonts w:hint="eastAsia"/>
        </w:rPr>
        <w:t>【1、3】</w:t>
      </w:r>
    </w:p>
    <w:p w14:paraId="35C4D4A5" w14:textId="00A8AB7A" w:rsidR="00D27A53" w:rsidRDefault="00D27A53" w:rsidP="00D27A53"/>
    <w:p w14:paraId="61C728BB" w14:textId="4E81AC96" w:rsidR="00D27A53" w:rsidRDefault="007F14B8" w:rsidP="00D27A53">
      <w:pPr>
        <w:pStyle w:val="2"/>
      </w:pPr>
      <w:r>
        <w:rPr>
          <w:rFonts w:hint="eastAsia"/>
        </w:rPr>
        <w:t>需求</w:t>
      </w:r>
      <w:r w:rsidR="003D79FC">
        <w:rPr>
          <w:rFonts w:hint="eastAsia"/>
        </w:rPr>
        <w:t>内容</w:t>
      </w:r>
    </w:p>
    <w:p w14:paraId="3A1473F2" w14:textId="2EBEDCB9" w:rsidR="00D27A53" w:rsidRPr="00C879B7" w:rsidRDefault="00382643" w:rsidP="00D27A53">
      <w:pPr>
        <w:pStyle w:val="a3"/>
        <w:numPr>
          <w:ilvl w:val="0"/>
          <w:numId w:val="2"/>
        </w:numPr>
        <w:ind w:firstLineChars="0"/>
        <w:rPr>
          <w:color w:val="FF0000"/>
        </w:rPr>
      </w:pPr>
      <w:r>
        <w:rPr>
          <w:rFonts w:hint="eastAsia"/>
        </w:rPr>
        <w:t>工程执行框架基于</w:t>
      </w:r>
      <w:proofErr w:type="spellStart"/>
      <w:r>
        <w:rPr>
          <w:rFonts w:hint="eastAsia"/>
        </w:rPr>
        <w:t>Pytest</w:t>
      </w:r>
      <w:proofErr w:type="spellEnd"/>
      <w:r>
        <w:rPr>
          <w:rFonts w:hint="eastAsia"/>
        </w:rPr>
        <w:t>，</w:t>
      </w:r>
      <w:r w:rsidR="00F85E66">
        <w:rPr>
          <w:rFonts w:hint="eastAsia"/>
        </w:rPr>
        <w:t>拆分工作角色重</w:t>
      </w:r>
      <w:r w:rsidR="00D27A53">
        <w:rPr>
          <w:rFonts w:hint="eastAsia"/>
        </w:rPr>
        <w:t xml:space="preserve">心，分为 </w:t>
      </w:r>
      <w:r w:rsidR="00F35A29" w:rsidRPr="00F35A29">
        <w:rPr>
          <w:rFonts w:hint="eastAsia"/>
          <w:color w:val="FF0000"/>
        </w:rPr>
        <w:t>测试</w:t>
      </w:r>
      <w:r w:rsidR="00D27A53" w:rsidRPr="00C879B7">
        <w:rPr>
          <w:rFonts w:hint="eastAsia"/>
          <w:color w:val="FF0000"/>
        </w:rPr>
        <w:t>数据+用例逻辑（文本）+轻业务代码、重代码支持框架与</w:t>
      </w:r>
      <w:r w:rsidR="00915536">
        <w:rPr>
          <w:rFonts w:hint="eastAsia"/>
          <w:color w:val="FF0000"/>
        </w:rPr>
        <w:t>业务</w:t>
      </w:r>
      <w:r w:rsidR="00D27A53" w:rsidRPr="00C879B7">
        <w:rPr>
          <w:rFonts w:hint="eastAsia"/>
          <w:color w:val="FF0000"/>
        </w:rPr>
        <w:t>功能基础</w:t>
      </w:r>
      <w:r w:rsidR="00915536">
        <w:rPr>
          <w:rFonts w:hint="eastAsia"/>
          <w:color w:val="FF0000"/>
        </w:rPr>
        <w:t>封装</w:t>
      </w:r>
    </w:p>
    <w:p w14:paraId="60331B65" w14:textId="7C34DA01" w:rsidR="00D27A53" w:rsidRDefault="00D27A53" w:rsidP="00D27A53">
      <w:pPr>
        <w:pStyle w:val="a3"/>
        <w:numPr>
          <w:ilvl w:val="0"/>
          <w:numId w:val="2"/>
        </w:numPr>
        <w:ind w:firstLineChars="0"/>
      </w:pPr>
      <w:r>
        <w:rPr>
          <w:rFonts w:hint="eastAsia"/>
        </w:rPr>
        <w:t>对</w:t>
      </w:r>
      <w:r w:rsidR="00F35A29">
        <w:rPr>
          <w:rFonts w:hint="eastAsia"/>
        </w:rPr>
        <w:t>测试</w:t>
      </w:r>
      <w:r>
        <w:rPr>
          <w:rFonts w:hint="eastAsia"/>
        </w:rPr>
        <w:t>数据+用例的载体内容格式便于</w:t>
      </w:r>
      <w:r w:rsidR="0007736D">
        <w:rPr>
          <w:rFonts w:hint="eastAsia"/>
        </w:rPr>
        <w:t>表达</w:t>
      </w:r>
      <w:r>
        <w:rPr>
          <w:rFonts w:hint="eastAsia"/>
        </w:rPr>
        <w:t>：</w:t>
      </w:r>
      <w:r w:rsidRPr="00C879B7">
        <w:rPr>
          <w:rFonts w:hint="eastAsia"/>
          <w:color w:val="FF0000"/>
        </w:rPr>
        <w:t>定流程&amp;多种平行变化</w:t>
      </w:r>
      <w:r w:rsidR="00F35A29">
        <w:rPr>
          <w:rFonts w:hint="eastAsia"/>
          <w:color w:val="FF0000"/>
        </w:rPr>
        <w:t>测试</w:t>
      </w:r>
      <w:r w:rsidRPr="00C879B7">
        <w:rPr>
          <w:rFonts w:hint="eastAsia"/>
          <w:color w:val="FF0000"/>
        </w:rPr>
        <w:t>数据</w:t>
      </w:r>
      <w:commentRangeStart w:id="0"/>
      <w:r w:rsidRPr="00C879B7">
        <w:rPr>
          <w:rFonts w:hint="eastAsia"/>
          <w:color w:val="FF0000"/>
        </w:rPr>
        <w:t>场景</w:t>
      </w:r>
      <w:commentRangeEnd w:id="0"/>
      <w:r w:rsidR="009E44BB">
        <w:rPr>
          <w:rStyle w:val="a5"/>
        </w:rPr>
        <w:commentReference w:id="0"/>
      </w:r>
      <w:r w:rsidRPr="00C879B7">
        <w:rPr>
          <w:rFonts w:hint="eastAsia"/>
          <w:color w:val="FF0000"/>
        </w:rPr>
        <w:t>（预期不一）、变流程&amp;较多场景分支依赖&amp;场景流程</w:t>
      </w:r>
      <w:commentRangeStart w:id="1"/>
      <w:r w:rsidRPr="00C879B7">
        <w:rPr>
          <w:rFonts w:hint="eastAsia"/>
          <w:color w:val="FF0000"/>
        </w:rPr>
        <w:t>较</w:t>
      </w:r>
      <w:commentRangeEnd w:id="1"/>
      <w:r w:rsidR="00342591">
        <w:rPr>
          <w:rStyle w:val="a5"/>
        </w:rPr>
        <w:commentReference w:id="1"/>
      </w:r>
      <w:r w:rsidRPr="00C879B7">
        <w:rPr>
          <w:rFonts w:hint="eastAsia"/>
          <w:color w:val="FF0000"/>
        </w:rPr>
        <w:t>长</w:t>
      </w:r>
      <w:r>
        <w:rPr>
          <w:rFonts w:hint="eastAsia"/>
        </w:rPr>
        <w:t xml:space="preserve"> 的两种主要情况</w:t>
      </w:r>
    </w:p>
    <w:p w14:paraId="431D9B0B" w14:textId="5C283FCB" w:rsidR="003E004B" w:rsidRDefault="00D27A53" w:rsidP="003E004B">
      <w:pPr>
        <w:pStyle w:val="a3"/>
        <w:numPr>
          <w:ilvl w:val="0"/>
          <w:numId w:val="2"/>
        </w:numPr>
        <w:ind w:firstLineChars="0"/>
      </w:pPr>
      <w:r>
        <w:rPr>
          <w:rFonts w:hint="eastAsia"/>
        </w:rPr>
        <w:t>尽可能大的</w:t>
      </w:r>
      <w:r w:rsidRPr="00C879B7">
        <w:rPr>
          <w:rFonts w:hint="eastAsia"/>
          <w:color w:val="FF0000"/>
        </w:rPr>
        <w:t>复用现有资源：数据库、接口文档等</w:t>
      </w:r>
      <w:r>
        <w:rPr>
          <w:rFonts w:hint="eastAsia"/>
        </w:rPr>
        <w:t>，以减少迭代变更时的维护成本，以及规范化</w:t>
      </w:r>
      <w:r w:rsidR="005C2C76">
        <w:rPr>
          <w:rFonts w:hint="eastAsia"/>
        </w:rPr>
        <w:t>。</w:t>
      </w:r>
      <w:r w:rsidR="00146E3A">
        <w:rPr>
          <w:rFonts w:hint="eastAsia"/>
        </w:rPr>
        <w:t>在</w:t>
      </w:r>
      <w:r w:rsidR="00146E3A" w:rsidRPr="005C2C76">
        <w:rPr>
          <w:rFonts w:hint="eastAsia"/>
          <w:color w:val="FF0000"/>
        </w:rPr>
        <w:t>兼容性</w:t>
      </w:r>
      <w:r w:rsidR="00146E3A">
        <w:rPr>
          <w:rFonts w:hint="eastAsia"/>
        </w:rPr>
        <w:t>工作上多方努力平衡</w:t>
      </w:r>
      <w:commentRangeStart w:id="2"/>
      <w:r w:rsidR="00146E3A">
        <w:rPr>
          <w:rFonts w:hint="eastAsia"/>
        </w:rPr>
        <w:t>工作量</w:t>
      </w:r>
      <w:commentRangeEnd w:id="2"/>
      <w:r w:rsidR="00C95FB3">
        <w:rPr>
          <w:rStyle w:val="a5"/>
        </w:rPr>
        <w:commentReference w:id="2"/>
      </w:r>
    </w:p>
    <w:p w14:paraId="45E51CD9" w14:textId="3D64AE86" w:rsidR="003E004B" w:rsidRDefault="003E004B" w:rsidP="003E004B">
      <w:pPr>
        <w:pStyle w:val="a3"/>
        <w:numPr>
          <w:ilvl w:val="0"/>
          <w:numId w:val="2"/>
        </w:numPr>
        <w:ind w:firstLineChars="0"/>
      </w:pPr>
      <w:r>
        <w:rPr>
          <w:rFonts w:hint="eastAsia"/>
        </w:rPr>
        <w:t>一般而言，代码</w:t>
      </w:r>
      <w:r w:rsidR="00512777">
        <w:rPr>
          <w:rFonts w:hint="eastAsia"/>
        </w:rPr>
        <w:t>侧</w:t>
      </w:r>
      <w:r>
        <w:rPr>
          <w:rFonts w:hint="eastAsia"/>
        </w:rPr>
        <w:t>的大致</w:t>
      </w:r>
      <w:r w:rsidR="00512777">
        <w:rPr>
          <w:rFonts w:hint="eastAsia"/>
        </w:rPr>
        <w:t>任务如下</w:t>
      </w:r>
      <w:r w:rsidR="00C96957">
        <w:rPr>
          <w:rFonts w:hint="eastAsia"/>
        </w:rPr>
        <w:t>，其中标注扩展的内容参考【5】</w:t>
      </w:r>
    </w:p>
    <w:p w14:paraId="1BC8882B" w14:textId="7DB468BD" w:rsidR="00512777" w:rsidRDefault="00512777" w:rsidP="00512777">
      <w:pPr>
        <w:pStyle w:val="a3"/>
        <w:ind w:left="420" w:firstLineChars="0" w:firstLine="0"/>
      </w:pPr>
      <w:r>
        <w:rPr>
          <w:noProof/>
        </w:rPr>
        <w:drawing>
          <wp:inline distT="0" distB="0" distL="0" distR="0" wp14:anchorId="361DCCD8" wp14:editId="76A22195">
            <wp:extent cx="5274310" cy="183134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831340"/>
                    </a:xfrm>
                    <a:prstGeom prst="rect">
                      <a:avLst/>
                    </a:prstGeom>
                    <a:noFill/>
                    <a:ln>
                      <a:noFill/>
                    </a:ln>
                  </pic:spPr>
                </pic:pic>
              </a:graphicData>
            </a:graphic>
          </wp:inline>
        </w:drawing>
      </w:r>
    </w:p>
    <w:p w14:paraId="790273CC" w14:textId="0F2448CF" w:rsidR="003E004B" w:rsidRDefault="007604E0" w:rsidP="007604E0">
      <w:r>
        <w:rPr>
          <w:rFonts w:hint="eastAsia"/>
        </w:rPr>
        <w:t>5、典型的</w:t>
      </w:r>
      <w:r w:rsidRPr="00DF475A">
        <w:rPr>
          <w:rFonts w:hint="eastAsia"/>
          <w:color w:val="000000" w:themeColor="text1"/>
        </w:rPr>
        <w:t>扩展需求</w:t>
      </w:r>
      <w:r w:rsidR="005C2C76">
        <w:rPr>
          <w:rFonts w:hint="eastAsia"/>
          <w:color w:val="000000" w:themeColor="text1"/>
        </w:rPr>
        <w:t>举例</w:t>
      </w:r>
      <w:r w:rsidR="00B03073">
        <w:rPr>
          <w:rFonts w:hint="eastAsia"/>
          <w:color w:val="FF0000"/>
        </w:rPr>
        <w:t>（扩展性）</w:t>
      </w:r>
      <w:r>
        <w:rPr>
          <w:rFonts w:hint="eastAsia"/>
        </w:rPr>
        <w:t>：</w:t>
      </w:r>
    </w:p>
    <w:p w14:paraId="77514D87" w14:textId="7BF7E313" w:rsidR="000F5F08" w:rsidRDefault="007604E0" w:rsidP="000F5F08">
      <w:r>
        <w:tab/>
      </w:r>
    </w:p>
    <w:p w14:paraId="6FCF4251" w14:textId="77777777" w:rsidR="000F5F08" w:rsidRDefault="000F5F08" w:rsidP="000F5F08"/>
    <w:tbl>
      <w:tblPr>
        <w:tblW w:w="8642" w:type="dxa"/>
        <w:tblLook w:val="04A0" w:firstRow="1" w:lastRow="0" w:firstColumn="1" w:lastColumn="0" w:noHBand="0" w:noVBand="1"/>
      </w:tblPr>
      <w:tblGrid>
        <w:gridCol w:w="1696"/>
        <w:gridCol w:w="2977"/>
        <w:gridCol w:w="3969"/>
      </w:tblGrid>
      <w:tr w:rsidR="000F5F08" w:rsidRPr="000F5F08" w14:paraId="08B90964" w14:textId="77777777" w:rsidTr="000F5F08">
        <w:trPr>
          <w:trHeight w:val="285"/>
        </w:trPr>
        <w:tc>
          <w:tcPr>
            <w:tcW w:w="1696" w:type="dxa"/>
            <w:tcBorders>
              <w:top w:val="single" w:sz="4" w:space="0" w:color="auto"/>
              <w:left w:val="single" w:sz="4" w:space="0" w:color="auto"/>
              <w:bottom w:val="single" w:sz="4" w:space="0" w:color="auto"/>
              <w:right w:val="single" w:sz="4" w:space="0" w:color="auto"/>
            </w:tcBorders>
            <w:shd w:val="clear" w:color="000000" w:fill="BDD7EE"/>
            <w:vAlign w:val="center"/>
            <w:hideMark/>
          </w:tcPr>
          <w:p w14:paraId="051838F8" w14:textId="77777777" w:rsidR="000F5F08" w:rsidRPr="000F5F08" w:rsidRDefault="000F5F08" w:rsidP="000F5F08">
            <w:pPr>
              <w:widowControl/>
              <w:jc w:val="left"/>
              <w:rPr>
                <w:rFonts w:ascii="等线" w:eastAsia="等线" w:hAnsi="等线" w:cs="宋体"/>
                <w:color w:val="000000"/>
                <w:kern w:val="0"/>
                <w:sz w:val="22"/>
              </w:rPr>
            </w:pPr>
            <w:r w:rsidRPr="000F5F08">
              <w:rPr>
                <w:rFonts w:ascii="等线" w:eastAsia="等线" w:hAnsi="等线" w:cs="宋体" w:hint="eastAsia"/>
                <w:color w:val="000000"/>
                <w:kern w:val="0"/>
                <w:sz w:val="22"/>
              </w:rPr>
              <w:lastRenderedPageBreak/>
              <w:t>扩展功能项</w:t>
            </w:r>
          </w:p>
        </w:tc>
        <w:tc>
          <w:tcPr>
            <w:tcW w:w="2977" w:type="dxa"/>
            <w:tcBorders>
              <w:top w:val="single" w:sz="4" w:space="0" w:color="auto"/>
              <w:left w:val="nil"/>
              <w:bottom w:val="single" w:sz="4" w:space="0" w:color="auto"/>
              <w:right w:val="single" w:sz="4" w:space="0" w:color="auto"/>
            </w:tcBorders>
            <w:shd w:val="clear" w:color="000000" w:fill="BDD7EE"/>
            <w:vAlign w:val="center"/>
            <w:hideMark/>
          </w:tcPr>
          <w:p w14:paraId="0D4E3E90" w14:textId="77777777" w:rsidR="000F5F08" w:rsidRPr="000F5F08" w:rsidRDefault="000F5F08" w:rsidP="000F5F08">
            <w:pPr>
              <w:widowControl/>
              <w:jc w:val="left"/>
              <w:rPr>
                <w:rFonts w:ascii="等线" w:eastAsia="等线" w:hAnsi="等线" w:cs="宋体"/>
                <w:color w:val="000000"/>
                <w:kern w:val="0"/>
                <w:sz w:val="22"/>
              </w:rPr>
            </w:pPr>
            <w:r w:rsidRPr="000F5F08">
              <w:rPr>
                <w:rFonts w:ascii="等线" w:eastAsia="等线" w:hAnsi="等线" w:cs="宋体" w:hint="eastAsia"/>
                <w:color w:val="000000"/>
                <w:kern w:val="0"/>
                <w:sz w:val="22"/>
              </w:rPr>
              <w:t>功能描述</w:t>
            </w:r>
          </w:p>
        </w:tc>
        <w:tc>
          <w:tcPr>
            <w:tcW w:w="3969" w:type="dxa"/>
            <w:tcBorders>
              <w:top w:val="single" w:sz="4" w:space="0" w:color="auto"/>
              <w:left w:val="nil"/>
              <w:bottom w:val="single" w:sz="4" w:space="0" w:color="auto"/>
              <w:right w:val="single" w:sz="4" w:space="0" w:color="auto"/>
            </w:tcBorders>
            <w:shd w:val="clear" w:color="000000" w:fill="BDD7EE"/>
            <w:vAlign w:val="center"/>
            <w:hideMark/>
          </w:tcPr>
          <w:p w14:paraId="0DC2E432" w14:textId="77777777" w:rsidR="000F5F08" w:rsidRPr="000F5F08" w:rsidRDefault="000F5F08" w:rsidP="000F5F08">
            <w:pPr>
              <w:widowControl/>
              <w:jc w:val="left"/>
              <w:rPr>
                <w:rFonts w:ascii="等线" w:eastAsia="等线" w:hAnsi="等线" w:cs="宋体"/>
                <w:color w:val="000000"/>
                <w:kern w:val="0"/>
                <w:sz w:val="22"/>
              </w:rPr>
            </w:pPr>
            <w:r w:rsidRPr="000F5F08">
              <w:rPr>
                <w:rFonts w:ascii="等线" w:eastAsia="等线" w:hAnsi="等线" w:cs="宋体" w:hint="eastAsia"/>
                <w:color w:val="000000"/>
                <w:kern w:val="0"/>
                <w:sz w:val="22"/>
              </w:rPr>
              <w:t>典型扩展修改</w:t>
            </w:r>
          </w:p>
        </w:tc>
      </w:tr>
      <w:tr w:rsidR="000F5F08" w:rsidRPr="000F5F08" w14:paraId="6290F609" w14:textId="77777777" w:rsidTr="000F5F08">
        <w:trPr>
          <w:trHeight w:val="285"/>
        </w:trPr>
        <w:tc>
          <w:tcPr>
            <w:tcW w:w="1696" w:type="dxa"/>
            <w:vMerge w:val="restart"/>
            <w:tcBorders>
              <w:top w:val="nil"/>
              <w:left w:val="single" w:sz="4" w:space="0" w:color="auto"/>
              <w:bottom w:val="single" w:sz="4" w:space="0" w:color="000000"/>
              <w:right w:val="single" w:sz="4" w:space="0" w:color="auto"/>
            </w:tcBorders>
            <w:shd w:val="clear" w:color="auto" w:fill="auto"/>
            <w:vAlign w:val="center"/>
            <w:hideMark/>
          </w:tcPr>
          <w:p w14:paraId="3DA9EFC9" w14:textId="77777777" w:rsidR="000F5F08" w:rsidRPr="000F5F08" w:rsidRDefault="000F5F08" w:rsidP="000F5F08">
            <w:pPr>
              <w:widowControl/>
              <w:jc w:val="center"/>
              <w:rPr>
                <w:rFonts w:ascii="等线" w:eastAsia="等线" w:hAnsi="等线" w:cs="宋体"/>
                <w:color w:val="000000"/>
                <w:kern w:val="0"/>
                <w:szCs w:val="21"/>
              </w:rPr>
            </w:pPr>
            <w:r w:rsidRPr="000F5F08">
              <w:rPr>
                <w:rFonts w:ascii="等线" w:eastAsia="等线" w:hAnsi="等线" w:cs="宋体" w:hint="eastAsia"/>
                <w:color w:val="000000"/>
                <w:kern w:val="0"/>
                <w:szCs w:val="21"/>
              </w:rPr>
              <w:t>处理数据源</w:t>
            </w:r>
          </w:p>
        </w:tc>
        <w:tc>
          <w:tcPr>
            <w:tcW w:w="2977" w:type="dxa"/>
            <w:vMerge w:val="restart"/>
            <w:tcBorders>
              <w:top w:val="nil"/>
              <w:left w:val="single" w:sz="4" w:space="0" w:color="auto"/>
              <w:bottom w:val="single" w:sz="4" w:space="0" w:color="auto"/>
              <w:right w:val="single" w:sz="4" w:space="0" w:color="auto"/>
            </w:tcBorders>
            <w:shd w:val="clear" w:color="auto" w:fill="auto"/>
            <w:vAlign w:val="center"/>
            <w:hideMark/>
          </w:tcPr>
          <w:p w14:paraId="3B60BD2C" w14:textId="77777777" w:rsidR="000F5F08" w:rsidRPr="000F5F08" w:rsidRDefault="000F5F08" w:rsidP="000F5F08">
            <w:pPr>
              <w:widowControl/>
              <w:jc w:val="center"/>
              <w:rPr>
                <w:rFonts w:ascii="等线" w:eastAsia="等线" w:hAnsi="等线" w:cs="宋体"/>
                <w:color w:val="000000"/>
                <w:kern w:val="0"/>
                <w:szCs w:val="21"/>
              </w:rPr>
            </w:pPr>
            <w:r w:rsidRPr="000F5F08">
              <w:rPr>
                <w:rFonts w:ascii="等线" w:eastAsia="等线" w:hAnsi="等线" w:cs="宋体" w:hint="eastAsia"/>
                <w:color w:val="000000"/>
                <w:kern w:val="0"/>
                <w:szCs w:val="21"/>
              </w:rPr>
              <w:t>支持数据的多种来源与格式的读取，以及向下游传递</w:t>
            </w:r>
          </w:p>
        </w:tc>
        <w:tc>
          <w:tcPr>
            <w:tcW w:w="3969" w:type="dxa"/>
            <w:tcBorders>
              <w:top w:val="nil"/>
              <w:left w:val="nil"/>
              <w:bottom w:val="single" w:sz="4" w:space="0" w:color="auto"/>
              <w:right w:val="single" w:sz="4" w:space="0" w:color="auto"/>
            </w:tcBorders>
            <w:shd w:val="clear" w:color="auto" w:fill="auto"/>
            <w:vAlign w:val="center"/>
            <w:hideMark/>
          </w:tcPr>
          <w:p w14:paraId="094621F2" w14:textId="77DD10E6" w:rsidR="000F5F08" w:rsidRPr="000F5F08" w:rsidRDefault="002A7ED6" w:rsidP="002A7ED6">
            <w:pPr>
              <w:widowControl/>
              <w:jc w:val="left"/>
              <w:rPr>
                <w:rFonts w:ascii="等线" w:eastAsia="等线" w:hAnsi="等线" w:cs="宋体"/>
                <w:color w:val="000000"/>
                <w:kern w:val="0"/>
                <w:szCs w:val="21"/>
              </w:rPr>
            </w:pPr>
            <w:r>
              <w:rPr>
                <w:rFonts w:ascii="等线" w:eastAsia="等线" w:hAnsi="等线" w:cs="宋体" w:hint="eastAsia"/>
                <w:color w:val="000000"/>
                <w:kern w:val="0"/>
                <w:szCs w:val="21"/>
              </w:rPr>
              <w:t>Jira</w:t>
            </w:r>
            <w:r>
              <w:rPr>
                <w:rFonts w:ascii="等线" w:eastAsia="等线" w:hAnsi="等线" w:cs="宋体"/>
                <w:color w:val="000000"/>
                <w:kern w:val="0"/>
                <w:szCs w:val="21"/>
              </w:rPr>
              <w:t xml:space="preserve"> </w:t>
            </w:r>
            <w:r>
              <w:rPr>
                <w:rFonts w:ascii="等线" w:eastAsia="等线" w:hAnsi="等线" w:cs="宋体" w:hint="eastAsia"/>
                <w:color w:val="000000"/>
                <w:kern w:val="0"/>
                <w:szCs w:val="21"/>
              </w:rPr>
              <w:t>API</w:t>
            </w:r>
            <w:r w:rsidR="000F5F08" w:rsidRPr="000F5F08">
              <w:rPr>
                <w:rFonts w:ascii="等线" w:eastAsia="等线" w:hAnsi="等线" w:cs="宋体" w:hint="eastAsia"/>
                <w:color w:val="000000"/>
                <w:kern w:val="0"/>
                <w:szCs w:val="21"/>
              </w:rPr>
              <w:t>/数据库/其他格式的文本等</w:t>
            </w:r>
          </w:p>
        </w:tc>
      </w:tr>
      <w:tr w:rsidR="000F5F08" w:rsidRPr="000F5F08" w14:paraId="1B557255" w14:textId="77777777" w:rsidTr="000F5F08">
        <w:trPr>
          <w:trHeight w:val="285"/>
        </w:trPr>
        <w:tc>
          <w:tcPr>
            <w:tcW w:w="1696" w:type="dxa"/>
            <w:vMerge/>
            <w:tcBorders>
              <w:top w:val="nil"/>
              <w:left w:val="single" w:sz="4" w:space="0" w:color="auto"/>
              <w:bottom w:val="single" w:sz="4" w:space="0" w:color="000000"/>
              <w:right w:val="single" w:sz="4" w:space="0" w:color="auto"/>
            </w:tcBorders>
            <w:vAlign w:val="center"/>
            <w:hideMark/>
          </w:tcPr>
          <w:p w14:paraId="6E3BAF27" w14:textId="77777777" w:rsidR="000F5F08" w:rsidRPr="000F5F08" w:rsidRDefault="000F5F08" w:rsidP="000F5F08">
            <w:pPr>
              <w:widowControl/>
              <w:jc w:val="left"/>
              <w:rPr>
                <w:rFonts w:ascii="等线" w:eastAsia="等线" w:hAnsi="等线" w:cs="宋体"/>
                <w:color w:val="000000"/>
                <w:kern w:val="0"/>
                <w:szCs w:val="21"/>
              </w:rPr>
            </w:pPr>
          </w:p>
        </w:tc>
        <w:tc>
          <w:tcPr>
            <w:tcW w:w="2977" w:type="dxa"/>
            <w:vMerge/>
            <w:tcBorders>
              <w:top w:val="nil"/>
              <w:left w:val="single" w:sz="4" w:space="0" w:color="auto"/>
              <w:bottom w:val="single" w:sz="4" w:space="0" w:color="auto"/>
              <w:right w:val="single" w:sz="4" w:space="0" w:color="auto"/>
            </w:tcBorders>
            <w:vAlign w:val="center"/>
            <w:hideMark/>
          </w:tcPr>
          <w:p w14:paraId="02BB5CFD" w14:textId="77777777" w:rsidR="000F5F08" w:rsidRPr="000F5F08" w:rsidRDefault="000F5F08" w:rsidP="000F5F08">
            <w:pPr>
              <w:widowControl/>
              <w:jc w:val="left"/>
              <w:rPr>
                <w:rFonts w:ascii="等线" w:eastAsia="等线" w:hAnsi="等线" w:cs="宋体"/>
                <w:color w:val="000000"/>
                <w:kern w:val="0"/>
                <w:szCs w:val="21"/>
              </w:rPr>
            </w:pPr>
          </w:p>
        </w:tc>
        <w:tc>
          <w:tcPr>
            <w:tcW w:w="3969" w:type="dxa"/>
            <w:tcBorders>
              <w:top w:val="nil"/>
              <w:left w:val="nil"/>
              <w:bottom w:val="single" w:sz="4" w:space="0" w:color="auto"/>
              <w:right w:val="single" w:sz="4" w:space="0" w:color="auto"/>
            </w:tcBorders>
            <w:shd w:val="clear" w:color="auto" w:fill="auto"/>
            <w:vAlign w:val="center"/>
            <w:hideMark/>
          </w:tcPr>
          <w:p w14:paraId="68EB0616" w14:textId="77777777" w:rsidR="000F5F08" w:rsidRPr="000F5F08" w:rsidRDefault="000F5F08" w:rsidP="000F5F08">
            <w:pPr>
              <w:widowControl/>
              <w:jc w:val="left"/>
              <w:rPr>
                <w:rFonts w:ascii="等线" w:eastAsia="等线" w:hAnsi="等线" w:cs="宋体"/>
                <w:color w:val="000000"/>
                <w:kern w:val="0"/>
                <w:szCs w:val="21"/>
              </w:rPr>
            </w:pPr>
            <w:r w:rsidRPr="000F5F08">
              <w:rPr>
                <w:rFonts w:ascii="等线" w:eastAsia="等线" w:hAnsi="等线" w:cs="宋体" w:hint="eastAsia"/>
                <w:color w:val="000000"/>
                <w:kern w:val="0"/>
                <w:szCs w:val="21"/>
              </w:rPr>
              <w:t>数据源包含之前不存在不利用的新型信息</w:t>
            </w:r>
          </w:p>
        </w:tc>
      </w:tr>
      <w:tr w:rsidR="000F5F08" w:rsidRPr="000F5F08" w14:paraId="21130806" w14:textId="77777777" w:rsidTr="000F5F08">
        <w:trPr>
          <w:trHeight w:val="285"/>
        </w:trPr>
        <w:tc>
          <w:tcPr>
            <w:tcW w:w="1696" w:type="dxa"/>
            <w:vMerge/>
            <w:tcBorders>
              <w:top w:val="nil"/>
              <w:left w:val="single" w:sz="4" w:space="0" w:color="auto"/>
              <w:bottom w:val="single" w:sz="4" w:space="0" w:color="000000"/>
              <w:right w:val="single" w:sz="4" w:space="0" w:color="auto"/>
            </w:tcBorders>
            <w:vAlign w:val="center"/>
            <w:hideMark/>
          </w:tcPr>
          <w:p w14:paraId="380FE66B" w14:textId="77777777" w:rsidR="000F5F08" w:rsidRPr="000F5F08" w:rsidRDefault="000F5F08" w:rsidP="000F5F08">
            <w:pPr>
              <w:widowControl/>
              <w:jc w:val="left"/>
              <w:rPr>
                <w:rFonts w:ascii="等线" w:eastAsia="等线" w:hAnsi="等线" w:cs="宋体"/>
                <w:color w:val="000000"/>
                <w:kern w:val="0"/>
                <w:szCs w:val="21"/>
              </w:rPr>
            </w:pPr>
          </w:p>
        </w:tc>
        <w:tc>
          <w:tcPr>
            <w:tcW w:w="2977" w:type="dxa"/>
            <w:vMerge/>
            <w:tcBorders>
              <w:top w:val="nil"/>
              <w:left w:val="single" w:sz="4" w:space="0" w:color="auto"/>
              <w:bottom w:val="single" w:sz="4" w:space="0" w:color="auto"/>
              <w:right w:val="single" w:sz="4" w:space="0" w:color="auto"/>
            </w:tcBorders>
            <w:vAlign w:val="center"/>
            <w:hideMark/>
          </w:tcPr>
          <w:p w14:paraId="550771E8" w14:textId="77777777" w:rsidR="000F5F08" w:rsidRPr="000F5F08" w:rsidRDefault="000F5F08" w:rsidP="000F5F08">
            <w:pPr>
              <w:widowControl/>
              <w:jc w:val="left"/>
              <w:rPr>
                <w:rFonts w:ascii="等线" w:eastAsia="等线" w:hAnsi="等线" w:cs="宋体"/>
                <w:color w:val="000000"/>
                <w:kern w:val="0"/>
                <w:szCs w:val="21"/>
              </w:rPr>
            </w:pPr>
          </w:p>
        </w:tc>
        <w:tc>
          <w:tcPr>
            <w:tcW w:w="3969" w:type="dxa"/>
            <w:tcBorders>
              <w:top w:val="nil"/>
              <w:left w:val="nil"/>
              <w:bottom w:val="single" w:sz="4" w:space="0" w:color="auto"/>
              <w:right w:val="single" w:sz="4" w:space="0" w:color="auto"/>
            </w:tcBorders>
            <w:shd w:val="clear" w:color="auto" w:fill="auto"/>
            <w:vAlign w:val="center"/>
            <w:hideMark/>
          </w:tcPr>
          <w:p w14:paraId="19A9C5B9" w14:textId="77777777" w:rsidR="000F5F08" w:rsidRPr="000F5F08" w:rsidRDefault="000F5F08" w:rsidP="000F5F08">
            <w:pPr>
              <w:widowControl/>
              <w:jc w:val="left"/>
              <w:rPr>
                <w:rFonts w:ascii="等线" w:eastAsia="等线" w:hAnsi="等线" w:cs="宋体"/>
                <w:color w:val="000000"/>
                <w:kern w:val="0"/>
                <w:szCs w:val="21"/>
              </w:rPr>
            </w:pPr>
            <w:r w:rsidRPr="000F5F08">
              <w:rPr>
                <w:rFonts w:ascii="等线" w:eastAsia="等线" w:hAnsi="等线" w:cs="宋体" w:hint="eastAsia"/>
                <w:color w:val="000000"/>
                <w:kern w:val="0"/>
                <w:szCs w:val="21"/>
              </w:rPr>
              <w:t>数据源内容兼容（如后文）</w:t>
            </w:r>
          </w:p>
        </w:tc>
      </w:tr>
      <w:tr w:rsidR="000F5F08" w:rsidRPr="000F5F08" w14:paraId="4CFDCC6F" w14:textId="77777777" w:rsidTr="000F5F08">
        <w:trPr>
          <w:trHeight w:val="285"/>
        </w:trPr>
        <w:tc>
          <w:tcPr>
            <w:tcW w:w="1696" w:type="dxa"/>
            <w:vMerge w:val="restart"/>
            <w:tcBorders>
              <w:top w:val="nil"/>
              <w:left w:val="single" w:sz="4" w:space="0" w:color="auto"/>
              <w:bottom w:val="single" w:sz="4" w:space="0" w:color="000000"/>
              <w:right w:val="single" w:sz="4" w:space="0" w:color="auto"/>
            </w:tcBorders>
            <w:shd w:val="clear" w:color="auto" w:fill="auto"/>
            <w:vAlign w:val="center"/>
            <w:hideMark/>
          </w:tcPr>
          <w:p w14:paraId="7227A265" w14:textId="77777777" w:rsidR="000F5F08" w:rsidRPr="000F5F08" w:rsidRDefault="000F5F08" w:rsidP="000F5F08">
            <w:pPr>
              <w:widowControl/>
              <w:jc w:val="center"/>
              <w:rPr>
                <w:rFonts w:ascii="等线" w:eastAsia="等线" w:hAnsi="等线" w:cs="宋体"/>
                <w:color w:val="000000"/>
                <w:kern w:val="0"/>
                <w:szCs w:val="21"/>
              </w:rPr>
            </w:pPr>
            <w:r w:rsidRPr="000F5F08">
              <w:rPr>
                <w:rFonts w:ascii="等线" w:eastAsia="等线" w:hAnsi="等线" w:cs="宋体" w:hint="eastAsia"/>
                <w:color w:val="000000"/>
                <w:kern w:val="0"/>
                <w:szCs w:val="21"/>
              </w:rPr>
              <w:t>数据合成参数</w:t>
            </w:r>
          </w:p>
        </w:tc>
        <w:tc>
          <w:tcPr>
            <w:tcW w:w="2977" w:type="dxa"/>
            <w:vMerge w:val="restart"/>
            <w:tcBorders>
              <w:top w:val="nil"/>
              <w:left w:val="single" w:sz="4" w:space="0" w:color="auto"/>
              <w:bottom w:val="single" w:sz="4" w:space="0" w:color="auto"/>
              <w:right w:val="single" w:sz="4" w:space="0" w:color="auto"/>
            </w:tcBorders>
            <w:shd w:val="clear" w:color="auto" w:fill="auto"/>
            <w:vAlign w:val="center"/>
            <w:hideMark/>
          </w:tcPr>
          <w:p w14:paraId="758E032F" w14:textId="77777777" w:rsidR="000F5F08" w:rsidRPr="000F5F08" w:rsidRDefault="000F5F08" w:rsidP="000F5F08">
            <w:pPr>
              <w:widowControl/>
              <w:jc w:val="center"/>
              <w:rPr>
                <w:rFonts w:ascii="等线" w:eastAsia="等线" w:hAnsi="等线" w:cs="宋体"/>
                <w:color w:val="000000"/>
                <w:kern w:val="0"/>
                <w:szCs w:val="21"/>
              </w:rPr>
            </w:pPr>
            <w:r w:rsidRPr="000F5F08">
              <w:rPr>
                <w:rFonts w:ascii="等线" w:eastAsia="等线" w:hAnsi="等线" w:cs="宋体" w:hint="eastAsia"/>
                <w:color w:val="000000"/>
                <w:kern w:val="0"/>
                <w:szCs w:val="21"/>
              </w:rPr>
              <w:t>将用例当中以IN3前端文本描述的数据映射到接口参数上，可能带有其他的较复杂情况</w:t>
            </w:r>
          </w:p>
        </w:tc>
        <w:tc>
          <w:tcPr>
            <w:tcW w:w="3969" w:type="dxa"/>
            <w:tcBorders>
              <w:top w:val="nil"/>
              <w:left w:val="nil"/>
              <w:bottom w:val="single" w:sz="4" w:space="0" w:color="auto"/>
              <w:right w:val="single" w:sz="4" w:space="0" w:color="auto"/>
            </w:tcBorders>
            <w:shd w:val="clear" w:color="auto" w:fill="auto"/>
            <w:vAlign w:val="center"/>
            <w:hideMark/>
          </w:tcPr>
          <w:p w14:paraId="641D2413" w14:textId="46FE0009" w:rsidR="000F5F08" w:rsidRPr="000F5F08" w:rsidRDefault="000F5F08" w:rsidP="000F5F08">
            <w:pPr>
              <w:widowControl/>
              <w:jc w:val="left"/>
              <w:rPr>
                <w:rFonts w:ascii="等线" w:eastAsia="等线" w:hAnsi="等线" w:cs="宋体"/>
                <w:color w:val="000000"/>
                <w:kern w:val="0"/>
                <w:szCs w:val="21"/>
              </w:rPr>
            </w:pPr>
            <w:r w:rsidRPr="000F5F08">
              <w:rPr>
                <w:rFonts w:ascii="等线" w:eastAsia="等线" w:hAnsi="等线" w:cs="宋体" w:hint="eastAsia"/>
                <w:color w:val="000000"/>
                <w:kern w:val="0"/>
                <w:szCs w:val="21"/>
              </w:rPr>
              <w:t>合成依据（如</w:t>
            </w:r>
            <w:r w:rsidR="002A7ED6">
              <w:rPr>
                <w:rFonts w:ascii="等线" w:eastAsia="等线" w:hAnsi="等线" w:cs="宋体" w:hint="eastAsia"/>
                <w:color w:val="000000"/>
                <w:kern w:val="0"/>
                <w:szCs w:val="21"/>
              </w:rPr>
              <w:t>Code-Def</w:t>
            </w:r>
            <w:r w:rsidRPr="000F5F08">
              <w:rPr>
                <w:rFonts w:ascii="等线" w:eastAsia="等线" w:hAnsi="等线" w:cs="宋体" w:hint="eastAsia"/>
                <w:color w:val="000000"/>
                <w:kern w:val="0"/>
                <w:szCs w:val="21"/>
              </w:rPr>
              <w:t>表、前端工程内容等）</w:t>
            </w:r>
          </w:p>
        </w:tc>
      </w:tr>
      <w:tr w:rsidR="000F5F08" w:rsidRPr="000F5F08" w14:paraId="14F9F1DD" w14:textId="77777777" w:rsidTr="000F5F08">
        <w:trPr>
          <w:trHeight w:val="285"/>
        </w:trPr>
        <w:tc>
          <w:tcPr>
            <w:tcW w:w="1696" w:type="dxa"/>
            <w:vMerge/>
            <w:tcBorders>
              <w:top w:val="nil"/>
              <w:left w:val="single" w:sz="4" w:space="0" w:color="auto"/>
              <w:bottom w:val="single" w:sz="4" w:space="0" w:color="000000"/>
              <w:right w:val="single" w:sz="4" w:space="0" w:color="auto"/>
            </w:tcBorders>
            <w:vAlign w:val="center"/>
            <w:hideMark/>
          </w:tcPr>
          <w:p w14:paraId="3F98AEDE" w14:textId="77777777" w:rsidR="000F5F08" w:rsidRPr="000F5F08" w:rsidRDefault="000F5F08" w:rsidP="000F5F08">
            <w:pPr>
              <w:widowControl/>
              <w:jc w:val="left"/>
              <w:rPr>
                <w:rFonts w:ascii="等线" w:eastAsia="等线" w:hAnsi="等线" w:cs="宋体"/>
                <w:color w:val="000000"/>
                <w:kern w:val="0"/>
                <w:szCs w:val="21"/>
              </w:rPr>
            </w:pPr>
          </w:p>
        </w:tc>
        <w:tc>
          <w:tcPr>
            <w:tcW w:w="2977" w:type="dxa"/>
            <w:vMerge/>
            <w:tcBorders>
              <w:top w:val="nil"/>
              <w:left w:val="single" w:sz="4" w:space="0" w:color="auto"/>
              <w:bottom w:val="single" w:sz="4" w:space="0" w:color="auto"/>
              <w:right w:val="single" w:sz="4" w:space="0" w:color="auto"/>
            </w:tcBorders>
            <w:vAlign w:val="center"/>
            <w:hideMark/>
          </w:tcPr>
          <w:p w14:paraId="5F794DBE" w14:textId="77777777" w:rsidR="000F5F08" w:rsidRPr="000F5F08" w:rsidRDefault="000F5F08" w:rsidP="000F5F08">
            <w:pPr>
              <w:widowControl/>
              <w:jc w:val="left"/>
              <w:rPr>
                <w:rFonts w:ascii="等线" w:eastAsia="等线" w:hAnsi="等线" w:cs="宋体"/>
                <w:color w:val="000000"/>
                <w:kern w:val="0"/>
                <w:szCs w:val="21"/>
              </w:rPr>
            </w:pPr>
          </w:p>
        </w:tc>
        <w:tc>
          <w:tcPr>
            <w:tcW w:w="3969" w:type="dxa"/>
            <w:tcBorders>
              <w:top w:val="nil"/>
              <w:left w:val="nil"/>
              <w:bottom w:val="single" w:sz="4" w:space="0" w:color="auto"/>
              <w:right w:val="single" w:sz="4" w:space="0" w:color="auto"/>
            </w:tcBorders>
            <w:shd w:val="clear" w:color="auto" w:fill="auto"/>
            <w:vAlign w:val="center"/>
            <w:hideMark/>
          </w:tcPr>
          <w:p w14:paraId="4BA85CB9" w14:textId="77777777" w:rsidR="000F5F08" w:rsidRPr="000F5F08" w:rsidRDefault="000F5F08" w:rsidP="000F5F08">
            <w:pPr>
              <w:widowControl/>
              <w:jc w:val="left"/>
              <w:rPr>
                <w:rFonts w:ascii="等线" w:eastAsia="等线" w:hAnsi="等线" w:cs="宋体"/>
                <w:color w:val="000000"/>
                <w:kern w:val="0"/>
                <w:szCs w:val="21"/>
              </w:rPr>
            </w:pPr>
            <w:r w:rsidRPr="000F5F08">
              <w:rPr>
                <w:rFonts w:ascii="等线" w:eastAsia="等线" w:hAnsi="等线" w:cs="宋体" w:hint="eastAsia"/>
                <w:color w:val="000000"/>
                <w:kern w:val="0"/>
                <w:szCs w:val="21"/>
              </w:rPr>
              <w:t>支持的in3业务功能</w:t>
            </w:r>
          </w:p>
        </w:tc>
      </w:tr>
      <w:tr w:rsidR="000F5F08" w:rsidRPr="000F5F08" w14:paraId="4EF74A8D" w14:textId="77777777" w:rsidTr="000F5F08">
        <w:trPr>
          <w:trHeight w:val="285"/>
        </w:trPr>
        <w:tc>
          <w:tcPr>
            <w:tcW w:w="1696" w:type="dxa"/>
            <w:vMerge/>
            <w:tcBorders>
              <w:top w:val="nil"/>
              <w:left w:val="single" w:sz="4" w:space="0" w:color="auto"/>
              <w:bottom w:val="single" w:sz="4" w:space="0" w:color="000000"/>
              <w:right w:val="single" w:sz="4" w:space="0" w:color="auto"/>
            </w:tcBorders>
            <w:vAlign w:val="center"/>
            <w:hideMark/>
          </w:tcPr>
          <w:p w14:paraId="53C057CB" w14:textId="77777777" w:rsidR="000F5F08" w:rsidRPr="000F5F08" w:rsidRDefault="000F5F08" w:rsidP="000F5F08">
            <w:pPr>
              <w:widowControl/>
              <w:jc w:val="left"/>
              <w:rPr>
                <w:rFonts w:ascii="等线" w:eastAsia="等线" w:hAnsi="等线" w:cs="宋体"/>
                <w:color w:val="000000"/>
                <w:kern w:val="0"/>
                <w:szCs w:val="21"/>
              </w:rPr>
            </w:pPr>
          </w:p>
        </w:tc>
        <w:tc>
          <w:tcPr>
            <w:tcW w:w="2977" w:type="dxa"/>
            <w:vMerge/>
            <w:tcBorders>
              <w:top w:val="nil"/>
              <w:left w:val="single" w:sz="4" w:space="0" w:color="auto"/>
              <w:bottom w:val="single" w:sz="4" w:space="0" w:color="auto"/>
              <w:right w:val="single" w:sz="4" w:space="0" w:color="auto"/>
            </w:tcBorders>
            <w:vAlign w:val="center"/>
            <w:hideMark/>
          </w:tcPr>
          <w:p w14:paraId="14F4DC8B" w14:textId="77777777" w:rsidR="000F5F08" w:rsidRPr="000F5F08" w:rsidRDefault="000F5F08" w:rsidP="000F5F08">
            <w:pPr>
              <w:widowControl/>
              <w:jc w:val="left"/>
              <w:rPr>
                <w:rFonts w:ascii="等线" w:eastAsia="等线" w:hAnsi="等线" w:cs="宋体"/>
                <w:color w:val="000000"/>
                <w:kern w:val="0"/>
                <w:szCs w:val="21"/>
              </w:rPr>
            </w:pPr>
          </w:p>
        </w:tc>
        <w:tc>
          <w:tcPr>
            <w:tcW w:w="3969" w:type="dxa"/>
            <w:tcBorders>
              <w:top w:val="nil"/>
              <w:left w:val="nil"/>
              <w:bottom w:val="single" w:sz="4" w:space="0" w:color="auto"/>
              <w:right w:val="single" w:sz="4" w:space="0" w:color="auto"/>
            </w:tcBorders>
            <w:shd w:val="clear" w:color="auto" w:fill="auto"/>
            <w:vAlign w:val="center"/>
            <w:hideMark/>
          </w:tcPr>
          <w:p w14:paraId="10BD7327" w14:textId="77777777" w:rsidR="000F5F08" w:rsidRPr="000F5F08" w:rsidRDefault="000F5F08" w:rsidP="000F5F08">
            <w:pPr>
              <w:widowControl/>
              <w:jc w:val="left"/>
              <w:rPr>
                <w:rFonts w:ascii="等线" w:eastAsia="等线" w:hAnsi="等线" w:cs="宋体"/>
                <w:color w:val="000000"/>
                <w:kern w:val="0"/>
                <w:szCs w:val="21"/>
              </w:rPr>
            </w:pPr>
            <w:r w:rsidRPr="000F5F08">
              <w:rPr>
                <w:rFonts w:ascii="等线" w:eastAsia="等线" w:hAnsi="等线" w:cs="宋体" w:hint="eastAsia"/>
                <w:color w:val="000000"/>
                <w:kern w:val="0"/>
                <w:szCs w:val="21"/>
              </w:rPr>
              <w:t>必填校验</w:t>
            </w:r>
          </w:p>
        </w:tc>
      </w:tr>
      <w:tr w:rsidR="000F5F08" w:rsidRPr="000F5F08" w14:paraId="6DC72E6C" w14:textId="77777777" w:rsidTr="000F5F08">
        <w:trPr>
          <w:trHeight w:val="285"/>
        </w:trPr>
        <w:tc>
          <w:tcPr>
            <w:tcW w:w="1696" w:type="dxa"/>
            <w:vMerge/>
            <w:tcBorders>
              <w:top w:val="nil"/>
              <w:left w:val="single" w:sz="4" w:space="0" w:color="auto"/>
              <w:bottom w:val="single" w:sz="4" w:space="0" w:color="000000"/>
              <w:right w:val="single" w:sz="4" w:space="0" w:color="auto"/>
            </w:tcBorders>
            <w:vAlign w:val="center"/>
            <w:hideMark/>
          </w:tcPr>
          <w:p w14:paraId="7FF3E394" w14:textId="77777777" w:rsidR="000F5F08" w:rsidRPr="000F5F08" w:rsidRDefault="000F5F08" w:rsidP="000F5F08">
            <w:pPr>
              <w:widowControl/>
              <w:jc w:val="left"/>
              <w:rPr>
                <w:rFonts w:ascii="等线" w:eastAsia="等线" w:hAnsi="等线" w:cs="宋体"/>
                <w:color w:val="000000"/>
                <w:kern w:val="0"/>
                <w:szCs w:val="21"/>
              </w:rPr>
            </w:pPr>
          </w:p>
        </w:tc>
        <w:tc>
          <w:tcPr>
            <w:tcW w:w="2977" w:type="dxa"/>
            <w:vMerge/>
            <w:tcBorders>
              <w:top w:val="nil"/>
              <w:left w:val="single" w:sz="4" w:space="0" w:color="auto"/>
              <w:bottom w:val="single" w:sz="4" w:space="0" w:color="auto"/>
              <w:right w:val="single" w:sz="4" w:space="0" w:color="auto"/>
            </w:tcBorders>
            <w:vAlign w:val="center"/>
            <w:hideMark/>
          </w:tcPr>
          <w:p w14:paraId="4A6E953C" w14:textId="77777777" w:rsidR="000F5F08" w:rsidRPr="000F5F08" w:rsidRDefault="000F5F08" w:rsidP="000F5F08">
            <w:pPr>
              <w:widowControl/>
              <w:jc w:val="left"/>
              <w:rPr>
                <w:rFonts w:ascii="等线" w:eastAsia="等线" w:hAnsi="等线" w:cs="宋体"/>
                <w:color w:val="000000"/>
                <w:kern w:val="0"/>
                <w:szCs w:val="21"/>
              </w:rPr>
            </w:pPr>
          </w:p>
        </w:tc>
        <w:tc>
          <w:tcPr>
            <w:tcW w:w="3969" w:type="dxa"/>
            <w:tcBorders>
              <w:top w:val="nil"/>
              <w:left w:val="nil"/>
              <w:bottom w:val="single" w:sz="4" w:space="0" w:color="auto"/>
              <w:right w:val="single" w:sz="4" w:space="0" w:color="auto"/>
            </w:tcBorders>
            <w:shd w:val="clear" w:color="auto" w:fill="auto"/>
            <w:vAlign w:val="center"/>
            <w:hideMark/>
          </w:tcPr>
          <w:p w14:paraId="0F5FEB01" w14:textId="77777777" w:rsidR="000F5F08" w:rsidRPr="000F5F08" w:rsidRDefault="000F5F08" w:rsidP="000F5F08">
            <w:pPr>
              <w:widowControl/>
              <w:jc w:val="left"/>
              <w:rPr>
                <w:rFonts w:ascii="等线" w:eastAsia="等线" w:hAnsi="等线" w:cs="宋体"/>
                <w:color w:val="000000"/>
                <w:kern w:val="0"/>
                <w:szCs w:val="21"/>
              </w:rPr>
            </w:pPr>
            <w:r w:rsidRPr="000F5F08">
              <w:rPr>
                <w:rFonts w:ascii="等线" w:eastAsia="等线" w:hAnsi="等线" w:cs="宋体" w:hint="eastAsia"/>
                <w:color w:val="000000"/>
                <w:kern w:val="0"/>
                <w:szCs w:val="21"/>
              </w:rPr>
              <w:t>数据中的自定义变量等</w:t>
            </w:r>
          </w:p>
        </w:tc>
      </w:tr>
      <w:tr w:rsidR="000F5F08" w:rsidRPr="000F5F08" w14:paraId="6B29B0D3" w14:textId="77777777" w:rsidTr="000F5F08">
        <w:trPr>
          <w:trHeight w:val="285"/>
        </w:trPr>
        <w:tc>
          <w:tcPr>
            <w:tcW w:w="1696" w:type="dxa"/>
            <w:tcBorders>
              <w:top w:val="nil"/>
              <w:left w:val="single" w:sz="4" w:space="0" w:color="auto"/>
              <w:bottom w:val="single" w:sz="4" w:space="0" w:color="auto"/>
              <w:right w:val="single" w:sz="4" w:space="0" w:color="auto"/>
            </w:tcBorders>
            <w:shd w:val="clear" w:color="auto" w:fill="auto"/>
            <w:vAlign w:val="center"/>
            <w:hideMark/>
          </w:tcPr>
          <w:p w14:paraId="0D4CD3C2" w14:textId="77777777" w:rsidR="000F5F08" w:rsidRPr="000F5F08" w:rsidRDefault="000F5F08" w:rsidP="000F5F08">
            <w:pPr>
              <w:widowControl/>
              <w:jc w:val="center"/>
              <w:rPr>
                <w:rFonts w:ascii="等线" w:eastAsia="等线" w:hAnsi="等线" w:cs="宋体"/>
                <w:color w:val="000000"/>
                <w:kern w:val="0"/>
                <w:szCs w:val="21"/>
              </w:rPr>
            </w:pPr>
            <w:proofErr w:type="gramStart"/>
            <w:r w:rsidRPr="000F5F08">
              <w:rPr>
                <w:rFonts w:ascii="等线" w:eastAsia="等线" w:hAnsi="等线" w:cs="宋体" w:hint="eastAsia"/>
                <w:color w:val="000000"/>
                <w:kern w:val="0"/>
                <w:szCs w:val="21"/>
              </w:rPr>
              <w:t>用例转代码</w:t>
            </w:r>
            <w:proofErr w:type="gramEnd"/>
          </w:p>
        </w:tc>
        <w:tc>
          <w:tcPr>
            <w:tcW w:w="2977" w:type="dxa"/>
            <w:tcBorders>
              <w:top w:val="nil"/>
              <w:left w:val="nil"/>
              <w:bottom w:val="single" w:sz="4" w:space="0" w:color="auto"/>
              <w:right w:val="single" w:sz="4" w:space="0" w:color="auto"/>
            </w:tcBorders>
            <w:shd w:val="clear" w:color="auto" w:fill="auto"/>
            <w:vAlign w:val="center"/>
            <w:hideMark/>
          </w:tcPr>
          <w:p w14:paraId="576469F4" w14:textId="77777777" w:rsidR="000F5F08" w:rsidRPr="000F5F08" w:rsidRDefault="000F5F08" w:rsidP="000F5F08">
            <w:pPr>
              <w:widowControl/>
              <w:jc w:val="left"/>
              <w:rPr>
                <w:rFonts w:ascii="等线" w:eastAsia="等线" w:hAnsi="等线" w:cs="宋体"/>
                <w:color w:val="000000"/>
                <w:kern w:val="0"/>
                <w:szCs w:val="21"/>
              </w:rPr>
            </w:pPr>
            <w:r w:rsidRPr="000F5F08">
              <w:rPr>
                <w:rFonts w:ascii="等线" w:eastAsia="等线" w:hAnsi="等线" w:cs="宋体" w:hint="eastAsia"/>
                <w:color w:val="000000"/>
                <w:kern w:val="0"/>
                <w:szCs w:val="21"/>
              </w:rPr>
              <w:t>用例的执行代码</w:t>
            </w:r>
          </w:p>
        </w:tc>
        <w:tc>
          <w:tcPr>
            <w:tcW w:w="3969" w:type="dxa"/>
            <w:tcBorders>
              <w:top w:val="nil"/>
              <w:left w:val="nil"/>
              <w:bottom w:val="single" w:sz="4" w:space="0" w:color="auto"/>
              <w:right w:val="single" w:sz="4" w:space="0" w:color="auto"/>
            </w:tcBorders>
            <w:shd w:val="clear" w:color="auto" w:fill="auto"/>
            <w:vAlign w:val="center"/>
            <w:hideMark/>
          </w:tcPr>
          <w:p w14:paraId="4241A37C" w14:textId="77777777" w:rsidR="000F5F08" w:rsidRPr="000F5F08" w:rsidRDefault="000F5F08" w:rsidP="000F5F08">
            <w:pPr>
              <w:widowControl/>
              <w:jc w:val="left"/>
              <w:rPr>
                <w:rFonts w:ascii="等线" w:eastAsia="等线" w:hAnsi="等线" w:cs="宋体"/>
                <w:color w:val="000000"/>
                <w:kern w:val="0"/>
                <w:szCs w:val="21"/>
              </w:rPr>
            </w:pPr>
            <w:r w:rsidRPr="000F5F08">
              <w:rPr>
                <w:rFonts w:ascii="等线" w:eastAsia="等线" w:hAnsi="等线" w:cs="宋体" w:hint="eastAsia"/>
                <w:color w:val="000000"/>
                <w:kern w:val="0"/>
                <w:szCs w:val="21"/>
              </w:rPr>
              <w:t>in3业务操作修改逻辑与期望（IN3升级迭代）</w:t>
            </w:r>
          </w:p>
        </w:tc>
      </w:tr>
      <w:tr w:rsidR="000F5F08" w:rsidRPr="000F5F08" w14:paraId="1CADE5E6" w14:textId="77777777" w:rsidTr="000F5F08">
        <w:trPr>
          <w:trHeight w:val="285"/>
        </w:trPr>
        <w:tc>
          <w:tcPr>
            <w:tcW w:w="1696" w:type="dxa"/>
            <w:tcBorders>
              <w:top w:val="nil"/>
              <w:left w:val="single" w:sz="4" w:space="0" w:color="auto"/>
              <w:bottom w:val="single" w:sz="4" w:space="0" w:color="auto"/>
              <w:right w:val="single" w:sz="4" w:space="0" w:color="auto"/>
            </w:tcBorders>
            <w:shd w:val="clear" w:color="auto" w:fill="auto"/>
            <w:vAlign w:val="center"/>
            <w:hideMark/>
          </w:tcPr>
          <w:p w14:paraId="39717441" w14:textId="77777777" w:rsidR="000F5F08" w:rsidRPr="000F5F08" w:rsidRDefault="000F5F08" w:rsidP="000F5F08">
            <w:pPr>
              <w:widowControl/>
              <w:jc w:val="center"/>
              <w:rPr>
                <w:rFonts w:ascii="等线" w:eastAsia="等线" w:hAnsi="等线" w:cs="宋体"/>
                <w:color w:val="000000"/>
                <w:kern w:val="0"/>
                <w:szCs w:val="21"/>
              </w:rPr>
            </w:pPr>
            <w:r w:rsidRPr="000F5F08">
              <w:rPr>
                <w:rFonts w:ascii="等线" w:eastAsia="等线" w:hAnsi="等线" w:cs="宋体" w:hint="eastAsia"/>
                <w:color w:val="000000"/>
                <w:kern w:val="0"/>
                <w:szCs w:val="21"/>
              </w:rPr>
              <w:t>数据抽取与汇总</w:t>
            </w:r>
          </w:p>
        </w:tc>
        <w:tc>
          <w:tcPr>
            <w:tcW w:w="2977" w:type="dxa"/>
            <w:tcBorders>
              <w:top w:val="nil"/>
              <w:left w:val="nil"/>
              <w:bottom w:val="single" w:sz="4" w:space="0" w:color="auto"/>
              <w:right w:val="single" w:sz="4" w:space="0" w:color="auto"/>
            </w:tcBorders>
            <w:shd w:val="clear" w:color="auto" w:fill="auto"/>
            <w:vAlign w:val="center"/>
            <w:hideMark/>
          </w:tcPr>
          <w:p w14:paraId="5085C724" w14:textId="3F195065" w:rsidR="000F5F08" w:rsidRPr="000F5F08" w:rsidRDefault="002A7ED6" w:rsidP="002A7ED6">
            <w:pPr>
              <w:widowControl/>
              <w:jc w:val="left"/>
              <w:rPr>
                <w:rFonts w:ascii="等线" w:eastAsia="等线" w:hAnsi="等线" w:cs="宋体"/>
                <w:color w:val="000000"/>
                <w:kern w:val="0"/>
                <w:sz w:val="22"/>
              </w:rPr>
            </w:pPr>
            <w:r>
              <w:rPr>
                <w:rFonts w:ascii="等线" w:eastAsia="等线" w:hAnsi="等线" w:cs="宋体" w:hint="eastAsia"/>
                <w:color w:val="000000"/>
                <w:kern w:val="0"/>
                <w:sz w:val="22"/>
              </w:rPr>
              <w:t>抽取或者记录测试过程信息</w:t>
            </w:r>
            <w:r w:rsidR="00ED529E">
              <w:rPr>
                <w:rFonts w:ascii="等线" w:eastAsia="等线" w:hAnsi="等线" w:cs="宋体" w:hint="eastAsia"/>
                <w:color w:val="000000"/>
                <w:kern w:val="0"/>
                <w:sz w:val="22"/>
              </w:rPr>
              <w:t>（如指标、日志等）</w:t>
            </w:r>
          </w:p>
        </w:tc>
        <w:tc>
          <w:tcPr>
            <w:tcW w:w="3969" w:type="dxa"/>
            <w:tcBorders>
              <w:top w:val="nil"/>
              <w:left w:val="nil"/>
              <w:bottom w:val="single" w:sz="4" w:space="0" w:color="auto"/>
              <w:right w:val="single" w:sz="4" w:space="0" w:color="auto"/>
            </w:tcBorders>
            <w:shd w:val="clear" w:color="auto" w:fill="auto"/>
            <w:vAlign w:val="center"/>
            <w:hideMark/>
          </w:tcPr>
          <w:p w14:paraId="37358EA3" w14:textId="147E6A75" w:rsidR="000F5F08" w:rsidRPr="000F5F08" w:rsidRDefault="000F5F08" w:rsidP="00ED529E">
            <w:pPr>
              <w:widowControl/>
              <w:jc w:val="left"/>
              <w:rPr>
                <w:rFonts w:ascii="等线" w:eastAsia="等线" w:hAnsi="等线" w:cs="宋体"/>
                <w:color w:val="000000"/>
                <w:kern w:val="0"/>
                <w:szCs w:val="21"/>
              </w:rPr>
            </w:pPr>
            <w:r w:rsidRPr="000F5F08">
              <w:rPr>
                <w:rFonts w:ascii="等线" w:eastAsia="等线" w:hAnsi="等线" w:cs="宋体" w:hint="eastAsia"/>
                <w:color w:val="000000"/>
                <w:kern w:val="0"/>
                <w:szCs w:val="21"/>
              </w:rPr>
              <w:t>增加执行覆盖、响应时间、用例统计等新的统计指标</w:t>
            </w:r>
          </w:p>
        </w:tc>
      </w:tr>
      <w:tr w:rsidR="000F5F08" w:rsidRPr="000F5F08" w14:paraId="0519AEAC" w14:textId="77777777" w:rsidTr="000F5F08">
        <w:trPr>
          <w:trHeight w:val="285"/>
        </w:trPr>
        <w:tc>
          <w:tcPr>
            <w:tcW w:w="1696" w:type="dxa"/>
            <w:tcBorders>
              <w:top w:val="nil"/>
              <w:left w:val="single" w:sz="4" w:space="0" w:color="auto"/>
              <w:bottom w:val="single" w:sz="4" w:space="0" w:color="auto"/>
              <w:right w:val="single" w:sz="4" w:space="0" w:color="auto"/>
            </w:tcBorders>
            <w:shd w:val="clear" w:color="auto" w:fill="auto"/>
            <w:vAlign w:val="center"/>
            <w:hideMark/>
          </w:tcPr>
          <w:p w14:paraId="5659647F" w14:textId="77777777" w:rsidR="000F5F08" w:rsidRPr="000F5F08" w:rsidRDefault="000F5F08" w:rsidP="000F5F08">
            <w:pPr>
              <w:widowControl/>
              <w:jc w:val="center"/>
              <w:rPr>
                <w:rFonts w:ascii="等线" w:eastAsia="等线" w:hAnsi="等线" w:cs="宋体"/>
                <w:color w:val="000000"/>
                <w:kern w:val="0"/>
                <w:szCs w:val="21"/>
              </w:rPr>
            </w:pPr>
            <w:r w:rsidRPr="000F5F08">
              <w:rPr>
                <w:rFonts w:ascii="等线" w:eastAsia="等线" w:hAnsi="等线" w:cs="宋体" w:hint="eastAsia"/>
                <w:color w:val="000000"/>
                <w:kern w:val="0"/>
                <w:szCs w:val="21"/>
              </w:rPr>
              <w:t>管理结果</w:t>
            </w:r>
          </w:p>
        </w:tc>
        <w:tc>
          <w:tcPr>
            <w:tcW w:w="2977" w:type="dxa"/>
            <w:tcBorders>
              <w:top w:val="nil"/>
              <w:left w:val="nil"/>
              <w:bottom w:val="single" w:sz="4" w:space="0" w:color="auto"/>
              <w:right w:val="single" w:sz="4" w:space="0" w:color="auto"/>
            </w:tcBorders>
            <w:shd w:val="clear" w:color="auto" w:fill="auto"/>
            <w:vAlign w:val="center"/>
            <w:hideMark/>
          </w:tcPr>
          <w:p w14:paraId="3E7141F7" w14:textId="549CB907" w:rsidR="000F5F08" w:rsidRPr="000F5F08" w:rsidRDefault="00ED529E" w:rsidP="002A7ED6">
            <w:pPr>
              <w:widowControl/>
              <w:jc w:val="left"/>
              <w:rPr>
                <w:rFonts w:ascii="等线" w:eastAsia="等线" w:hAnsi="等线" w:cs="宋体"/>
                <w:color w:val="000000"/>
                <w:kern w:val="0"/>
                <w:sz w:val="22"/>
              </w:rPr>
            </w:pPr>
            <w:r>
              <w:rPr>
                <w:rFonts w:ascii="等线" w:eastAsia="等线" w:hAnsi="等线" w:cs="宋体" w:hint="eastAsia"/>
                <w:color w:val="000000"/>
                <w:kern w:val="0"/>
                <w:sz w:val="22"/>
              </w:rPr>
              <w:t>形成结果</w:t>
            </w:r>
            <w:r w:rsidR="004936B3">
              <w:rPr>
                <w:rFonts w:ascii="等线" w:eastAsia="等线" w:hAnsi="等线" w:cs="宋体" w:hint="eastAsia"/>
                <w:color w:val="000000"/>
                <w:kern w:val="0"/>
                <w:sz w:val="22"/>
              </w:rPr>
              <w:t>报告、数据</w:t>
            </w:r>
            <w:r>
              <w:rPr>
                <w:rFonts w:ascii="等线" w:eastAsia="等线" w:hAnsi="等线" w:cs="宋体" w:hint="eastAsia"/>
                <w:color w:val="000000"/>
                <w:kern w:val="0"/>
                <w:sz w:val="22"/>
              </w:rPr>
              <w:t>输出</w:t>
            </w:r>
          </w:p>
        </w:tc>
        <w:tc>
          <w:tcPr>
            <w:tcW w:w="3969" w:type="dxa"/>
            <w:tcBorders>
              <w:top w:val="nil"/>
              <w:left w:val="nil"/>
              <w:bottom w:val="single" w:sz="4" w:space="0" w:color="auto"/>
              <w:right w:val="single" w:sz="4" w:space="0" w:color="auto"/>
            </w:tcBorders>
            <w:shd w:val="clear" w:color="auto" w:fill="auto"/>
            <w:vAlign w:val="center"/>
            <w:hideMark/>
          </w:tcPr>
          <w:p w14:paraId="19FC74CD" w14:textId="3A52C3E7" w:rsidR="000F5F08" w:rsidRPr="000F5F08" w:rsidRDefault="002A7ED6" w:rsidP="000F5F08">
            <w:pPr>
              <w:widowControl/>
              <w:jc w:val="left"/>
              <w:rPr>
                <w:rFonts w:ascii="等线" w:eastAsia="等线" w:hAnsi="等线" w:cs="宋体"/>
                <w:color w:val="000000"/>
                <w:kern w:val="0"/>
                <w:szCs w:val="21"/>
              </w:rPr>
            </w:pPr>
            <w:r>
              <w:rPr>
                <w:rFonts w:ascii="等线" w:eastAsia="等线" w:hAnsi="等线" w:cs="宋体" w:hint="eastAsia"/>
                <w:color w:val="000000"/>
                <w:kern w:val="0"/>
                <w:szCs w:val="21"/>
              </w:rPr>
              <w:t>结果</w:t>
            </w:r>
            <w:r w:rsidR="000F5F08" w:rsidRPr="000F5F08">
              <w:rPr>
                <w:rFonts w:ascii="等线" w:eastAsia="等线" w:hAnsi="等线" w:cs="宋体" w:hint="eastAsia"/>
                <w:color w:val="000000"/>
                <w:kern w:val="0"/>
                <w:szCs w:val="21"/>
              </w:rPr>
              <w:t>报表</w:t>
            </w:r>
            <w:r>
              <w:rPr>
                <w:rFonts w:ascii="等线" w:eastAsia="等线" w:hAnsi="等线" w:cs="宋体" w:hint="eastAsia"/>
                <w:color w:val="000000"/>
                <w:kern w:val="0"/>
                <w:szCs w:val="21"/>
              </w:rPr>
              <w:t>内容与</w:t>
            </w:r>
            <w:r w:rsidR="000F5F08" w:rsidRPr="000F5F08">
              <w:rPr>
                <w:rFonts w:ascii="等线" w:eastAsia="等线" w:hAnsi="等线" w:cs="宋体" w:hint="eastAsia"/>
                <w:color w:val="000000"/>
                <w:kern w:val="0"/>
                <w:szCs w:val="21"/>
              </w:rPr>
              <w:t>字段对接、与Jira &amp; Jenkins等的呈现对接</w:t>
            </w:r>
          </w:p>
        </w:tc>
      </w:tr>
      <w:tr w:rsidR="000F5F08" w:rsidRPr="000F5F08" w14:paraId="70968685" w14:textId="77777777" w:rsidTr="000F5F08">
        <w:trPr>
          <w:trHeight w:val="285"/>
        </w:trPr>
        <w:tc>
          <w:tcPr>
            <w:tcW w:w="1696" w:type="dxa"/>
            <w:tcBorders>
              <w:top w:val="nil"/>
              <w:left w:val="single" w:sz="4" w:space="0" w:color="auto"/>
              <w:bottom w:val="single" w:sz="4" w:space="0" w:color="auto"/>
              <w:right w:val="single" w:sz="4" w:space="0" w:color="auto"/>
            </w:tcBorders>
            <w:shd w:val="clear" w:color="auto" w:fill="auto"/>
            <w:vAlign w:val="center"/>
            <w:hideMark/>
          </w:tcPr>
          <w:p w14:paraId="454EB9ED" w14:textId="77777777" w:rsidR="000F5F08" w:rsidRPr="000F5F08" w:rsidRDefault="000F5F08" w:rsidP="000F5F08">
            <w:pPr>
              <w:widowControl/>
              <w:jc w:val="center"/>
              <w:rPr>
                <w:rFonts w:ascii="等线" w:eastAsia="等线" w:hAnsi="等线" w:cs="宋体"/>
                <w:color w:val="000000"/>
                <w:kern w:val="0"/>
                <w:szCs w:val="21"/>
              </w:rPr>
            </w:pPr>
            <w:r w:rsidRPr="000F5F08">
              <w:rPr>
                <w:rFonts w:ascii="等线" w:eastAsia="等线" w:hAnsi="等线" w:cs="宋体" w:hint="eastAsia"/>
                <w:color w:val="000000"/>
                <w:kern w:val="0"/>
                <w:szCs w:val="21"/>
              </w:rPr>
              <w:t>其他</w:t>
            </w:r>
          </w:p>
        </w:tc>
        <w:tc>
          <w:tcPr>
            <w:tcW w:w="2977" w:type="dxa"/>
            <w:tcBorders>
              <w:top w:val="nil"/>
              <w:left w:val="nil"/>
              <w:bottom w:val="single" w:sz="4" w:space="0" w:color="auto"/>
              <w:right w:val="single" w:sz="4" w:space="0" w:color="auto"/>
            </w:tcBorders>
            <w:shd w:val="clear" w:color="auto" w:fill="auto"/>
            <w:vAlign w:val="center"/>
            <w:hideMark/>
          </w:tcPr>
          <w:p w14:paraId="783F90D6" w14:textId="38DA4701" w:rsidR="000F5F08" w:rsidRPr="000F5F08" w:rsidRDefault="000F5F08" w:rsidP="000F5F08">
            <w:pPr>
              <w:widowControl/>
              <w:jc w:val="left"/>
              <w:rPr>
                <w:rFonts w:ascii="等线" w:eastAsia="等线" w:hAnsi="等线" w:cs="宋体"/>
                <w:color w:val="000000"/>
                <w:kern w:val="0"/>
                <w:sz w:val="22"/>
              </w:rPr>
            </w:pPr>
          </w:p>
        </w:tc>
        <w:tc>
          <w:tcPr>
            <w:tcW w:w="3969" w:type="dxa"/>
            <w:tcBorders>
              <w:top w:val="nil"/>
              <w:left w:val="nil"/>
              <w:bottom w:val="single" w:sz="4" w:space="0" w:color="auto"/>
              <w:right w:val="single" w:sz="4" w:space="0" w:color="auto"/>
            </w:tcBorders>
            <w:shd w:val="clear" w:color="auto" w:fill="auto"/>
            <w:vAlign w:val="center"/>
            <w:hideMark/>
          </w:tcPr>
          <w:p w14:paraId="39A4567B" w14:textId="77777777" w:rsidR="000F5F08" w:rsidRPr="000F5F08" w:rsidRDefault="000F5F08" w:rsidP="000F5F08">
            <w:pPr>
              <w:widowControl/>
              <w:jc w:val="left"/>
              <w:rPr>
                <w:rFonts w:ascii="等线" w:eastAsia="等线" w:hAnsi="等线" w:cs="宋体"/>
                <w:color w:val="000000"/>
                <w:kern w:val="0"/>
                <w:szCs w:val="21"/>
              </w:rPr>
            </w:pPr>
            <w:r w:rsidRPr="000F5F08">
              <w:rPr>
                <w:rFonts w:ascii="等线" w:eastAsia="等线" w:hAnsi="等线" w:cs="宋体" w:hint="eastAsia"/>
                <w:color w:val="000000"/>
                <w:kern w:val="0"/>
                <w:szCs w:val="21"/>
              </w:rPr>
              <w:t>上下游环节发生变动时的支持</w:t>
            </w:r>
          </w:p>
        </w:tc>
      </w:tr>
    </w:tbl>
    <w:p w14:paraId="191A6BB3" w14:textId="1A184B3D" w:rsidR="005C2C76" w:rsidRDefault="005C2C76" w:rsidP="0036539C">
      <w:pPr>
        <w:rPr>
          <w:rFonts w:hint="eastAsia"/>
        </w:rPr>
      </w:pPr>
    </w:p>
    <w:p w14:paraId="63E3E5B2" w14:textId="48957F54" w:rsidR="00D27A53" w:rsidRDefault="00CD2893" w:rsidP="00D27A53">
      <w:pPr>
        <w:pStyle w:val="2"/>
      </w:pPr>
      <w:r>
        <w:rPr>
          <w:rFonts w:hint="eastAsia"/>
        </w:rPr>
        <w:t>原型</w:t>
      </w:r>
      <w:r w:rsidR="00D27A53">
        <w:rPr>
          <w:rFonts w:hint="eastAsia"/>
        </w:rPr>
        <w:t>设计</w:t>
      </w:r>
      <w:r w:rsidR="00512777">
        <w:rPr>
          <w:rFonts w:hint="eastAsia"/>
        </w:rPr>
        <w:t>示例</w:t>
      </w:r>
      <w:r w:rsidR="00285C01">
        <w:rPr>
          <w:rFonts w:hint="eastAsia"/>
        </w:rPr>
        <w:t>（待讨论）</w:t>
      </w:r>
    </w:p>
    <w:p w14:paraId="564D8572" w14:textId="0E29FD68" w:rsidR="00CD2893" w:rsidRDefault="00CD2893" w:rsidP="00D27A53">
      <w:r>
        <w:rPr>
          <w:rFonts w:hint="eastAsia"/>
        </w:rPr>
        <w:t>几种可能的示例</w:t>
      </w:r>
      <w:r w:rsidR="00AE72D8">
        <w:rPr>
          <w:rFonts w:hint="eastAsia"/>
        </w:rPr>
        <w:t>，注意这里的示例是测试样例单元，不一定单</w:t>
      </w:r>
      <w:proofErr w:type="gramStart"/>
      <w:r w:rsidR="00AE72D8">
        <w:rPr>
          <w:rFonts w:hint="eastAsia"/>
        </w:rPr>
        <w:t>个</w:t>
      </w:r>
      <w:proofErr w:type="gramEnd"/>
      <w:r w:rsidR="00AE72D8">
        <w:rPr>
          <w:rFonts w:hint="eastAsia"/>
        </w:rPr>
        <w:t>文件就要这样，最好单个数据文件的长度能自由安排、均衡适中</w:t>
      </w:r>
    </w:p>
    <w:p w14:paraId="1E879A69" w14:textId="77777777" w:rsidR="00CD2893" w:rsidRDefault="00CD2893" w:rsidP="00D27A53">
      <w:bookmarkStart w:id="3" w:name="_GoBack"/>
      <w:bookmarkEnd w:id="3"/>
    </w:p>
    <w:p w14:paraId="6715EEC1" w14:textId="66F1AAD6" w:rsidR="00D27A53" w:rsidRDefault="00CD2893" w:rsidP="00D27A53">
      <w:r>
        <w:rPr>
          <w:rFonts w:hint="eastAsia"/>
        </w:rPr>
        <w:t>1、</w:t>
      </w:r>
    </w:p>
    <w:p w14:paraId="6033B526" w14:textId="77777777" w:rsidR="00CD2893" w:rsidRDefault="00CD2893" w:rsidP="00D27A53"/>
    <w:p w14:paraId="5006B78C" w14:textId="759873FE" w:rsidR="00CD2893" w:rsidRPr="00CD2893" w:rsidRDefault="00CD2893" w:rsidP="00D27A53">
      <w:pPr>
        <w:rPr>
          <w:b/>
          <w:bCs/>
        </w:rPr>
      </w:pPr>
      <w:r w:rsidRPr="00CD2893">
        <w:rPr>
          <w:b/>
          <w:bCs/>
        </w:rPr>
        <w:t>D</w:t>
      </w:r>
      <w:r w:rsidRPr="00CD2893">
        <w:rPr>
          <w:rFonts w:hint="eastAsia"/>
          <w:b/>
          <w:bCs/>
        </w:rPr>
        <w:t>ata文件，参考</w:t>
      </w:r>
      <w:r w:rsidR="002A7ED6">
        <w:rPr>
          <w:rFonts w:hint="eastAsia"/>
          <w:b/>
          <w:bCs/>
        </w:rPr>
        <w:t>YAML</w:t>
      </w:r>
      <w:r w:rsidRPr="00CD2893">
        <w:rPr>
          <w:rFonts w:hint="eastAsia"/>
          <w:b/>
          <w:bCs/>
        </w:rPr>
        <w:t>格式</w:t>
      </w:r>
      <w:r w:rsidR="00AE72D8">
        <w:rPr>
          <w:rFonts w:hint="eastAsia"/>
          <w:b/>
          <w:bCs/>
        </w:rPr>
        <w:t>，也可能引自</w:t>
      </w:r>
      <w:r w:rsidR="002A7ED6">
        <w:rPr>
          <w:rFonts w:hint="eastAsia"/>
          <w:b/>
          <w:bCs/>
        </w:rPr>
        <w:t>Jira</w:t>
      </w:r>
      <w:r w:rsidR="002A7ED6">
        <w:rPr>
          <w:b/>
          <w:bCs/>
        </w:rPr>
        <w:t xml:space="preserve"> </w:t>
      </w:r>
      <w:r w:rsidR="002A7ED6">
        <w:rPr>
          <w:rFonts w:hint="eastAsia"/>
          <w:b/>
          <w:bCs/>
        </w:rPr>
        <w:t>API</w:t>
      </w:r>
      <w:r w:rsidR="002E7AC8">
        <w:rPr>
          <w:rFonts w:hint="eastAsia"/>
          <w:b/>
          <w:bCs/>
        </w:rPr>
        <w:t>等其他地方</w:t>
      </w:r>
    </w:p>
    <w:p w14:paraId="5FEECB14" w14:textId="5F25A235" w:rsidR="00CD2893" w:rsidRDefault="00CD2893" w:rsidP="00D27A53"/>
    <w:p w14:paraId="14BD145C" w14:textId="77777777" w:rsidR="00AE72D8" w:rsidRDefault="00AE72D8" w:rsidP="00D27A53">
      <w:r w:rsidRPr="00321A13">
        <w:rPr>
          <w:rFonts w:hint="eastAsia"/>
          <w:i/>
        </w:rPr>
        <w:t>用例层级结构</w:t>
      </w:r>
      <w:r>
        <w:rPr>
          <w:rFonts w:hint="eastAsia"/>
        </w:rPr>
        <w:t>：</w:t>
      </w:r>
    </w:p>
    <w:p w14:paraId="41CCBB20" w14:textId="5E0762A2" w:rsidR="00AE72D8" w:rsidRDefault="00AE72D8" w:rsidP="00AE72D8">
      <w:pPr>
        <w:ind w:firstLine="420"/>
        <w:rPr>
          <w:rFonts w:ascii="Segoe UI" w:hAnsi="Segoe UI" w:cs="Segoe UI"/>
          <w:color w:val="172B4D"/>
          <w:szCs w:val="21"/>
          <w:shd w:val="clear" w:color="auto" w:fill="F0F0F0"/>
        </w:rPr>
      </w:pPr>
      <w:r>
        <w:rPr>
          <w:rFonts w:hint="eastAsia"/>
        </w:rPr>
        <w:t>AM</w:t>
      </w:r>
      <w:r>
        <w:t>/</w:t>
      </w:r>
      <w:r>
        <w:rPr>
          <w:rFonts w:hint="eastAsia"/>
        </w:rPr>
        <w:t>PC端/</w:t>
      </w:r>
      <w:proofErr w:type="gramStart"/>
      <w:r>
        <w:rPr>
          <w:rFonts w:hint="eastAsia"/>
        </w:rPr>
        <w:t>主数据</w:t>
      </w:r>
      <w:proofErr w:type="gramEnd"/>
      <w:r>
        <w:rPr>
          <w:rFonts w:hint="eastAsia"/>
        </w:rPr>
        <w:t>-资产管理/IN3-4294</w:t>
      </w:r>
      <w:proofErr w:type="gramStart"/>
      <w:r>
        <w:rPr>
          <w:rFonts w:ascii="Segoe UI" w:hAnsi="Segoe UI" w:cs="Segoe UI"/>
          <w:color w:val="172B4D"/>
          <w:szCs w:val="21"/>
          <w:shd w:val="clear" w:color="auto" w:fill="F0F0F0"/>
        </w:rPr>
        <w:t>主数据</w:t>
      </w:r>
      <w:proofErr w:type="gramEnd"/>
      <w:r>
        <w:rPr>
          <w:rFonts w:ascii="Segoe UI" w:hAnsi="Segoe UI" w:cs="Segoe UI"/>
          <w:color w:val="172B4D"/>
          <w:szCs w:val="21"/>
          <w:shd w:val="clear" w:color="auto" w:fill="F0F0F0"/>
        </w:rPr>
        <w:t>-</w:t>
      </w:r>
      <w:r>
        <w:rPr>
          <w:rFonts w:ascii="Segoe UI" w:hAnsi="Segoe UI" w:cs="Segoe UI"/>
          <w:color w:val="172B4D"/>
          <w:szCs w:val="21"/>
          <w:shd w:val="clear" w:color="auto" w:fill="F0F0F0"/>
        </w:rPr>
        <w:t>资产管理</w:t>
      </w:r>
      <w:r>
        <w:rPr>
          <w:rFonts w:ascii="Segoe UI" w:hAnsi="Segoe UI" w:cs="Segoe UI"/>
          <w:color w:val="172B4D"/>
          <w:szCs w:val="21"/>
          <w:shd w:val="clear" w:color="auto" w:fill="F0F0F0"/>
        </w:rPr>
        <w:t>-</w:t>
      </w:r>
      <w:r>
        <w:rPr>
          <w:rFonts w:ascii="Segoe UI" w:hAnsi="Segoe UI" w:cs="Segoe UI"/>
          <w:color w:val="172B4D"/>
          <w:szCs w:val="21"/>
          <w:shd w:val="clear" w:color="auto" w:fill="F0F0F0"/>
        </w:rPr>
        <w:t>资产管理</w:t>
      </w:r>
      <w:r>
        <w:rPr>
          <w:rFonts w:ascii="Segoe UI" w:hAnsi="Segoe UI" w:cs="Segoe UI"/>
          <w:color w:val="172B4D"/>
          <w:szCs w:val="21"/>
          <w:shd w:val="clear" w:color="auto" w:fill="F0F0F0"/>
        </w:rPr>
        <w:t>tab</w:t>
      </w:r>
      <w:r>
        <w:rPr>
          <w:rFonts w:ascii="Segoe UI" w:hAnsi="Segoe UI" w:cs="Segoe UI"/>
          <w:color w:val="172B4D"/>
          <w:szCs w:val="21"/>
          <w:shd w:val="clear" w:color="auto" w:fill="F0F0F0"/>
        </w:rPr>
        <w:t>的查询</w:t>
      </w:r>
    </w:p>
    <w:p w14:paraId="5C5FBAC4" w14:textId="77777777" w:rsidR="00321A13" w:rsidRDefault="00321A13" w:rsidP="00AE72D8">
      <w:pPr>
        <w:ind w:firstLine="420"/>
      </w:pPr>
    </w:p>
    <w:p w14:paraId="0055302B" w14:textId="094CAFF8" w:rsidR="00AE72D8" w:rsidRDefault="00321A13" w:rsidP="00D27A53">
      <w:r w:rsidRPr="00321A13">
        <w:rPr>
          <w:rFonts w:hint="eastAsia"/>
          <w:i/>
        </w:rPr>
        <w:t>数据实体</w:t>
      </w:r>
      <w:r>
        <w:rPr>
          <w:rFonts w:hint="eastAsia"/>
        </w:rPr>
        <w:t>：</w:t>
      </w:r>
    </w:p>
    <w:tbl>
      <w:tblPr>
        <w:tblStyle w:val="a4"/>
        <w:tblW w:w="0" w:type="auto"/>
        <w:tblLook w:val="04A0" w:firstRow="1" w:lastRow="0" w:firstColumn="1" w:lastColumn="0" w:noHBand="0" w:noVBand="1"/>
      </w:tblPr>
      <w:tblGrid>
        <w:gridCol w:w="8296"/>
      </w:tblGrid>
      <w:tr w:rsidR="00CD2893" w14:paraId="5C7A3560" w14:textId="77777777" w:rsidTr="00CD2893">
        <w:tc>
          <w:tcPr>
            <w:tcW w:w="8296" w:type="dxa"/>
          </w:tcPr>
          <w:p w14:paraId="6F6B02B3" w14:textId="6168EA47" w:rsidR="007B402E" w:rsidRPr="007B402E" w:rsidRDefault="007B402E" w:rsidP="007B402E">
            <w:pPr>
              <w:widowControl/>
              <w:shd w:val="clear" w:color="auto" w:fill="FFFFFF"/>
              <w:jc w:val="left"/>
              <w:rPr>
                <w:rFonts w:ascii="华文中宋" w:eastAsia="华文中宋" w:hAnsi="华文中宋" w:cs="宋体"/>
                <w:color w:val="000000"/>
                <w:kern w:val="0"/>
                <w:sz w:val="20"/>
                <w:szCs w:val="20"/>
              </w:rPr>
            </w:pPr>
            <w:r w:rsidRPr="007B402E">
              <w:rPr>
                <w:rFonts w:ascii="华文中宋" w:eastAsia="华文中宋" w:hAnsi="华文中宋" w:cs="宋体"/>
                <w:b/>
                <w:bCs/>
                <w:color w:val="000080"/>
                <w:kern w:val="0"/>
                <w:sz w:val="20"/>
                <w:szCs w:val="20"/>
              </w:rPr>
              <w:t>id</w:t>
            </w:r>
            <w:r w:rsidRPr="007B402E">
              <w:rPr>
                <w:rFonts w:ascii="华文中宋" w:eastAsia="华文中宋" w:hAnsi="华文中宋" w:cs="宋体"/>
                <w:color w:val="000000"/>
                <w:kern w:val="0"/>
                <w:sz w:val="20"/>
                <w:szCs w:val="20"/>
              </w:rPr>
              <w:t>: 用于</w:t>
            </w:r>
            <w:r w:rsidR="003E004B">
              <w:rPr>
                <w:rFonts w:ascii="华文中宋" w:eastAsia="华文中宋" w:hAnsi="华文中宋" w:cs="宋体" w:hint="eastAsia"/>
                <w:color w:val="000000"/>
                <w:kern w:val="0"/>
                <w:sz w:val="20"/>
                <w:szCs w:val="20"/>
              </w:rPr>
              <w:t>用例</w:t>
            </w:r>
            <w:r w:rsidRPr="007B402E">
              <w:rPr>
                <w:rFonts w:ascii="华文中宋" w:eastAsia="华文中宋" w:hAnsi="华文中宋" w:cs="宋体"/>
                <w:color w:val="000000"/>
                <w:kern w:val="0"/>
                <w:sz w:val="20"/>
                <w:szCs w:val="20"/>
              </w:rPr>
              <w:t>索引</w:t>
            </w:r>
            <w:commentRangeStart w:id="4"/>
            <w:r w:rsidRPr="007B402E">
              <w:rPr>
                <w:rFonts w:ascii="华文中宋" w:eastAsia="华文中宋" w:hAnsi="华文中宋" w:cs="宋体"/>
                <w:color w:val="000000"/>
                <w:kern w:val="0"/>
                <w:sz w:val="20"/>
                <w:szCs w:val="20"/>
              </w:rPr>
              <w:t>管理</w:t>
            </w:r>
            <w:commentRangeEnd w:id="4"/>
            <w:r w:rsidR="00342591">
              <w:rPr>
                <w:rStyle w:val="a5"/>
              </w:rPr>
              <w:commentReference w:id="4"/>
            </w:r>
            <w:r w:rsidRPr="007B402E">
              <w:rPr>
                <w:rFonts w:ascii="华文中宋" w:eastAsia="华文中宋" w:hAnsi="华文中宋" w:cs="宋体"/>
                <w:color w:val="000000"/>
                <w:kern w:val="0"/>
                <w:sz w:val="20"/>
                <w:szCs w:val="20"/>
              </w:rPr>
              <w:t>？</w:t>
            </w:r>
          </w:p>
          <w:p w14:paraId="77537C38" w14:textId="77777777" w:rsidR="007B402E" w:rsidRPr="007B402E" w:rsidRDefault="007B402E" w:rsidP="007B402E">
            <w:pPr>
              <w:widowControl/>
              <w:shd w:val="clear" w:color="auto" w:fill="FFFFFF"/>
              <w:jc w:val="left"/>
              <w:rPr>
                <w:rFonts w:ascii="华文中宋" w:eastAsia="华文中宋" w:hAnsi="华文中宋" w:cs="宋体"/>
                <w:color w:val="000000"/>
                <w:kern w:val="0"/>
                <w:sz w:val="20"/>
                <w:szCs w:val="20"/>
              </w:rPr>
            </w:pPr>
            <w:r w:rsidRPr="007B402E">
              <w:rPr>
                <w:rFonts w:ascii="华文中宋" w:eastAsia="华文中宋" w:hAnsi="华文中宋" w:cs="宋体"/>
                <w:b/>
                <w:bCs/>
                <w:color w:val="000080"/>
                <w:kern w:val="0"/>
                <w:sz w:val="20"/>
                <w:szCs w:val="20"/>
              </w:rPr>
              <w:t>描述</w:t>
            </w:r>
            <w:r w:rsidRPr="007B402E">
              <w:rPr>
                <w:rFonts w:ascii="华文中宋" w:eastAsia="华文中宋" w:hAnsi="华文中宋" w:cs="宋体"/>
                <w:color w:val="000000"/>
                <w:kern w:val="0"/>
                <w:sz w:val="20"/>
                <w:szCs w:val="20"/>
              </w:rPr>
              <w:t>: 这是</w:t>
            </w:r>
            <w:proofErr w:type="spellStart"/>
            <w:r w:rsidRPr="007B402E">
              <w:rPr>
                <w:rFonts w:ascii="华文中宋" w:eastAsia="华文中宋" w:hAnsi="华文中宋" w:cs="宋体"/>
                <w:color w:val="000000"/>
                <w:kern w:val="0"/>
                <w:sz w:val="20"/>
                <w:szCs w:val="20"/>
              </w:rPr>
              <w:t>xxxx</w:t>
            </w:r>
            <w:proofErr w:type="spellEnd"/>
          </w:p>
          <w:p w14:paraId="58D15F76" w14:textId="77777777" w:rsidR="007B402E" w:rsidRPr="007B402E" w:rsidRDefault="007B402E" w:rsidP="007B402E">
            <w:pPr>
              <w:widowControl/>
              <w:shd w:val="clear" w:color="auto" w:fill="FFFFFF"/>
              <w:jc w:val="left"/>
              <w:rPr>
                <w:rFonts w:ascii="华文中宋" w:eastAsia="华文中宋" w:hAnsi="华文中宋" w:cs="宋体"/>
                <w:color w:val="000000"/>
                <w:kern w:val="0"/>
                <w:sz w:val="20"/>
                <w:szCs w:val="20"/>
              </w:rPr>
            </w:pPr>
            <w:r w:rsidRPr="007B402E">
              <w:rPr>
                <w:rFonts w:ascii="华文中宋" w:eastAsia="华文中宋" w:hAnsi="华文中宋" w:cs="宋体"/>
                <w:b/>
                <w:bCs/>
                <w:color w:val="000080"/>
                <w:kern w:val="0"/>
                <w:sz w:val="20"/>
                <w:szCs w:val="20"/>
              </w:rPr>
              <w:t>tag</w:t>
            </w:r>
            <w:r w:rsidRPr="007B402E">
              <w:rPr>
                <w:rFonts w:ascii="华文中宋" w:eastAsia="华文中宋" w:hAnsi="华文中宋" w:cs="宋体"/>
                <w:color w:val="000000"/>
                <w:kern w:val="0"/>
                <w:sz w:val="20"/>
                <w:szCs w:val="20"/>
              </w:rPr>
              <w:t xml:space="preserve">: </w:t>
            </w:r>
          </w:p>
          <w:p w14:paraId="73481A17" w14:textId="77777777" w:rsidR="007B402E" w:rsidRPr="007B402E" w:rsidRDefault="007B402E" w:rsidP="007B402E">
            <w:pPr>
              <w:widowControl/>
              <w:shd w:val="clear" w:color="auto" w:fill="FFFFFF"/>
              <w:jc w:val="left"/>
              <w:rPr>
                <w:rFonts w:ascii="华文中宋" w:eastAsia="华文中宋" w:hAnsi="华文中宋" w:cs="宋体"/>
                <w:color w:val="000000"/>
                <w:kern w:val="0"/>
                <w:sz w:val="20"/>
                <w:szCs w:val="20"/>
              </w:rPr>
            </w:pPr>
            <w:r w:rsidRPr="007B402E">
              <w:rPr>
                <w:rFonts w:ascii="华文中宋" w:eastAsia="华文中宋" w:hAnsi="华文中宋" w:cs="宋体"/>
                <w:b/>
                <w:bCs/>
                <w:color w:val="000080"/>
                <w:kern w:val="0"/>
                <w:sz w:val="20"/>
                <w:szCs w:val="20"/>
              </w:rPr>
              <w:t>用例步骤</w:t>
            </w:r>
            <w:commentRangeStart w:id="5"/>
            <w:r w:rsidRPr="007B402E">
              <w:rPr>
                <w:rFonts w:ascii="华文中宋" w:eastAsia="华文中宋" w:hAnsi="华文中宋" w:cs="宋体"/>
                <w:b/>
                <w:bCs/>
                <w:color w:val="000080"/>
                <w:kern w:val="0"/>
                <w:sz w:val="20"/>
                <w:szCs w:val="20"/>
              </w:rPr>
              <w:t>s</w:t>
            </w:r>
            <w:commentRangeEnd w:id="5"/>
            <w:r w:rsidR="00342591">
              <w:rPr>
                <w:rStyle w:val="a5"/>
              </w:rPr>
              <w:commentReference w:id="5"/>
            </w:r>
            <w:r w:rsidRPr="007B402E">
              <w:rPr>
                <w:rFonts w:ascii="华文中宋" w:eastAsia="华文中宋" w:hAnsi="华文中宋" w:cs="宋体"/>
                <w:color w:val="000000"/>
                <w:kern w:val="0"/>
                <w:sz w:val="20"/>
                <w:szCs w:val="20"/>
              </w:rPr>
              <w:t xml:space="preserve">: </w:t>
            </w:r>
          </w:p>
          <w:p w14:paraId="301DD799" w14:textId="77777777" w:rsidR="007B402E" w:rsidRPr="007B402E" w:rsidRDefault="007B402E" w:rsidP="007B402E">
            <w:pPr>
              <w:widowControl/>
              <w:shd w:val="clear" w:color="auto" w:fill="FFFFFF"/>
              <w:jc w:val="left"/>
              <w:rPr>
                <w:rFonts w:ascii="华文中宋" w:eastAsia="华文中宋" w:hAnsi="华文中宋" w:cs="宋体"/>
                <w:color w:val="000000"/>
                <w:kern w:val="0"/>
                <w:sz w:val="20"/>
                <w:szCs w:val="20"/>
              </w:rPr>
            </w:pPr>
            <w:r w:rsidRPr="007B402E">
              <w:rPr>
                <w:rFonts w:ascii="华文中宋" w:eastAsia="华文中宋" w:hAnsi="华文中宋" w:cs="宋体"/>
                <w:b/>
                <w:bCs/>
                <w:color w:val="000080"/>
                <w:kern w:val="0"/>
                <w:sz w:val="20"/>
                <w:szCs w:val="20"/>
              </w:rPr>
              <w:t xml:space="preserve">    -步骤1</w:t>
            </w:r>
            <w:r w:rsidRPr="007B402E">
              <w:rPr>
                <w:rFonts w:ascii="华文中宋" w:eastAsia="华文中宋" w:hAnsi="华文中宋" w:cs="宋体"/>
                <w:color w:val="000000"/>
                <w:kern w:val="0"/>
                <w:sz w:val="20"/>
                <w:szCs w:val="20"/>
              </w:rPr>
              <w:t>: 输入资产名称，点击查询</w:t>
            </w:r>
          </w:p>
          <w:p w14:paraId="03E4CA26" w14:textId="77777777" w:rsidR="007B402E" w:rsidRPr="007B402E" w:rsidRDefault="007B402E" w:rsidP="007B402E">
            <w:pPr>
              <w:widowControl/>
              <w:shd w:val="clear" w:color="auto" w:fill="FFFFFF"/>
              <w:jc w:val="left"/>
              <w:rPr>
                <w:rFonts w:ascii="华文中宋" w:eastAsia="华文中宋" w:hAnsi="华文中宋" w:cs="宋体"/>
                <w:color w:val="000000"/>
                <w:kern w:val="0"/>
                <w:sz w:val="20"/>
                <w:szCs w:val="20"/>
              </w:rPr>
            </w:pPr>
            <w:r w:rsidRPr="007B402E">
              <w:rPr>
                <w:rFonts w:ascii="华文中宋" w:eastAsia="华文中宋" w:hAnsi="华文中宋" w:cs="宋体"/>
                <w:b/>
                <w:bCs/>
                <w:color w:val="000080"/>
                <w:kern w:val="0"/>
                <w:sz w:val="20"/>
                <w:szCs w:val="20"/>
              </w:rPr>
              <w:t xml:space="preserve">    -数据1</w:t>
            </w:r>
            <w:r w:rsidRPr="007B402E">
              <w:rPr>
                <w:rFonts w:ascii="华文中宋" w:eastAsia="华文中宋" w:hAnsi="华文中宋" w:cs="宋体"/>
                <w:color w:val="000000"/>
                <w:kern w:val="0"/>
                <w:sz w:val="20"/>
                <w:szCs w:val="20"/>
              </w:rPr>
              <w:t>:</w:t>
            </w:r>
          </w:p>
          <w:p w14:paraId="7B2BC4CE" w14:textId="77777777" w:rsidR="007B402E" w:rsidRPr="007B402E" w:rsidRDefault="007B402E" w:rsidP="007B402E">
            <w:pPr>
              <w:widowControl/>
              <w:shd w:val="clear" w:color="auto" w:fill="FFFFFF"/>
              <w:jc w:val="left"/>
              <w:rPr>
                <w:rFonts w:ascii="华文中宋" w:eastAsia="华文中宋" w:hAnsi="华文中宋" w:cs="宋体"/>
                <w:color w:val="000000"/>
                <w:kern w:val="0"/>
                <w:sz w:val="20"/>
                <w:szCs w:val="20"/>
              </w:rPr>
            </w:pPr>
            <w:r w:rsidRPr="007B402E">
              <w:rPr>
                <w:rFonts w:ascii="华文中宋" w:eastAsia="华文中宋" w:hAnsi="华文中宋" w:cs="宋体"/>
                <w:b/>
                <w:bCs/>
                <w:color w:val="000080"/>
                <w:kern w:val="0"/>
                <w:sz w:val="20"/>
                <w:szCs w:val="20"/>
              </w:rPr>
              <w:t xml:space="preserve">                资产名称</w:t>
            </w:r>
            <w:r w:rsidRPr="007B402E">
              <w:rPr>
                <w:rFonts w:ascii="华文中宋" w:eastAsia="华文中宋" w:hAnsi="华文中宋" w:cs="宋体"/>
                <w:color w:val="000000"/>
                <w:kern w:val="0"/>
                <w:sz w:val="20"/>
                <w:szCs w:val="20"/>
              </w:rPr>
              <w:t>: 电子母板</w:t>
            </w:r>
          </w:p>
          <w:p w14:paraId="592A0B18" w14:textId="77777777" w:rsidR="007B402E" w:rsidRPr="007B402E" w:rsidRDefault="007B402E" w:rsidP="007B402E">
            <w:pPr>
              <w:widowControl/>
              <w:shd w:val="clear" w:color="auto" w:fill="FFFFFF"/>
              <w:jc w:val="left"/>
              <w:rPr>
                <w:rFonts w:ascii="华文中宋" w:eastAsia="华文中宋" w:hAnsi="华文中宋" w:cs="宋体"/>
                <w:color w:val="000000"/>
                <w:kern w:val="0"/>
                <w:sz w:val="20"/>
                <w:szCs w:val="20"/>
              </w:rPr>
            </w:pPr>
            <w:r w:rsidRPr="007B402E">
              <w:rPr>
                <w:rFonts w:ascii="华文中宋" w:eastAsia="华文中宋" w:hAnsi="华文中宋" w:cs="宋体"/>
                <w:b/>
                <w:bCs/>
                <w:color w:val="000080"/>
                <w:kern w:val="0"/>
                <w:sz w:val="20"/>
                <w:szCs w:val="20"/>
              </w:rPr>
              <w:t xml:space="preserve">    -期望1</w:t>
            </w:r>
            <w:r w:rsidRPr="007B402E">
              <w:rPr>
                <w:rFonts w:ascii="华文中宋" w:eastAsia="华文中宋" w:hAnsi="华文中宋" w:cs="宋体"/>
                <w:color w:val="000000"/>
                <w:kern w:val="0"/>
                <w:sz w:val="20"/>
                <w:szCs w:val="20"/>
              </w:rPr>
              <w:t>: 可以按查询条件正常筛选出列表内容（查询结果全部</w:t>
            </w:r>
            <w:commentRangeStart w:id="6"/>
            <w:r w:rsidRPr="007B402E">
              <w:rPr>
                <w:rFonts w:ascii="华文中宋" w:eastAsia="华文中宋" w:hAnsi="华文中宋" w:cs="宋体"/>
                <w:color w:val="000000"/>
                <w:kern w:val="0"/>
                <w:sz w:val="20"/>
                <w:szCs w:val="20"/>
              </w:rPr>
              <w:t>符合</w:t>
            </w:r>
            <w:commentRangeEnd w:id="6"/>
            <w:r w:rsidR="00342591">
              <w:rPr>
                <w:rStyle w:val="a5"/>
              </w:rPr>
              <w:commentReference w:id="6"/>
            </w:r>
            <w:r w:rsidRPr="007B402E">
              <w:rPr>
                <w:rFonts w:ascii="华文中宋" w:eastAsia="华文中宋" w:hAnsi="华文中宋" w:cs="宋体"/>
                <w:color w:val="000000"/>
                <w:kern w:val="0"/>
                <w:sz w:val="20"/>
                <w:szCs w:val="20"/>
              </w:rPr>
              <w:t>特征且数量完全）</w:t>
            </w:r>
          </w:p>
          <w:p w14:paraId="3CF88617" w14:textId="77777777" w:rsidR="007B402E" w:rsidRPr="007B402E" w:rsidRDefault="007B402E" w:rsidP="007B402E">
            <w:pPr>
              <w:widowControl/>
              <w:shd w:val="clear" w:color="auto" w:fill="FFFFFF"/>
              <w:jc w:val="left"/>
              <w:rPr>
                <w:rFonts w:ascii="华文中宋" w:eastAsia="华文中宋" w:hAnsi="华文中宋" w:cs="宋体"/>
                <w:color w:val="000000"/>
                <w:kern w:val="0"/>
                <w:sz w:val="20"/>
                <w:szCs w:val="20"/>
              </w:rPr>
            </w:pPr>
            <w:r w:rsidRPr="007B402E">
              <w:rPr>
                <w:rFonts w:ascii="华文中宋" w:eastAsia="华文中宋" w:hAnsi="华文中宋" w:cs="宋体"/>
                <w:b/>
                <w:bCs/>
                <w:color w:val="000080"/>
                <w:kern w:val="0"/>
                <w:sz w:val="20"/>
                <w:szCs w:val="20"/>
              </w:rPr>
              <w:t xml:space="preserve">    -步骤2</w:t>
            </w:r>
            <w:r w:rsidRPr="007B402E">
              <w:rPr>
                <w:rFonts w:ascii="华文中宋" w:eastAsia="华文中宋" w:hAnsi="华文中宋" w:cs="宋体"/>
                <w:color w:val="000000"/>
                <w:kern w:val="0"/>
                <w:sz w:val="20"/>
                <w:szCs w:val="20"/>
              </w:rPr>
              <w:t>: 选择资产类别、启用状态，点击查询</w:t>
            </w:r>
          </w:p>
          <w:p w14:paraId="253CE930" w14:textId="77777777" w:rsidR="007B402E" w:rsidRPr="007B402E" w:rsidRDefault="007B402E" w:rsidP="007B402E">
            <w:pPr>
              <w:widowControl/>
              <w:shd w:val="clear" w:color="auto" w:fill="FFFFFF"/>
              <w:jc w:val="left"/>
              <w:rPr>
                <w:rFonts w:ascii="华文中宋" w:eastAsia="华文中宋" w:hAnsi="华文中宋" w:cs="宋体"/>
                <w:color w:val="000000"/>
                <w:kern w:val="0"/>
                <w:sz w:val="20"/>
                <w:szCs w:val="20"/>
              </w:rPr>
            </w:pPr>
            <w:r w:rsidRPr="007B402E">
              <w:rPr>
                <w:rFonts w:ascii="华文中宋" w:eastAsia="华文中宋" w:hAnsi="华文中宋" w:cs="宋体"/>
                <w:b/>
                <w:bCs/>
                <w:color w:val="000080"/>
                <w:kern w:val="0"/>
                <w:sz w:val="20"/>
                <w:szCs w:val="20"/>
              </w:rPr>
              <w:t xml:space="preserve">    -期望2</w:t>
            </w:r>
            <w:r w:rsidRPr="007B402E">
              <w:rPr>
                <w:rFonts w:ascii="华文中宋" w:eastAsia="华文中宋" w:hAnsi="华文中宋" w:cs="宋体"/>
                <w:color w:val="000000"/>
                <w:kern w:val="0"/>
                <w:sz w:val="20"/>
                <w:szCs w:val="20"/>
              </w:rPr>
              <w:t>: 可以按查询条件正常筛选出列表内容</w:t>
            </w:r>
          </w:p>
          <w:p w14:paraId="2CCA9F32" w14:textId="77777777" w:rsidR="007B402E" w:rsidRPr="007B402E" w:rsidRDefault="007B402E" w:rsidP="007B402E">
            <w:pPr>
              <w:widowControl/>
              <w:shd w:val="clear" w:color="auto" w:fill="FFFFFF"/>
              <w:jc w:val="left"/>
              <w:rPr>
                <w:rFonts w:ascii="华文中宋" w:eastAsia="华文中宋" w:hAnsi="华文中宋" w:cs="宋体"/>
                <w:color w:val="000000"/>
                <w:kern w:val="0"/>
                <w:sz w:val="20"/>
                <w:szCs w:val="20"/>
              </w:rPr>
            </w:pPr>
            <w:r w:rsidRPr="007B402E">
              <w:rPr>
                <w:rFonts w:ascii="华文中宋" w:eastAsia="华文中宋" w:hAnsi="华文中宋" w:cs="宋体"/>
                <w:b/>
                <w:bCs/>
                <w:color w:val="000080"/>
                <w:kern w:val="0"/>
                <w:sz w:val="20"/>
                <w:szCs w:val="20"/>
              </w:rPr>
              <w:t xml:space="preserve">    -步骤3</w:t>
            </w:r>
            <w:r w:rsidRPr="007B402E">
              <w:rPr>
                <w:rFonts w:ascii="华文中宋" w:eastAsia="华文中宋" w:hAnsi="华文中宋" w:cs="宋体"/>
                <w:color w:val="000000"/>
                <w:kern w:val="0"/>
                <w:sz w:val="20"/>
                <w:szCs w:val="20"/>
              </w:rPr>
              <w:t>: 输入查询条件，点击重置</w:t>
            </w:r>
          </w:p>
          <w:p w14:paraId="744A02F3" w14:textId="77777777" w:rsidR="007B402E" w:rsidRPr="007B402E" w:rsidRDefault="007B402E" w:rsidP="007B402E">
            <w:pPr>
              <w:widowControl/>
              <w:shd w:val="clear" w:color="auto" w:fill="FFFFFF"/>
              <w:jc w:val="left"/>
              <w:rPr>
                <w:rFonts w:ascii="华文中宋" w:eastAsia="华文中宋" w:hAnsi="华文中宋" w:cs="宋体"/>
                <w:color w:val="000000"/>
                <w:kern w:val="0"/>
                <w:sz w:val="20"/>
                <w:szCs w:val="20"/>
              </w:rPr>
            </w:pPr>
            <w:r w:rsidRPr="007B402E">
              <w:rPr>
                <w:rFonts w:ascii="华文中宋" w:eastAsia="华文中宋" w:hAnsi="华文中宋" w:cs="宋体"/>
                <w:b/>
                <w:bCs/>
                <w:color w:val="000080"/>
                <w:kern w:val="0"/>
                <w:sz w:val="20"/>
                <w:szCs w:val="20"/>
              </w:rPr>
              <w:lastRenderedPageBreak/>
              <w:t xml:space="preserve">    -期望3</w:t>
            </w:r>
            <w:r w:rsidRPr="007B402E">
              <w:rPr>
                <w:rFonts w:ascii="华文中宋" w:eastAsia="华文中宋" w:hAnsi="华文中宋" w:cs="宋体"/>
                <w:color w:val="000000"/>
                <w:kern w:val="0"/>
                <w:sz w:val="20"/>
                <w:szCs w:val="20"/>
              </w:rPr>
              <w:t>: 查询条件回复默认值</w:t>
            </w:r>
          </w:p>
          <w:p w14:paraId="731735DC" w14:textId="06779A0A" w:rsidR="00CD2893" w:rsidRPr="007B402E" w:rsidRDefault="007B402E" w:rsidP="007B402E">
            <w:pPr>
              <w:widowControl/>
              <w:shd w:val="clear" w:color="auto" w:fill="FFFFFF"/>
              <w:jc w:val="left"/>
            </w:pPr>
            <w:r w:rsidRPr="007B402E">
              <w:rPr>
                <w:rFonts w:ascii="华文中宋" w:eastAsia="华文中宋" w:hAnsi="华文中宋" w:cs="宋体"/>
                <w:color w:val="000000"/>
                <w:kern w:val="0"/>
                <w:sz w:val="20"/>
                <w:szCs w:val="20"/>
              </w:rPr>
              <w:t xml:space="preserve">    </w:t>
            </w:r>
          </w:p>
        </w:tc>
      </w:tr>
    </w:tbl>
    <w:p w14:paraId="04E9691A" w14:textId="2FAA11CE" w:rsidR="00D27A53" w:rsidRDefault="00D27A53" w:rsidP="00D27A53"/>
    <w:p w14:paraId="2A79E108" w14:textId="77777777" w:rsidR="00AE72D8" w:rsidRDefault="00AE72D8" w:rsidP="00D27A53"/>
    <w:p w14:paraId="72819ED1" w14:textId="71B6ABFD" w:rsidR="00CD2893" w:rsidRDefault="00CD2893" w:rsidP="00D27A53"/>
    <w:p w14:paraId="07F0F0B1" w14:textId="36E84D9C" w:rsidR="00CD2893" w:rsidRPr="00CD2893" w:rsidRDefault="003E719F" w:rsidP="00D27A53">
      <w:pPr>
        <w:rPr>
          <w:b/>
          <w:bCs/>
        </w:rPr>
      </w:pPr>
      <w:r>
        <w:rPr>
          <w:rFonts w:hint="eastAsia"/>
          <w:b/>
          <w:bCs/>
        </w:rPr>
        <w:t>用例扩展中，</w:t>
      </w:r>
      <w:r w:rsidR="00CD2893" w:rsidRPr="00CD2893">
        <w:rPr>
          <w:rFonts w:hint="eastAsia"/>
          <w:b/>
          <w:bCs/>
        </w:rPr>
        <w:t>代码侧所需编写的上层结构</w:t>
      </w:r>
    </w:p>
    <w:p w14:paraId="540A00ED" w14:textId="45458FB9" w:rsidR="00CD2893" w:rsidRPr="00EE13B1" w:rsidRDefault="00EE13B1" w:rsidP="00D27A53">
      <w:pPr>
        <w:rPr>
          <w:i/>
        </w:rPr>
      </w:pPr>
      <w:r w:rsidRPr="00EE13B1">
        <w:rPr>
          <w:rFonts w:hint="eastAsia"/>
          <w:i/>
        </w:rPr>
        <w:t>代码实体：</w:t>
      </w:r>
    </w:p>
    <w:tbl>
      <w:tblPr>
        <w:tblStyle w:val="a4"/>
        <w:tblW w:w="0" w:type="auto"/>
        <w:tblLook w:val="04A0" w:firstRow="1" w:lastRow="0" w:firstColumn="1" w:lastColumn="0" w:noHBand="0" w:noVBand="1"/>
      </w:tblPr>
      <w:tblGrid>
        <w:gridCol w:w="8296"/>
      </w:tblGrid>
      <w:tr w:rsidR="00CD2893" w14:paraId="46E5691F" w14:textId="77777777" w:rsidTr="00CD2893">
        <w:tc>
          <w:tcPr>
            <w:tcW w:w="8296" w:type="dxa"/>
          </w:tcPr>
          <w:p w14:paraId="03577C10" w14:textId="77777777" w:rsidR="002A7ED6" w:rsidRPr="002A7ED6" w:rsidRDefault="002A7ED6" w:rsidP="002A7ED6">
            <w:pPr>
              <w:widowControl/>
              <w:shd w:val="clear" w:color="auto" w:fill="FFFEFD"/>
              <w:jc w:val="left"/>
              <w:rPr>
                <w:rFonts w:ascii="Courier New" w:eastAsia="宋体" w:hAnsi="Courier New" w:cs="Courier New"/>
                <w:color w:val="000000"/>
                <w:kern w:val="0"/>
                <w:sz w:val="20"/>
                <w:szCs w:val="20"/>
              </w:rPr>
            </w:pPr>
            <w:r w:rsidRPr="002A7ED6">
              <w:rPr>
                <w:rFonts w:ascii="Courier New" w:eastAsia="宋体" w:hAnsi="Courier New" w:cs="Courier New"/>
                <w:b/>
                <w:bCs/>
                <w:color w:val="0000FF"/>
                <w:kern w:val="0"/>
                <w:sz w:val="20"/>
                <w:szCs w:val="20"/>
              </w:rPr>
              <w:t>class</w:t>
            </w:r>
            <w:r w:rsidRPr="002A7ED6">
              <w:rPr>
                <w:rFonts w:ascii="Courier New" w:eastAsia="宋体" w:hAnsi="Courier New" w:cs="Courier New"/>
                <w:color w:val="000000"/>
                <w:kern w:val="0"/>
                <w:sz w:val="20"/>
                <w:szCs w:val="20"/>
              </w:rPr>
              <w:t xml:space="preserve"> </w:t>
            </w:r>
            <w:r w:rsidRPr="002A7ED6">
              <w:rPr>
                <w:rFonts w:ascii="Courier New" w:eastAsia="宋体" w:hAnsi="Courier New" w:cs="Courier New"/>
                <w:b/>
                <w:bCs/>
                <w:color w:val="000000"/>
                <w:kern w:val="0"/>
                <w:sz w:val="20"/>
                <w:szCs w:val="20"/>
              </w:rPr>
              <w:t>AM</w:t>
            </w:r>
            <w:r w:rsidRPr="002A7ED6">
              <w:rPr>
                <w:rFonts w:ascii="Courier New" w:eastAsia="宋体" w:hAnsi="Courier New" w:cs="Courier New"/>
                <w:b/>
                <w:bCs/>
                <w:color w:val="000080"/>
                <w:kern w:val="0"/>
                <w:sz w:val="20"/>
                <w:szCs w:val="20"/>
              </w:rPr>
              <w:t>:</w:t>
            </w:r>
            <w:r w:rsidRPr="002A7ED6">
              <w:rPr>
                <w:rFonts w:ascii="Courier New" w:eastAsia="宋体" w:hAnsi="Courier New" w:cs="Courier New"/>
                <w:color w:val="00B050"/>
                <w:kern w:val="0"/>
                <w:sz w:val="20"/>
                <w:szCs w:val="20"/>
              </w:rPr>
              <w:t>#</w:t>
            </w:r>
            <w:proofErr w:type="spellStart"/>
            <w:r w:rsidRPr="002A7ED6">
              <w:rPr>
                <w:rFonts w:ascii="Courier New" w:eastAsia="宋体" w:hAnsi="Courier New" w:cs="Courier New"/>
                <w:color w:val="00B050"/>
                <w:kern w:val="0"/>
                <w:sz w:val="20"/>
                <w:szCs w:val="20"/>
              </w:rPr>
              <w:t>testBaseFunc</w:t>
            </w:r>
            <w:proofErr w:type="spellEnd"/>
          </w:p>
          <w:p w14:paraId="4E3F27D6" w14:textId="77777777" w:rsidR="002A7ED6" w:rsidRPr="002A7ED6" w:rsidRDefault="002A7ED6" w:rsidP="002A7ED6">
            <w:pPr>
              <w:widowControl/>
              <w:shd w:val="clear" w:color="auto" w:fill="FFFEFD"/>
              <w:jc w:val="left"/>
              <w:rPr>
                <w:rFonts w:ascii="Courier New" w:eastAsia="宋体" w:hAnsi="Courier New" w:cs="Courier New"/>
                <w:color w:val="000000"/>
                <w:kern w:val="0"/>
                <w:sz w:val="20"/>
                <w:szCs w:val="20"/>
              </w:rPr>
            </w:pPr>
            <w:r w:rsidRPr="002A7ED6">
              <w:rPr>
                <w:rFonts w:ascii="Courier New" w:eastAsia="宋体" w:hAnsi="Courier New" w:cs="Courier New"/>
                <w:color w:val="000000"/>
                <w:kern w:val="0"/>
                <w:sz w:val="20"/>
                <w:szCs w:val="20"/>
              </w:rPr>
              <w:t xml:space="preserve">    </w:t>
            </w:r>
            <w:r w:rsidRPr="002A7ED6">
              <w:rPr>
                <w:rFonts w:ascii="Courier New" w:eastAsia="宋体" w:hAnsi="Courier New" w:cs="Courier New"/>
                <w:b/>
                <w:bCs/>
                <w:color w:val="0000FF"/>
                <w:kern w:val="0"/>
                <w:sz w:val="20"/>
                <w:szCs w:val="20"/>
              </w:rPr>
              <w:t>class</w:t>
            </w:r>
            <w:r w:rsidRPr="002A7ED6">
              <w:rPr>
                <w:rFonts w:ascii="Courier New" w:eastAsia="宋体" w:hAnsi="Courier New" w:cs="Courier New"/>
                <w:color w:val="000000"/>
                <w:kern w:val="0"/>
                <w:sz w:val="20"/>
                <w:szCs w:val="20"/>
              </w:rPr>
              <w:t xml:space="preserve"> </w:t>
            </w:r>
            <w:r w:rsidRPr="002A7ED6">
              <w:rPr>
                <w:rFonts w:ascii="Courier New" w:eastAsia="宋体" w:hAnsi="Courier New" w:cs="Courier New"/>
                <w:b/>
                <w:bCs/>
                <w:color w:val="000000"/>
                <w:kern w:val="0"/>
                <w:sz w:val="20"/>
                <w:szCs w:val="20"/>
              </w:rPr>
              <w:t>capital</w:t>
            </w:r>
            <w:r w:rsidRPr="002A7ED6">
              <w:rPr>
                <w:rFonts w:ascii="Courier New" w:eastAsia="宋体" w:hAnsi="Courier New" w:cs="Courier New"/>
                <w:b/>
                <w:bCs/>
                <w:color w:val="000080"/>
                <w:kern w:val="0"/>
                <w:sz w:val="20"/>
                <w:szCs w:val="20"/>
              </w:rPr>
              <w:t>:</w:t>
            </w:r>
          </w:p>
          <w:p w14:paraId="67E81528" w14:textId="1B3DFF48" w:rsidR="002A7ED6" w:rsidRPr="002A7ED6" w:rsidRDefault="002A7ED6" w:rsidP="002A7ED6">
            <w:pPr>
              <w:widowControl/>
              <w:shd w:val="clear" w:color="auto" w:fill="FFFEFD"/>
              <w:jc w:val="left"/>
              <w:rPr>
                <w:rFonts w:ascii="Courier New" w:eastAsia="宋体" w:hAnsi="Courier New" w:cs="Courier New"/>
                <w:color w:val="000000"/>
                <w:kern w:val="0"/>
                <w:sz w:val="20"/>
                <w:szCs w:val="20"/>
              </w:rPr>
            </w:pPr>
            <w:r w:rsidRPr="002A7ED6">
              <w:rPr>
                <w:rFonts w:ascii="Courier New" w:eastAsia="宋体" w:hAnsi="Courier New" w:cs="Courier New"/>
                <w:color w:val="000000"/>
                <w:kern w:val="0"/>
                <w:sz w:val="20"/>
                <w:szCs w:val="20"/>
              </w:rPr>
              <w:t xml:space="preserve">        </w:t>
            </w:r>
            <w:proofErr w:type="spellStart"/>
            <w:r w:rsidRPr="002A7ED6">
              <w:rPr>
                <w:rFonts w:ascii="Courier New" w:eastAsia="宋体" w:hAnsi="Courier New" w:cs="Courier New"/>
                <w:b/>
                <w:bCs/>
                <w:color w:val="0000FF"/>
                <w:kern w:val="0"/>
                <w:sz w:val="20"/>
                <w:szCs w:val="20"/>
              </w:rPr>
              <w:t>def</w:t>
            </w:r>
            <w:proofErr w:type="spellEnd"/>
            <w:r w:rsidRPr="002A7ED6">
              <w:rPr>
                <w:rFonts w:ascii="Courier New" w:eastAsia="宋体" w:hAnsi="Courier New" w:cs="Courier New"/>
                <w:color w:val="000000"/>
                <w:kern w:val="0"/>
                <w:sz w:val="20"/>
                <w:szCs w:val="20"/>
              </w:rPr>
              <w:t xml:space="preserve"> </w:t>
            </w:r>
            <w:r w:rsidRPr="002A7ED6">
              <w:rPr>
                <w:rFonts w:ascii="Courier New" w:eastAsia="宋体" w:hAnsi="Courier New" w:cs="Courier New"/>
                <w:color w:val="FF00FF"/>
                <w:kern w:val="0"/>
                <w:sz w:val="20"/>
                <w:szCs w:val="20"/>
              </w:rPr>
              <w:t>query</w:t>
            </w:r>
            <w:r w:rsidRPr="002A7ED6">
              <w:rPr>
                <w:rFonts w:ascii="Courier New" w:eastAsia="宋体" w:hAnsi="Courier New" w:cs="Courier New"/>
                <w:b/>
                <w:bCs/>
                <w:color w:val="000080"/>
                <w:kern w:val="0"/>
                <w:sz w:val="20"/>
                <w:szCs w:val="20"/>
              </w:rPr>
              <w:t>(</w:t>
            </w:r>
            <w:proofErr w:type="spellStart"/>
            <w:r w:rsidRPr="002A7ED6">
              <w:rPr>
                <w:rFonts w:ascii="Courier New" w:eastAsia="宋体" w:hAnsi="Courier New" w:cs="Courier New"/>
                <w:color w:val="000000"/>
                <w:kern w:val="0"/>
                <w:sz w:val="20"/>
                <w:szCs w:val="20"/>
              </w:rPr>
              <w:t>inputData</w:t>
            </w:r>
            <w:proofErr w:type="spellEnd"/>
            <w:r w:rsidRPr="002A7ED6">
              <w:rPr>
                <w:rFonts w:ascii="Courier New" w:eastAsia="宋体" w:hAnsi="Courier New" w:cs="Courier New"/>
                <w:b/>
                <w:bCs/>
                <w:color w:val="000080"/>
                <w:kern w:val="0"/>
                <w:sz w:val="20"/>
                <w:szCs w:val="20"/>
              </w:rPr>
              <w:t>):</w:t>
            </w:r>
          </w:p>
          <w:p w14:paraId="4D808642" w14:textId="77777777" w:rsidR="002A7ED6" w:rsidRPr="002A7ED6" w:rsidRDefault="002A7ED6" w:rsidP="002A7ED6">
            <w:pPr>
              <w:widowControl/>
              <w:shd w:val="clear" w:color="auto" w:fill="FFFEFD"/>
              <w:jc w:val="left"/>
              <w:rPr>
                <w:rFonts w:ascii="Courier New" w:eastAsia="宋体" w:hAnsi="Courier New" w:cs="Courier New"/>
                <w:color w:val="000000"/>
                <w:kern w:val="0"/>
                <w:sz w:val="20"/>
                <w:szCs w:val="20"/>
              </w:rPr>
            </w:pPr>
            <w:r w:rsidRPr="002A7ED6">
              <w:rPr>
                <w:rFonts w:ascii="Courier New" w:eastAsia="宋体" w:hAnsi="Courier New" w:cs="Courier New"/>
                <w:color w:val="000000"/>
                <w:kern w:val="0"/>
                <w:sz w:val="20"/>
                <w:szCs w:val="20"/>
              </w:rPr>
              <w:t xml:space="preserve">            </w:t>
            </w:r>
            <w:r w:rsidRPr="002A7ED6">
              <w:rPr>
                <w:rFonts w:ascii="Courier New" w:eastAsia="宋体" w:hAnsi="Courier New" w:cs="Courier New"/>
                <w:b/>
                <w:bCs/>
                <w:color w:val="0000FF"/>
                <w:kern w:val="0"/>
                <w:sz w:val="20"/>
                <w:szCs w:val="20"/>
              </w:rPr>
              <w:t>return</w:t>
            </w:r>
            <w:r w:rsidRPr="002A7ED6">
              <w:rPr>
                <w:rFonts w:ascii="Courier New" w:eastAsia="宋体" w:hAnsi="Courier New" w:cs="Courier New"/>
                <w:color w:val="000000"/>
                <w:kern w:val="0"/>
                <w:sz w:val="20"/>
                <w:szCs w:val="20"/>
              </w:rPr>
              <w:t xml:space="preserve"> operations</w:t>
            </w:r>
          </w:p>
          <w:p w14:paraId="56AB6CF0" w14:textId="77777777" w:rsidR="002A7ED6" w:rsidRPr="002A7ED6" w:rsidRDefault="002A7ED6" w:rsidP="002A7ED6">
            <w:pPr>
              <w:widowControl/>
              <w:shd w:val="clear" w:color="auto" w:fill="FFFEFD"/>
              <w:jc w:val="left"/>
              <w:rPr>
                <w:rFonts w:ascii="Courier New" w:eastAsia="宋体" w:hAnsi="Courier New" w:cs="Courier New"/>
                <w:color w:val="000000"/>
                <w:kern w:val="0"/>
                <w:sz w:val="20"/>
                <w:szCs w:val="20"/>
              </w:rPr>
            </w:pPr>
          </w:p>
          <w:p w14:paraId="097F20A9" w14:textId="77777777" w:rsidR="002A7ED6" w:rsidRPr="002A7ED6" w:rsidRDefault="002A7ED6" w:rsidP="002A7ED6">
            <w:pPr>
              <w:widowControl/>
              <w:shd w:val="clear" w:color="auto" w:fill="FFFEFD"/>
              <w:jc w:val="left"/>
              <w:rPr>
                <w:rFonts w:ascii="Courier New" w:eastAsia="宋体" w:hAnsi="Courier New" w:cs="Courier New"/>
                <w:color w:val="000000"/>
                <w:kern w:val="0"/>
                <w:sz w:val="20"/>
                <w:szCs w:val="20"/>
              </w:rPr>
            </w:pPr>
            <w:r w:rsidRPr="002A7ED6">
              <w:rPr>
                <w:rFonts w:ascii="Courier New" w:eastAsia="宋体" w:hAnsi="Courier New" w:cs="Courier New"/>
                <w:b/>
                <w:bCs/>
                <w:color w:val="0000FF"/>
                <w:kern w:val="0"/>
                <w:sz w:val="20"/>
                <w:szCs w:val="20"/>
              </w:rPr>
              <w:t>class</w:t>
            </w:r>
            <w:r w:rsidRPr="002A7ED6">
              <w:rPr>
                <w:rFonts w:ascii="Courier New" w:eastAsia="宋体" w:hAnsi="Courier New" w:cs="Courier New"/>
                <w:color w:val="000000"/>
                <w:kern w:val="0"/>
                <w:sz w:val="20"/>
                <w:szCs w:val="20"/>
              </w:rPr>
              <w:t xml:space="preserve"> </w:t>
            </w:r>
            <w:proofErr w:type="spellStart"/>
            <w:r w:rsidRPr="002A7ED6">
              <w:rPr>
                <w:rFonts w:ascii="Courier New" w:eastAsia="宋体" w:hAnsi="Courier New" w:cs="Courier New"/>
                <w:b/>
                <w:bCs/>
                <w:color w:val="000000"/>
                <w:kern w:val="0"/>
                <w:sz w:val="20"/>
                <w:szCs w:val="20"/>
              </w:rPr>
              <w:t>commonUtils</w:t>
            </w:r>
            <w:proofErr w:type="spellEnd"/>
            <w:r w:rsidRPr="002A7ED6">
              <w:rPr>
                <w:rFonts w:ascii="Courier New" w:eastAsia="宋体" w:hAnsi="Courier New" w:cs="Courier New"/>
                <w:b/>
                <w:bCs/>
                <w:color w:val="000080"/>
                <w:kern w:val="0"/>
                <w:sz w:val="20"/>
                <w:szCs w:val="20"/>
              </w:rPr>
              <w:t>:</w:t>
            </w:r>
          </w:p>
          <w:p w14:paraId="6D14B554" w14:textId="77777777" w:rsidR="002A7ED6" w:rsidRPr="002A7ED6" w:rsidRDefault="002A7ED6" w:rsidP="002A7ED6">
            <w:pPr>
              <w:widowControl/>
              <w:shd w:val="clear" w:color="auto" w:fill="FFFEFD"/>
              <w:jc w:val="left"/>
              <w:rPr>
                <w:rFonts w:ascii="Courier New" w:eastAsia="宋体" w:hAnsi="Courier New" w:cs="Courier New"/>
                <w:color w:val="000000"/>
                <w:kern w:val="0"/>
                <w:sz w:val="20"/>
                <w:szCs w:val="20"/>
              </w:rPr>
            </w:pPr>
            <w:r w:rsidRPr="002A7ED6">
              <w:rPr>
                <w:rFonts w:ascii="Courier New" w:eastAsia="宋体" w:hAnsi="Courier New" w:cs="Courier New"/>
                <w:color w:val="000000"/>
                <w:kern w:val="0"/>
                <w:sz w:val="20"/>
                <w:szCs w:val="20"/>
              </w:rPr>
              <w:t xml:space="preserve">                </w:t>
            </w:r>
            <w:proofErr w:type="spellStart"/>
            <w:r w:rsidRPr="002A7ED6">
              <w:rPr>
                <w:rFonts w:ascii="Courier New" w:eastAsia="宋体" w:hAnsi="Courier New" w:cs="Courier New"/>
                <w:b/>
                <w:bCs/>
                <w:color w:val="0000FF"/>
                <w:kern w:val="0"/>
                <w:sz w:val="20"/>
                <w:szCs w:val="20"/>
              </w:rPr>
              <w:t>def</w:t>
            </w:r>
            <w:proofErr w:type="spellEnd"/>
            <w:r w:rsidRPr="002A7ED6">
              <w:rPr>
                <w:rFonts w:ascii="Courier New" w:eastAsia="宋体" w:hAnsi="Courier New" w:cs="Courier New"/>
                <w:color w:val="000000"/>
                <w:kern w:val="0"/>
                <w:sz w:val="20"/>
                <w:szCs w:val="20"/>
              </w:rPr>
              <w:t xml:space="preserve"> </w:t>
            </w:r>
            <w:proofErr w:type="spellStart"/>
            <w:r w:rsidRPr="002A7ED6">
              <w:rPr>
                <w:rFonts w:ascii="Courier New" w:eastAsia="宋体" w:hAnsi="Courier New" w:cs="Courier New"/>
                <w:color w:val="FF00FF"/>
                <w:kern w:val="0"/>
                <w:sz w:val="20"/>
                <w:szCs w:val="20"/>
              </w:rPr>
              <w:t>factorMapping</w:t>
            </w:r>
            <w:proofErr w:type="spellEnd"/>
            <w:r w:rsidRPr="002A7ED6">
              <w:rPr>
                <w:rFonts w:ascii="Courier New" w:eastAsia="宋体" w:hAnsi="Courier New" w:cs="Courier New"/>
                <w:b/>
                <w:bCs/>
                <w:color w:val="000080"/>
                <w:kern w:val="0"/>
                <w:sz w:val="20"/>
                <w:szCs w:val="20"/>
              </w:rPr>
              <w:t>()</w:t>
            </w:r>
          </w:p>
          <w:p w14:paraId="4E7D51B9" w14:textId="77777777" w:rsidR="002A7ED6" w:rsidRPr="002A7ED6" w:rsidRDefault="002A7ED6" w:rsidP="002A7ED6">
            <w:pPr>
              <w:widowControl/>
              <w:shd w:val="clear" w:color="auto" w:fill="FFFEFD"/>
              <w:jc w:val="left"/>
              <w:rPr>
                <w:rFonts w:ascii="Courier New" w:eastAsia="宋体" w:hAnsi="Courier New" w:cs="Courier New"/>
                <w:color w:val="000000"/>
                <w:kern w:val="0"/>
                <w:sz w:val="20"/>
                <w:szCs w:val="20"/>
              </w:rPr>
            </w:pPr>
            <w:r w:rsidRPr="002A7ED6">
              <w:rPr>
                <w:rFonts w:ascii="Courier New" w:eastAsia="宋体" w:hAnsi="Courier New" w:cs="Courier New"/>
                <w:color w:val="000000"/>
                <w:kern w:val="0"/>
                <w:sz w:val="20"/>
                <w:szCs w:val="20"/>
              </w:rPr>
              <w:t xml:space="preserve">                </w:t>
            </w:r>
            <w:proofErr w:type="spellStart"/>
            <w:r w:rsidRPr="002A7ED6">
              <w:rPr>
                <w:rFonts w:ascii="Courier New" w:eastAsia="宋体" w:hAnsi="Courier New" w:cs="Courier New"/>
                <w:b/>
                <w:bCs/>
                <w:color w:val="0000FF"/>
                <w:kern w:val="0"/>
                <w:sz w:val="20"/>
                <w:szCs w:val="20"/>
              </w:rPr>
              <w:t>def</w:t>
            </w:r>
            <w:proofErr w:type="spellEnd"/>
            <w:r w:rsidRPr="002A7ED6">
              <w:rPr>
                <w:rFonts w:ascii="Courier New" w:eastAsia="宋体" w:hAnsi="Courier New" w:cs="Courier New"/>
                <w:color w:val="000000"/>
                <w:kern w:val="0"/>
                <w:sz w:val="20"/>
                <w:szCs w:val="20"/>
              </w:rPr>
              <w:t xml:space="preserve"> </w:t>
            </w:r>
            <w:r w:rsidRPr="002A7ED6">
              <w:rPr>
                <w:rFonts w:ascii="Courier New" w:eastAsia="宋体" w:hAnsi="Courier New" w:cs="Courier New"/>
                <w:color w:val="FF00FF"/>
                <w:kern w:val="0"/>
                <w:sz w:val="20"/>
                <w:szCs w:val="20"/>
              </w:rPr>
              <w:t>logging</w:t>
            </w:r>
            <w:r w:rsidRPr="002A7ED6">
              <w:rPr>
                <w:rFonts w:ascii="Courier New" w:eastAsia="宋体" w:hAnsi="Courier New" w:cs="Courier New"/>
                <w:b/>
                <w:bCs/>
                <w:color w:val="000080"/>
                <w:kern w:val="0"/>
                <w:sz w:val="20"/>
                <w:szCs w:val="20"/>
              </w:rPr>
              <w:t>()</w:t>
            </w:r>
          </w:p>
          <w:p w14:paraId="38B509F0" w14:textId="77777777" w:rsidR="002A7ED6" w:rsidRPr="002A7ED6" w:rsidRDefault="002A7ED6" w:rsidP="002A7ED6">
            <w:pPr>
              <w:widowControl/>
              <w:shd w:val="clear" w:color="auto" w:fill="FFFEFD"/>
              <w:jc w:val="left"/>
              <w:rPr>
                <w:rFonts w:ascii="Courier New" w:eastAsia="宋体" w:hAnsi="Courier New" w:cs="Courier New"/>
                <w:color w:val="000000"/>
                <w:kern w:val="0"/>
                <w:sz w:val="20"/>
                <w:szCs w:val="20"/>
              </w:rPr>
            </w:pPr>
            <w:r w:rsidRPr="002A7ED6">
              <w:rPr>
                <w:rFonts w:ascii="Courier New" w:eastAsia="宋体" w:hAnsi="Courier New" w:cs="Courier New"/>
                <w:color w:val="000000"/>
                <w:kern w:val="0"/>
                <w:sz w:val="20"/>
                <w:szCs w:val="20"/>
              </w:rPr>
              <w:t xml:space="preserve">                </w:t>
            </w:r>
            <w:proofErr w:type="spellStart"/>
            <w:r w:rsidRPr="002A7ED6">
              <w:rPr>
                <w:rFonts w:ascii="Courier New" w:eastAsia="宋体" w:hAnsi="Courier New" w:cs="Courier New"/>
                <w:b/>
                <w:bCs/>
                <w:color w:val="0000FF"/>
                <w:kern w:val="0"/>
                <w:sz w:val="20"/>
                <w:szCs w:val="20"/>
              </w:rPr>
              <w:t>def</w:t>
            </w:r>
            <w:proofErr w:type="spellEnd"/>
            <w:r w:rsidRPr="002A7ED6">
              <w:rPr>
                <w:rFonts w:ascii="Courier New" w:eastAsia="宋体" w:hAnsi="Courier New" w:cs="Courier New"/>
                <w:color w:val="000000"/>
                <w:kern w:val="0"/>
                <w:sz w:val="20"/>
                <w:szCs w:val="20"/>
              </w:rPr>
              <w:t xml:space="preserve"> </w:t>
            </w:r>
            <w:proofErr w:type="spellStart"/>
            <w:r w:rsidRPr="002A7ED6">
              <w:rPr>
                <w:rFonts w:ascii="Courier New" w:eastAsia="宋体" w:hAnsi="Courier New" w:cs="Courier New"/>
                <w:color w:val="FF00FF"/>
                <w:kern w:val="0"/>
                <w:sz w:val="20"/>
                <w:szCs w:val="20"/>
              </w:rPr>
              <w:t>recordStandardize</w:t>
            </w:r>
            <w:proofErr w:type="spellEnd"/>
            <w:r w:rsidRPr="002A7ED6">
              <w:rPr>
                <w:rFonts w:ascii="Courier New" w:eastAsia="宋体" w:hAnsi="Courier New" w:cs="Courier New"/>
                <w:b/>
                <w:bCs/>
                <w:color w:val="000080"/>
                <w:kern w:val="0"/>
                <w:sz w:val="20"/>
                <w:szCs w:val="20"/>
              </w:rPr>
              <w:t>()</w:t>
            </w:r>
          </w:p>
          <w:p w14:paraId="144B0CF7" w14:textId="77777777" w:rsidR="002A7ED6" w:rsidRPr="002A7ED6" w:rsidRDefault="002A7ED6" w:rsidP="002A7ED6">
            <w:pPr>
              <w:widowControl/>
              <w:shd w:val="clear" w:color="auto" w:fill="FFFEFD"/>
              <w:jc w:val="left"/>
              <w:rPr>
                <w:rFonts w:ascii="Courier New" w:eastAsia="宋体" w:hAnsi="Courier New" w:cs="Courier New"/>
                <w:color w:val="000000"/>
                <w:kern w:val="0"/>
                <w:sz w:val="20"/>
                <w:szCs w:val="20"/>
              </w:rPr>
            </w:pPr>
            <w:r w:rsidRPr="002A7ED6">
              <w:rPr>
                <w:rFonts w:ascii="Courier New" w:eastAsia="宋体" w:hAnsi="Courier New" w:cs="Courier New"/>
                <w:color w:val="000000"/>
                <w:kern w:val="0"/>
                <w:sz w:val="20"/>
                <w:szCs w:val="20"/>
              </w:rPr>
              <w:t xml:space="preserve">                </w:t>
            </w:r>
            <w:proofErr w:type="spellStart"/>
            <w:r w:rsidRPr="002A7ED6">
              <w:rPr>
                <w:rFonts w:ascii="Courier New" w:eastAsia="宋体" w:hAnsi="Courier New" w:cs="Courier New"/>
                <w:b/>
                <w:bCs/>
                <w:color w:val="0000FF"/>
                <w:kern w:val="0"/>
                <w:sz w:val="20"/>
                <w:szCs w:val="20"/>
              </w:rPr>
              <w:t>def</w:t>
            </w:r>
            <w:proofErr w:type="spellEnd"/>
            <w:r w:rsidRPr="002A7ED6">
              <w:rPr>
                <w:rFonts w:ascii="Courier New" w:eastAsia="宋体" w:hAnsi="Courier New" w:cs="Courier New"/>
                <w:color w:val="000000"/>
                <w:kern w:val="0"/>
                <w:sz w:val="20"/>
                <w:szCs w:val="20"/>
              </w:rPr>
              <w:t xml:space="preserve"> </w:t>
            </w:r>
            <w:r w:rsidRPr="002A7ED6">
              <w:rPr>
                <w:rFonts w:ascii="Courier New" w:eastAsia="宋体" w:hAnsi="Courier New" w:cs="Courier New"/>
                <w:b/>
                <w:bCs/>
                <w:color w:val="000080"/>
                <w:kern w:val="0"/>
                <w:sz w:val="20"/>
                <w:szCs w:val="20"/>
              </w:rPr>
              <w:t>...</w:t>
            </w:r>
            <w:r w:rsidRPr="002A7ED6">
              <w:rPr>
                <w:rFonts w:ascii="Courier New" w:eastAsia="宋体" w:hAnsi="Courier New" w:cs="Courier New"/>
                <w:color w:val="000000"/>
                <w:kern w:val="0"/>
                <w:sz w:val="20"/>
                <w:szCs w:val="20"/>
              </w:rPr>
              <w:t xml:space="preserve"> </w:t>
            </w:r>
            <w:r w:rsidRPr="002A7ED6">
              <w:rPr>
                <w:rFonts w:ascii="Courier New" w:eastAsia="宋体" w:hAnsi="Courier New" w:cs="Courier New"/>
                <w:color w:val="008000"/>
                <w:kern w:val="0"/>
                <w:sz w:val="20"/>
                <w:szCs w:val="20"/>
              </w:rPr>
              <w:t>#</w:t>
            </w:r>
            <w:r w:rsidRPr="002A7ED6">
              <w:rPr>
                <w:rFonts w:ascii="Courier New" w:eastAsia="宋体" w:hAnsi="Courier New" w:cs="Courier New"/>
                <w:color w:val="008000"/>
                <w:kern w:val="0"/>
                <w:sz w:val="20"/>
                <w:szCs w:val="20"/>
              </w:rPr>
              <w:t>其他框架工具，也可以考虑独立成类</w:t>
            </w:r>
            <w:r w:rsidRPr="002A7ED6">
              <w:rPr>
                <w:rFonts w:ascii="Courier New" w:eastAsia="宋体" w:hAnsi="Courier New" w:cs="Courier New"/>
                <w:color w:val="008000"/>
                <w:kern w:val="0"/>
                <w:sz w:val="20"/>
                <w:szCs w:val="20"/>
              </w:rPr>
              <w:t>,</w:t>
            </w:r>
            <w:r w:rsidRPr="002A7ED6">
              <w:rPr>
                <w:rFonts w:ascii="Courier New" w:eastAsia="宋体" w:hAnsi="Courier New" w:cs="Courier New"/>
                <w:color w:val="008000"/>
                <w:kern w:val="0"/>
                <w:sz w:val="20"/>
                <w:szCs w:val="20"/>
              </w:rPr>
              <w:t>此处作为函数仅供功能示意</w:t>
            </w:r>
          </w:p>
          <w:p w14:paraId="1E3D0BDE" w14:textId="77777777" w:rsidR="002A7ED6" w:rsidRPr="002A7ED6" w:rsidRDefault="002A7ED6" w:rsidP="002A7ED6">
            <w:pPr>
              <w:widowControl/>
              <w:shd w:val="clear" w:color="auto" w:fill="FFFEFD"/>
              <w:jc w:val="left"/>
              <w:rPr>
                <w:rFonts w:ascii="Courier New" w:eastAsia="宋体" w:hAnsi="Courier New" w:cs="Courier New"/>
                <w:color w:val="000000"/>
                <w:kern w:val="0"/>
                <w:sz w:val="20"/>
                <w:szCs w:val="20"/>
              </w:rPr>
            </w:pPr>
          </w:p>
          <w:p w14:paraId="26FCF69A" w14:textId="77777777" w:rsidR="002A7ED6" w:rsidRPr="002A7ED6" w:rsidRDefault="002A7ED6" w:rsidP="002A7ED6">
            <w:pPr>
              <w:widowControl/>
              <w:shd w:val="clear" w:color="auto" w:fill="FFFEFD"/>
              <w:jc w:val="left"/>
              <w:rPr>
                <w:rFonts w:ascii="Courier New" w:eastAsia="宋体" w:hAnsi="Courier New" w:cs="Courier New"/>
                <w:color w:val="000000"/>
                <w:kern w:val="0"/>
                <w:sz w:val="20"/>
                <w:szCs w:val="20"/>
              </w:rPr>
            </w:pPr>
            <w:r w:rsidRPr="002A7ED6">
              <w:rPr>
                <w:rFonts w:ascii="Courier New" w:eastAsia="宋体" w:hAnsi="Courier New" w:cs="Courier New"/>
                <w:b/>
                <w:bCs/>
                <w:color w:val="0000FF"/>
                <w:kern w:val="0"/>
                <w:sz w:val="20"/>
                <w:szCs w:val="20"/>
              </w:rPr>
              <w:t>class</w:t>
            </w:r>
            <w:r w:rsidRPr="002A7ED6">
              <w:rPr>
                <w:rFonts w:ascii="Courier New" w:eastAsia="宋体" w:hAnsi="Courier New" w:cs="Courier New"/>
                <w:color w:val="000000"/>
                <w:kern w:val="0"/>
                <w:sz w:val="20"/>
                <w:szCs w:val="20"/>
              </w:rPr>
              <w:t xml:space="preserve"> </w:t>
            </w:r>
            <w:proofErr w:type="spellStart"/>
            <w:r w:rsidRPr="002A7ED6">
              <w:rPr>
                <w:rFonts w:ascii="Courier New" w:eastAsia="宋体" w:hAnsi="Courier New" w:cs="Courier New"/>
                <w:b/>
                <w:bCs/>
                <w:color w:val="000000"/>
                <w:kern w:val="0"/>
                <w:sz w:val="20"/>
                <w:szCs w:val="20"/>
              </w:rPr>
              <w:t>testCase</w:t>
            </w:r>
            <w:proofErr w:type="spellEnd"/>
            <w:r w:rsidRPr="002A7ED6">
              <w:rPr>
                <w:rFonts w:ascii="Courier New" w:eastAsia="宋体" w:hAnsi="Courier New" w:cs="Courier New"/>
                <w:b/>
                <w:bCs/>
                <w:color w:val="000080"/>
                <w:kern w:val="0"/>
                <w:sz w:val="20"/>
                <w:szCs w:val="20"/>
              </w:rPr>
              <w:t>(</w:t>
            </w:r>
            <w:r w:rsidRPr="002A7ED6">
              <w:rPr>
                <w:rFonts w:ascii="Courier New" w:eastAsia="宋体" w:hAnsi="Courier New" w:cs="Courier New"/>
                <w:color w:val="000000"/>
                <w:kern w:val="0"/>
                <w:sz w:val="20"/>
                <w:szCs w:val="20"/>
              </w:rPr>
              <w:t xml:space="preserve"> </w:t>
            </w:r>
            <w:proofErr w:type="spellStart"/>
            <w:r w:rsidRPr="002A7ED6">
              <w:rPr>
                <w:rFonts w:ascii="Courier New" w:eastAsia="宋体" w:hAnsi="Courier New" w:cs="Courier New"/>
                <w:color w:val="000000"/>
                <w:kern w:val="0"/>
                <w:sz w:val="20"/>
                <w:szCs w:val="20"/>
              </w:rPr>
              <w:t>ymlCaseData</w:t>
            </w:r>
            <w:proofErr w:type="spellEnd"/>
            <w:r w:rsidRPr="002A7ED6">
              <w:rPr>
                <w:rFonts w:ascii="Courier New" w:eastAsia="宋体" w:hAnsi="Courier New" w:cs="Courier New"/>
                <w:b/>
                <w:bCs/>
                <w:color w:val="000080"/>
                <w:kern w:val="0"/>
                <w:sz w:val="20"/>
                <w:szCs w:val="20"/>
              </w:rPr>
              <w:t>:</w:t>
            </w:r>
            <w:r w:rsidRPr="002A7ED6">
              <w:rPr>
                <w:rFonts w:ascii="Courier New" w:eastAsia="宋体" w:hAnsi="Courier New" w:cs="Courier New"/>
                <w:color w:val="000000"/>
                <w:kern w:val="0"/>
                <w:sz w:val="20"/>
                <w:szCs w:val="20"/>
              </w:rPr>
              <w:t xml:space="preserve"> Jira API</w:t>
            </w:r>
            <w:r w:rsidRPr="002A7ED6">
              <w:rPr>
                <w:rFonts w:ascii="Courier New" w:eastAsia="宋体" w:hAnsi="Courier New" w:cs="Courier New"/>
                <w:b/>
                <w:bCs/>
                <w:color w:val="000080"/>
                <w:kern w:val="0"/>
                <w:sz w:val="20"/>
                <w:szCs w:val="20"/>
              </w:rPr>
              <w:t>/</w:t>
            </w:r>
            <w:r w:rsidRPr="002A7ED6">
              <w:rPr>
                <w:rFonts w:ascii="Courier New" w:eastAsia="宋体" w:hAnsi="Courier New" w:cs="Courier New"/>
                <w:color w:val="000000"/>
                <w:kern w:val="0"/>
                <w:sz w:val="20"/>
                <w:szCs w:val="20"/>
              </w:rPr>
              <w:t>DB</w:t>
            </w:r>
            <w:r w:rsidRPr="002A7ED6">
              <w:rPr>
                <w:rFonts w:ascii="Courier New" w:eastAsia="宋体" w:hAnsi="Courier New" w:cs="Courier New"/>
                <w:b/>
                <w:bCs/>
                <w:color w:val="000080"/>
                <w:kern w:val="0"/>
                <w:sz w:val="20"/>
                <w:szCs w:val="20"/>
              </w:rPr>
              <w:t>/</w:t>
            </w:r>
            <w:r w:rsidRPr="002A7ED6">
              <w:rPr>
                <w:rFonts w:ascii="Courier New" w:eastAsia="宋体" w:hAnsi="Courier New" w:cs="Courier New"/>
                <w:color w:val="000000"/>
                <w:kern w:val="0"/>
                <w:sz w:val="20"/>
                <w:szCs w:val="20"/>
              </w:rPr>
              <w:t xml:space="preserve">File </w:t>
            </w:r>
            <w:r w:rsidRPr="002A7ED6">
              <w:rPr>
                <w:rFonts w:ascii="Courier New" w:eastAsia="宋体" w:hAnsi="Courier New" w:cs="Courier New"/>
                <w:b/>
                <w:bCs/>
                <w:color w:val="000080"/>
                <w:kern w:val="0"/>
                <w:sz w:val="20"/>
                <w:szCs w:val="20"/>
              </w:rPr>
              <w:t>,</w:t>
            </w:r>
            <w:proofErr w:type="spellStart"/>
            <w:r w:rsidRPr="002A7ED6">
              <w:rPr>
                <w:rFonts w:ascii="Courier New" w:eastAsia="宋体" w:hAnsi="Courier New" w:cs="Courier New"/>
                <w:color w:val="000000"/>
                <w:kern w:val="0"/>
                <w:sz w:val="20"/>
                <w:szCs w:val="20"/>
              </w:rPr>
              <w:t>preData</w:t>
            </w:r>
            <w:proofErr w:type="spellEnd"/>
            <w:r w:rsidRPr="002A7ED6">
              <w:rPr>
                <w:rFonts w:ascii="Courier New" w:eastAsia="宋体" w:hAnsi="Courier New" w:cs="Courier New"/>
                <w:b/>
                <w:bCs/>
                <w:color w:val="000080"/>
                <w:kern w:val="0"/>
                <w:sz w:val="20"/>
                <w:szCs w:val="20"/>
              </w:rPr>
              <w:t>):</w:t>
            </w:r>
          </w:p>
          <w:p w14:paraId="518D3934" w14:textId="77777777" w:rsidR="002A7ED6" w:rsidRPr="002A7ED6" w:rsidRDefault="002A7ED6" w:rsidP="002A7ED6">
            <w:pPr>
              <w:widowControl/>
              <w:shd w:val="clear" w:color="auto" w:fill="FFFEFD"/>
              <w:jc w:val="left"/>
              <w:rPr>
                <w:rFonts w:ascii="Courier New" w:eastAsia="宋体" w:hAnsi="Courier New" w:cs="Courier New"/>
                <w:color w:val="000000"/>
                <w:kern w:val="0"/>
                <w:sz w:val="20"/>
                <w:szCs w:val="20"/>
              </w:rPr>
            </w:pPr>
            <w:r w:rsidRPr="002A7ED6">
              <w:rPr>
                <w:rFonts w:ascii="Courier New" w:eastAsia="宋体" w:hAnsi="Courier New" w:cs="Courier New"/>
                <w:color w:val="000000"/>
                <w:kern w:val="0"/>
                <w:sz w:val="20"/>
                <w:szCs w:val="20"/>
              </w:rPr>
              <w:t xml:space="preserve">    </w:t>
            </w:r>
          </w:p>
          <w:p w14:paraId="31D84FC4" w14:textId="77777777" w:rsidR="002A7ED6" w:rsidRPr="002A7ED6" w:rsidRDefault="002A7ED6" w:rsidP="002A7ED6">
            <w:pPr>
              <w:widowControl/>
              <w:shd w:val="clear" w:color="auto" w:fill="FFFEFD"/>
              <w:jc w:val="left"/>
              <w:rPr>
                <w:rFonts w:ascii="Courier New" w:eastAsia="宋体" w:hAnsi="Courier New" w:cs="Courier New"/>
                <w:color w:val="000000"/>
                <w:kern w:val="0"/>
                <w:sz w:val="20"/>
                <w:szCs w:val="20"/>
              </w:rPr>
            </w:pPr>
            <w:r w:rsidRPr="002A7ED6">
              <w:rPr>
                <w:rFonts w:ascii="Courier New" w:eastAsia="宋体" w:hAnsi="Courier New" w:cs="Courier New"/>
                <w:color w:val="000000"/>
                <w:kern w:val="0"/>
                <w:sz w:val="20"/>
                <w:szCs w:val="20"/>
              </w:rPr>
              <w:t xml:space="preserve">    </w:t>
            </w:r>
            <w:proofErr w:type="spellStart"/>
            <w:r w:rsidRPr="002A7ED6">
              <w:rPr>
                <w:rFonts w:ascii="Courier New" w:eastAsia="宋体" w:hAnsi="Courier New" w:cs="Courier New"/>
                <w:color w:val="000000"/>
                <w:kern w:val="0"/>
                <w:sz w:val="20"/>
                <w:szCs w:val="20"/>
              </w:rPr>
              <w:t>baseData</w:t>
            </w:r>
            <w:proofErr w:type="spellEnd"/>
            <w:r w:rsidRPr="002A7ED6">
              <w:rPr>
                <w:rFonts w:ascii="Courier New" w:eastAsia="宋体" w:hAnsi="Courier New" w:cs="Courier New"/>
                <w:b/>
                <w:bCs/>
                <w:color w:val="000080"/>
                <w:kern w:val="0"/>
                <w:sz w:val="20"/>
                <w:szCs w:val="20"/>
              </w:rPr>
              <w:t>=</w:t>
            </w:r>
            <w:r w:rsidRPr="002A7ED6">
              <w:rPr>
                <w:rFonts w:ascii="Courier New" w:eastAsia="宋体" w:hAnsi="Courier New" w:cs="Courier New"/>
                <w:color w:val="000000"/>
                <w:kern w:val="0"/>
                <w:sz w:val="20"/>
                <w:szCs w:val="20"/>
              </w:rPr>
              <w:t xml:space="preserve"> </w:t>
            </w:r>
            <w:proofErr w:type="spellStart"/>
            <w:r w:rsidRPr="002A7ED6">
              <w:rPr>
                <w:rFonts w:ascii="Courier New" w:eastAsia="宋体" w:hAnsi="Courier New" w:cs="Courier New"/>
                <w:color w:val="000000"/>
                <w:kern w:val="0"/>
                <w:sz w:val="20"/>
                <w:szCs w:val="20"/>
              </w:rPr>
              <w:t>casePreAction</w:t>
            </w:r>
            <w:proofErr w:type="spellEnd"/>
            <w:r w:rsidRPr="002A7ED6">
              <w:rPr>
                <w:rFonts w:ascii="Courier New" w:eastAsia="宋体" w:hAnsi="Courier New" w:cs="Courier New"/>
                <w:b/>
                <w:bCs/>
                <w:color w:val="000080"/>
                <w:kern w:val="0"/>
                <w:sz w:val="20"/>
                <w:szCs w:val="20"/>
              </w:rPr>
              <w:t>(</w:t>
            </w:r>
            <w:proofErr w:type="spellStart"/>
            <w:r w:rsidRPr="002A7ED6">
              <w:rPr>
                <w:rFonts w:ascii="Courier New" w:eastAsia="宋体" w:hAnsi="Courier New" w:cs="Courier New"/>
                <w:color w:val="000000"/>
                <w:kern w:val="0"/>
                <w:sz w:val="20"/>
                <w:szCs w:val="20"/>
              </w:rPr>
              <w:t>preData</w:t>
            </w:r>
            <w:proofErr w:type="spellEnd"/>
            <w:r w:rsidRPr="002A7ED6">
              <w:rPr>
                <w:rFonts w:ascii="Courier New" w:eastAsia="宋体" w:hAnsi="Courier New" w:cs="Courier New"/>
                <w:b/>
                <w:bCs/>
                <w:color w:val="000080"/>
                <w:kern w:val="0"/>
                <w:sz w:val="20"/>
                <w:szCs w:val="20"/>
              </w:rPr>
              <w:t>)</w:t>
            </w:r>
          </w:p>
          <w:p w14:paraId="5278DDCE" w14:textId="77777777" w:rsidR="002A7ED6" w:rsidRPr="002A7ED6" w:rsidRDefault="002A7ED6" w:rsidP="002A7ED6">
            <w:pPr>
              <w:widowControl/>
              <w:shd w:val="clear" w:color="auto" w:fill="FFFEFD"/>
              <w:jc w:val="left"/>
              <w:rPr>
                <w:rFonts w:ascii="Courier New" w:eastAsia="宋体" w:hAnsi="Courier New" w:cs="Courier New"/>
                <w:color w:val="000000"/>
                <w:kern w:val="0"/>
                <w:sz w:val="20"/>
                <w:szCs w:val="20"/>
              </w:rPr>
            </w:pPr>
            <w:r w:rsidRPr="002A7ED6">
              <w:rPr>
                <w:rFonts w:ascii="Courier New" w:eastAsia="宋体" w:hAnsi="Courier New" w:cs="Courier New"/>
                <w:color w:val="000000"/>
                <w:kern w:val="0"/>
                <w:sz w:val="20"/>
                <w:szCs w:val="20"/>
              </w:rPr>
              <w:t xml:space="preserve">    </w:t>
            </w:r>
          </w:p>
          <w:p w14:paraId="01E20C3E" w14:textId="77777777" w:rsidR="002A7ED6" w:rsidRPr="002A7ED6" w:rsidRDefault="002A7ED6" w:rsidP="002A7ED6">
            <w:pPr>
              <w:widowControl/>
              <w:shd w:val="clear" w:color="auto" w:fill="FFFEFD"/>
              <w:jc w:val="left"/>
              <w:rPr>
                <w:rFonts w:ascii="Courier New" w:eastAsia="宋体" w:hAnsi="Courier New" w:cs="Courier New"/>
                <w:color w:val="000000"/>
                <w:kern w:val="0"/>
                <w:sz w:val="20"/>
                <w:szCs w:val="20"/>
              </w:rPr>
            </w:pPr>
            <w:r w:rsidRPr="002A7ED6">
              <w:rPr>
                <w:rFonts w:ascii="Courier New" w:eastAsia="宋体" w:hAnsi="Courier New" w:cs="Courier New"/>
                <w:color w:val="000000"/>
                <w:kern w:val="0"/>
                <w:sz w:val="20"/>
                <w:szCs w:val="20"/>
              </w:rPr>
              <w:t xml:space="preserve">    </w:t>
            </w:r>
            <w:proofErr w:type="spellStart"/>
            <w:r w:rsidRPr="002A7ED6">
              <w:rPr>
                <w:rFonts w:ascii="Courier New" w:eastAsia="宋体" w:hAnsi="Courier New" w:cs="Courier New"/>
                <w:color w:val="000000"/>
                <w:kern w:val="0"/>
                <w:sz w:val="20"/>
                <w:szCs w:val="20"/>
              </w:rPr>
              <w:t>actualSteps</w:t>
            </w:r>
            <w:proofErr w:type="spellEnd"/>
            <w:r w:rsidRPr="002A7ED6">
              <w:rPr>
                <w:rFonts w:ascii="Courier New" w:eastAsia="宋体" w:hAnsi="Courier New" w:cs="Courier New"/>
                <w:b/>
                <w:bCs/>
                <w:color w:val="000080"/>
                <w:kern w:val="0"/>
                <w:sz w:val="20"/>
                <w:szCs w:val="20"/>
              </w:rPr>
              <w:t>=</w:t>
            </w:r>
            <w:r w:rsidRPr="002A7ED6">
              <w:rPr>
                <w:rFonts w:ascii="Courier New" w:eastAsia="宋体" w:hAnsi="Courier New" w:cs="Courier New"/>
                <w:color w:val="000000"/>
                <w:kern w:val="0"/>
                <w:sz w:val="20"/>
                <w:szCs w:val="20"/>
              </w:rPr>
              <w:t xml:space="preserve"> </w:t>
            </w:r>
            <w:proofErr w:type="spellStart"/>
            <w:r w:rsidRPr="002A7ED6">
              <w:rPr>
                <w:rFonts w:ascii="Courier New" w:eastAsia="宋体" w:hAnsi="Courier New" w:cs="Courier New"/>
                <w:color w:val="000000"/>
                <w:kern w:val="0"/>
                <w:sz w:val="20"/>
                <w:szCs w:val="20"/>
              </w:rPr>
              <w:t>testCaseFunc</w:t>
            </w:r>
            <w:proofErr w:type="spellEnd"/>
            <w:r w:rsidRPr="002A7ED6">
              <w:rPr>
                <w:rFonts w:ascii="Courier New" w:eastAsia="宋体" w:hAnsi="Courier New" w:cs="Courier New"/>
                <w:b/>
                <w:bCs/>
                <w:color w:val="000080"/>
                <w:kern w:val="0"/>
                <w:sz w:val="20"/>
                <w:szCs w:val="20"/>
              </w:rPr>
              <w:t>&amp;</w:t>
            </w:r>
            <w:r w:rsidRPr="002A7ED6">
              <w:rPr>
                <w:rFonts w:ascii="Courier New" w:eastAsia="宋体" w:hAnsi="Courier New" w:cs="Courier New"/>
                <w:color w:val="000000"/>
                <w:kern w:val="0"/>
                <w:sz w:val="20"/>
                <w:szCs w:val="20"/>
              </w:rPr>
              <w:t xml:space="preserve"> </w:t>
            </w:r>
            <w:proofErr w:type="spellStart"/>
            <w:r w:rsidRPr="002A7ED6">
              <w:rPr>
                <w:rFonts w:ascii="Courier New" w:eastAsia="宋体" w:hAnsi="Courier New" w:cs="Courier New"/>
                <w:color w:val="000000"/>
                <w:kern w:val="0"/>
                <w:sz w:val="20"/>
                <w:szCs w:val="20"/>
              </w:rPr>
              <w:t>testBaseFunc</w:t>
            </w:r>
            <w:proofErr w:type="spellEnd"/>
            <w:r w:rsidRPr="002A7ED6">
              <w:rPr>
                <w:rFonts w:ascii="Courier New" w:eastAsia="宋体" w:hAnsi="Courier New" w:cs="Courier New"/>
                <w:color w:val="000000"/>
                <w:kern w:val="0"/>
                <w:sz w:val="20"/>
                <w:szCs w:val="20"/>
              </w:rPr>
              <w:t xml:space="preserve"> </w:t>
            </w:r>
            <w:r w:rsidRPr="002A7ED6">
              <w:rPr>
                <w:rFonts w:ascii="Courier New" w:eastAsia="宋体" w:hAnsi="Courier New" w:cs="Courier New"/>
                <w:b/>
                <w:bCs/>
                <w:color w:val="000080"/>
                <w:kern w:val="0"/>
                <w:sz w:val="20"/>
                <w:szCs w:val="20"/>
              </w:rPr>
              <w:t>(</w:t>
            </w:r>
            <w:proofErr w:type="spellStart"/>
            <w:r w:rsidRPr="002A7ED6">
              <w:rPr>
                <w:rFonts w:ascii="Courier New" w:eastAsia="宋体" w:hAnsi="Courier New" w:cs="Courier New"/>
                <w:color w:val="000000"/>
                <w:kern w:val="0"/>
                <w:sz w:val="20"/>
                <w:szCs w:val="20"/>
              </w:rPr>
              <w:t>ymlCaseData</w:t>
            </w:r>
            <w:proofErr w:type="spellEnd"/>
            <w:r w:rsidRPr="002A7ED6">
              <w:rPr>
                <w:rFonts w:ascii="Courier New" w:eastAsia="宋体" w:hAnsi="Courier New" w:cs="Courier New"/>
                <w:b/>
                <w:bCs/>
                <w:color w:val="000080"/>
                <w:kern w:val="0"/>
                <w:sz w:val="20"/>
                <w:szCs w:val="20"/>
              </w:rPr>
              <w:t>,</w:t>
            </w:r>
            <w:r w:rsidRPr="002A7ED6">
              <w:rPr>
                <w:rFonts w:ascii="Courier New" w:eastAsia="宋体" w:hAnsi="Courier New" w:cs="Courier New"/>
                <w:color w:val="000000"/>
                <w:kern w:val="0"/>
                <w:sz w:val="20"/>
                <w:szCs w:val="20"/>
              </w:rPr>
              <w:t xml:space="preserve"> </w:t>
            </w:r>
            <w:proofErr w:type="spellStart"/>
            <w:r w:rsidRPr="002A7ED6">
              <w:rPr>
                <w:rFonts w:ascii="Courier New" w:eastAsia="宋体" w:hAnsi="Courier New" w:cs="Courier New"/>
                <w:color w:val="000000"/>
                <w:kern w:val="0"/>
                <w:sz w:val="20"/>
                <w:szCs w:val="20"/>
              </w:rPr>
              <w:t>baseData</w:t>
            </w:r>
            <w:proofErr w:type="spellEnd"/>
            <w:r w:rsidRPr="002A7ED6">
              <w:rPr>
                <w:rFonts w:ascii="Courier New" w:eastAsia="宋体" w:hAnsi="Courier New" w:cs="Courier New"/>
                <w:b/>
                <w:bCs/>
                <w:color w:val="000080"/>
                <w:kern w:val="0"/>
                <w:sz w:val="20"/>
                <w:szCs w:val="20"/>
              </w:rPr>
              <w:t>)-&gt;</w:t>
            </w:r>
          </w:p>
          <w:p w14:paraId="57FC6949" w14:textId="77777777" w:rsidR="002A7ED6" w:rsidRPr="002A7ED6" w:rsidRDefault="002A7ED6" w:rsidP="002A7ED6">
            <w:pPr>
              <w:widowControl/>
              <w:shd w:val="clear" w:color="auto" w:fill="FFFEFD"/>
              <w:jc w:val="left"/>
              <w:rPr>
                <w:rFonts w:ascii="Courier New" w:eastAsia="宋体" w:hAnsi="Courier New" w:cs="Courier New"/>
                <w:color w:val="000000"/>
                <w:kern w:val="0"/>
                <w:sz w:val="20"/>
                <w:szCs w:val="20"/>
              </w:rPr>
            </w:pPr>
            <w:r w:rsidRPr="002A7ED6">
              <w:rPr>
                <w:rFonts w:ascii="Courier New" w:eastAsia="宋体" w:hAnsi="Courier New" w:cs="Courier New"/>
                <w:color w:val="000000"/>
                <w:kern w:val="0"/>
                <w:sz w:val="20"/>
                <w:szCs w:val="20"/>
              </w:rPr>
              <w:t xml:space="preserve">    </w:t>
            </w:r>
            <w:r w:rsidRPr="002A7ED6">
              <w:rPr>
                <w:rFonts w:ascii="Courier New" w:eastAsia="宋体" w:hAnsi="Courier New" w:cs="Courier New"/>
                <w:b/>
                <w:bCs/>
                <w:color w:val="000080"/>
                <w:kern w:val="0"/>
                <w:sz w:val="20"/>
                <w:szCs w:val="20"/>
              </w:rPr>
              <w:t>[{</w:t>
            </w:r>
            <w:r w:rsidRPr="002A7ED6">
              <w:rPr>
                <w:rFonts w:ascii="Courier New" w:eastAsia="宋体" w:hAnsi="Courier New" w:cs="Courier New"/>
                <w:color w:val="000000"/>
                <w:kern w:val="0"/>
                <w:sz w:val="20"/>
                <w:szCs w:val="20"/>
              </w:rPr>
              <w:t xml:space="preserve">  </w:t>
            </w:r>
            <w:proofErr w:type="spellStart"/>
            <w:r w:rsidRPr="002A7ED6">
              <w:rPr>
                <w:rFonts w:ascii="Courier New" w:eastAsia="宋体" w:hAnsi="Courier New" w:cs="Courier New"/>
                <w:color w:val="000000"/>
                <w:kern w:val="0"/>
                <w:sz w:val="20"/>
                <w:szCs w:val="20"/>
              </w:rPr>
              <w:t>api</w:t>
            </w:r>
            <w:proofErr w:type="spellEnd"/>
            <w:r w:rsidRPr="002A7ED6">
              <w:rPr>
                <w:rFonts w:ascii="Courier New" w:eastAsia="宋体" w:hAnsi="Courier New" w:cs="Courier New"/>
                <w:b/>
                <w:bCs/>
                <w:color w:val="000080"/>
                <w:kern w:val="0"/>
                <w:sz w:val="20"/>
                <w:szCs w:val="20"/>
              </w:rPr>
              <w:t>:</w:t>
            </w:r>
            <w:r w:rsidRPr="002A7ED6">
              <w:rPr>
                <w:rFonts w:ascii="Courier New" w:eastAsia="宋体" w:hAnsi="Courier New" w:cs="Courier New"/>
                <w:color w:val="000000"/>
                <w:kern w:val="0"/>
                <w:sz w:val="20"/>
                <w:szCs w:val="20"/>
              </w:rPr>
              <w:t xml:space="preserve">  </w:t>
            </w:r>
            <w:proofErr w:type="spellStart"/>
            <w:r w:rsidRPr="002A7ED6">
              <w:rPr>
                <w:rFonts w:ascii="Courier New" w:eastAsia="宋体" w:hAnsi="Courier New" w:cs="Courier New"/>
                <w:color w:val="000000"/>
                <w:kern w:val="0"/>
                <w:sz w:val="20"/>
                <w:szCs w:val="20"/>
              </w:rPr>
              <w:t>apiInfoProvider</w:t>
            </w:r>
            <w:proofErr w:type="spellEnd"/>
            <w:r w:rsidRPr="002A7ED6">
              <w:rPr>
                <w:rFonts w:ascii="Courier New" w:eastAsia="宋体" w:hAnsi="Courier New" w:cs="Courier New"/>
                <w:b/>
                <w:bCs/>
                <w:color w:val="000080"/>
                <w:kern w:val="0"/>
                <w:sz w:val="20"/>
                <w:szCs w:val="20"/>
              </w:rPr>
              <w:t>(),</w:t>
            </w:r>
          </w:p>
          <w:p w14:paraId="095FE94C" w14:textId="77777777" w:rsidR="002A7ED6" w:rsidRPr="002A7ED6" w:rsidRDefault="002A7ED6" w:rsidP="002A7ED6">
            <w:pPr>
              <w:widowControl/>
              <w:shd w:val="clear" w:color="auto" w:fill="FFFEFD"/>
              <w:jc w:val="left"/>
              <w:rPr>
                <w:rFonts w:ascii="Courier New" w:eastAsia="宋体" w:hAnsi="Courier New" w:cs="Courier New"/>
                <w:color w:val="000000"/>
                <w:kern w:val="0"/>
                <w:sz w:val="20"/>
                <w:szCs w:val="20"/>
              </w:rPr>
            </w:pPr>
            <w:r w:rsidRPr="002A7ED6">
              <w:rPr>
                <w:rFonts w:ascii="Courier New" w:eastAsia="宋体" w:hAnsi="Courier New" w:cs="Courier New"/>
                <w:color w:val="000000"/>
                <w:kern w:val="0"/>
                <w:sz w:val="20"/>
                <w:szCs w:val="20"/>
              </w:rPr>
              <w:t xml:space="preserve">    </w:t>
            </w:r>
            <w:proofErr w:type="spellStart"/>
            <w:r w:rsidRPr="002A7ED6">
              <w:rPr>
                <w:rFonts w:ascii="Courier New" w:eastAsia="宋体" w:hAnsi="Courier New" w:cs="Courier New"/>
                <w:color w:val="000000"/>
                <w:kern w:val="0"/>
                <w:sz w:val="20"/>
                <w:szCs w:val="20"/>
              </w:rPr>
              <w:t>originCaseData</w:t>
            </w:r>
            <w:proofErr w:type="spellEnd"/>
            <w:r w:rsidRPr="002A7ED6">
              <w:rPr>
                <w:rFonts w:ascii="Courier New" w:eastAsia="宋体" w:hAnsi="Courier New" w:cs="Courier New"/>
                <w:b/>
                <w:bCs/>
                <w:color w:val="000080"/>
                <w:kern w:val="0"/>
                <w:sz w:val="20"/>
                <w:szCs w:val="20"/>
              </w:rPr>
              <w:t>:</w:t>
            </w:r>
            <w:r w:rsidRPr="002A7ED6">
              <w:rPr>
                <w:rFonts w:ascii="Courier New" w:eastAsia="宋体" w:hAnsi="Courier New" w:cs="Courier New"/>
                <w:color w:val="000000"/>
                <w:kern w:val="0"/>
                <w:sz w:val="20"/>
                <w:szCs w:val="20"/>
              </w:rPr>
              <w:t xml:space="preserve">  </w:t>
            </w:r>
            <w:proofErr w:type="spellStart"/>
            <w:r w:rsidRPr="002A7ED6">
              <w:rPr>
                <w:rFonts w:ascii="Courier New" w:eastAsia="宋体" w:hAnsi="Courier New" w:cs="Courier New"/>
                <w:color w:val="000000"/>
                <w:kern w:val="0"/>
                <w:sz w:val="20"/>
                <w:szCs w:val="20"/>
              </w:rPr>
              <w:t>ymlText</w:t>
            </w:r>
            <w:proofErr w:type="spellEnd"/>
            <w:r w:rsidRPr="002A7ED6">
              <w:rPr>
                <w:rFonts w:ascii="Courier New" w:eastAsia="宋体" w:hAnsi="Courier New" w:cs="Courier New"/>
                <w:b/>
                <w:bCs/>
                <w:color w:val="000080"/>
                <w:kern w:val="0"/>
                <w:sz w:val="20"/>
                <w:szCs w:val="20"/>
              </w:rPr>
              <w:t>,</w:t>
            </w:r>
          </w:p>
          <w:p w14:paraId="3F85AF93" w14:textId="77777777" w:rsidR="002A7ED6" w:rsidRPr="002A7ED6" w:rsidRDefault="002A7ED6" w:rsidP="002A7ED6">
            <w:pPr>
              <w:widowControl/>
              <w:shd w:val="clear" w:color="auto" w:fill="FFFEFD"/>
              <w:jc w:val="left"/>
              <w:rPr>
                <w:rFonts w:ascii="Courier New" w:eastAsia="宋体" w:hAnsi="Courier New" w:cs="Courier New"/>
                <w:color w:val="000000"/>
                <w:kern w:val="0"/>
                <w:sz w:val="20"/>
                <w:szCs w:val="20"/>
              </w:rPr>
            </w:pPr>
            <w:r w:rsidRPr="002A7ED6">
              <w:rPr>
                <w:rFonts w:ascii="Courier New" w:eastAsia="宋体" w:hAnsi="Courier New" w:cs="Courier New"/>
                <w:color w:val="000000"/>
                <w:kern w:val="0"/>
                <w:sz w:val="20"/>
                <w:szCs w:val="20"/>
              </w:rPr>
              <w:t xml:space="preserve">    </w:t>
            </w:r>
            <w:proofErr w:type="spellStart"/>
            <w:r w:rsidRPr="002A7ED6">
              <w:rPr>
                <w:rFonts w:ascii="Courier New" w:eastAsia="宋体" w:hAnsi="Courier New" w:cs="Courier New"/>
                <w:color w:val="000000"/>
                <w:kern w:val="0"/>
                <w:sz w:val="20"/>
                <w:szCs w:val="20"/>
              </w:rPr>
              <w:t>requestFactors</w:t>
            </w:r>
            <w:proofErr w:type="spellEnd"/>
            <w:r w:rsidRPr="002A7ED6">
              <w:rPr>
                <w:rFonts w:ascii="Courier New" w:eastAsia="宋体" w:hAnsi="Courier New" w:cs="Courier New"/>
                <w:b/>
                <w:bCs/>
                <w:color w:val="000080"/>
                <w:kern w:val="0"/>
                <w:sz w:val="20"/>
                <w:szCs w:val="20"/>
              </w:rPr>
              <w:t>:</w:t>
            </w:r>
            <w:r w:rsidRPr="002A7ED6">
              <w:rPr>
                <w:rFonts w:ascii="Courier New" w:eastAsia="宋体" w:hAnsi="Courier New" w:cs="Courier New"/>
                <w:color w:val="000000"/>
                <w:kern w:val="0"/>
                <w:sz w:val="20"/>
                <w:szCs w:val="20"/>
              </w:rPr>
              <w:t xml:space="preserve">  </w:t>
            </w:r>
            <w:proofErr w:type="spellStart"/>
            <w:r w:rsidRPr="002A7ED6">
              <w:rPr>
                <w:rFonts w:ascii="Courier New" w:eastAsia="宋体" w:hAnsi="Courier New" w:cs="Courier New"/>
                <w:color w:val="000000"/>
                <w:kern w:val="0"/>
                <w:sz w:val="20"/>
                <w:szCs w:val="20"/>
              </w:rPr>
              <w:t>requestProvider</w:t>
            </w:r>
            <w:proofErr w:type="spellEnd"/>
            <w:r w:rsidRPr="002A7ED6">
              <w:rPr>
                <w:rFonts w:ascii="Courier New" w:eastAsia="宋体" w:hAnsi="Courier New" w:cs="Courier New"/>
                <w:b/>
                <w:bCs/>
                <w:color w:val="000080"/>
                <w:kern w:val="0"/>
                <w:sz w:val="20"/>
                <w:szCs w:val="20"/>
              </w:rPr>
              <w:t>(</w:t>
            </w:r>
            <w:r w:rsidRPr="002A7ED6">
              <w:rPr>
                <w:rFonts w:ascii="Courier New" w:eastAsia="宋体" w:hAnsi="Courier New" w:cs="Courier New"/>
                <w:color w:val="000000"/>
                <w:kern w:val="0"/>
                <w:sz w:val="20"/>
                <w:szCs w:val="20"/>
              </w:rPr>
              <w:t xml:space="preserve"> </w:t>
            </w:r>
            <w:proofErr w:type="spellStart"/>
            <w:r w:rsidRPr="002A7ED6">
              <w:rPr>
                <w:rFonts w:ascii="Courier New" w:eastAsia="宋体" w:hAnsi="Courier New" w:cs="Courier New"/>
                <w:color w:val="000000"/>
                <w:kern w:val="0"/>
                <w:sz w:val="20"/>
                <w:szCs w:val="20"/>
              </w:rPr>
              <w:t>factorMapping</w:t>
            </w:r>
            <w:proofErr w:type="spellEnd"/>
            <w:r w:rsidRPr="002A7ED6">
              <w:rPr>
                <w:rFonts w:ascii="Courier New" w:eastAsia="宋体" w:hAnsi="Courier New" w:cs="Courier New"/>
                <w:b/>
                <w:bCs/>
                <w:color w:val="000080"/>
                <w:kern w:val="0"/>
                <w:sz w:val="20"/>
                <w:szCs w:val="20"/>
              </w:rPr>
              <w:t>(</w:t>
            </w:r>
            <w:r w:rsidRPr="002A7ED6">
              <w:rPr>
                <w:rFonts w:ascii="Courier New" w:eastAsia="宋体" w:hAnsi="Courier New" w:cs="Courier New"/>
                <w:color w:val="000000"/>
                <w:kern w:val="0"/>
                <w:sz w:val="20"/>
                <w:szCs w:val="20"/>
              </w:rPr>
              <w:t xml:space="preserve"> </w:t>
            </w:r>
            <w:proofErr w:type="spellStart"/>
            <w:r w:rsidRPr="002A7ED6">
              <w:rPr>
                <w:rFonts w:ascii="Courier New" w:eastAsia="宋体" w:hAnsi="Courier New" w:cs="Courier New"/>
                <w:color w:val="000000"/>
                <w:kern w:val="0"/>
                <w:sz w:val="20"/>
                <w:szCs w:val="20"/>
              </w:rPr>
              <w:t>ymlDataKeys</w:t>
            </w:r>
            <w:proofErr w:type="spellEnd"/>
            <w:r w:rsidRPr="002A7ED6">
              <w:rPr>
                <w:rFonts w:ascii="Courier New" w:eastAsia="宋体" w:hAnsi="Courier New" w:cs="Courier New"/>
                <w:b/>
                <w:bCs/>
                <w:color w:val="000080"/>
                <w:kern w:val="0"/>
                <w:sz w:val="20"/>
                <w:szCs w:val="20"/>
              </w:rPr>
              <w:t>))},</w:t>
            </w:r>
          </w:p>
          <w:p w14:paraId="06AD5F44" w14:textId="77777777" w:rsidR="002A7ED6" w:rsidRPr="002A7ED6" w:rsidRDefault="002A7ED6" w:rsidP="002A7ED6">
            <w:pPr>
              <w:widowControl/>
              <w:shd w:val="clear" w:color="auto" w:fill="FFFEFD"/>
              <w:jc w:val="left"/>
              <w:rPr>
                <w:rFonts w:ascii="Courier New" w:eastAsia="宋体" w:hAnsi="Courier New" w:cs="Courier New"/>
                <w:color w:val="000000"/>
                <w:kern w:val="0"/>
                <w:sz w:val="20"/>
                <w:szCs w:val="20"/>
              </w:rPr>
            </w:pPr>
            <w:r w:rsidRPr="002A7ED6">
              <w:rPr>
                <w:rFonts w:ascii="Courier New" w:eastAsia="宋体" w:hAnsi="Courier New" w:cs="Courier New"/>
                <w:color w:val="000000"/>
                <w:kern w:val="0"/>
                <w:sz w:val="20"/>
                <w:szCs w:val="20"/>
              </w:rPr>
              <w:t xml:space="preserve">    </w:t>
            </w:r>
            <w:r w:rsidRPr="002A7ED6">
              <w:rPr>
                <w:rFonts w:ascii="Courier New" w:eastAsia="宋体" w:hAnsi="Courier New" w:cs="Courier New"/>
                <w:b/>
                <w:bCs/>
                <w:color w:val="000080"/>
                <w:kern w:val="0"/>
                <w:sz w:val="20"/>
                <w:szCs w:val="20"/>
              </w:rPr>
              <w:t>{},{},{}]</w:t>
            </w:r>
          </w:p>
          <w:p w14:paraId="442C6468" w14:textId="77777777" w:rsidR="002A7ED6" w:rsidRPr="002A7ED6" w:rsidRDefault="002A7ED6" w:rsidP="002A7ED6">
            <w:pPr>
              <w:widowControl/>
              <w:shd w:val="clear" w:color="auto" w:fill="FFFEFD"/>
              <w:jc w:val="left"/>
              <w:rPr>
                <w:rFonts w:ascii="Courier New" w:eastAsia="宋体" w:hAnsi="Courier New" w:cs="Courier New"/>
                <w:color w:val="000000"/>
                <w:kern w:val="0"/>
                <w:sz w:val="20"/>
                <w:szCs w:val="20"/>
              </w:rPr>
            </w:pPr>
            <w:r w:rsidRPr="002A7ED6">
              <w:rPr>
                <w:rFonts w:ascii="Courier New" w:eastAsia="宋体" w:hAnsi="Courier New" w:cs="Courier New"/>
                <w:color w:val="008000"/>
                <w:kern w:val="0"/>
                <w:sz w:val="20"/>
                <w:szCs w:val="20"/>
              </w:rPr>
              <w:t>#</w:t>
            </w:r>
            <w:r w:rsidRPr="002A7ED6">
              <w:rPr>
                <w:rFonts w:ascii="Courier New" w:eastAsia="宋体" w:hAnsi="Courier New" w:cs="Courier New"/>
                <w:color w:val="008000"/>
                <w:kern w:val="0"/>
                <w:sz w:val="20"/>
                <w:szCs w:val="20"/>
              </w:rPr>
              <w:t>这个地方把请求等信息集中暴露出来是不是能增加拓展性？</w:t>
            </w:r>
          </w:p>
          <w:p w14:paraId="7614C62A" w14:textId="77777777" w:rsidR="002A7ED6" w:rsidRPr="002A7ED6" w:rsidRDefault="002A7ED6" w:rsidP="002A7ED6">
            <w:pPr>
              <w:widowControl/>
              <w:shd w:val="clear" w:color="auto" w:fill="FFFEFD"/>
              <w:jc w:val="left"/>
              <w:rPr>
                <w:rFonts w:ascii="Courier New" w:eastAsia="宋体" w:hAnsi="Courier New" w:cs="Courier New"/>
                <w:color w:val="000000"/>
                <w:kern w:val="0"/>
                <w:sz w:val="20"/>
                <w:szCs w:val="20"/>
              </w:rPr>
            </w:pPr>
          </w:p>
          <w:p w14:paraId="1603380A" w14:textId="77777777" w:rsidR="002A7ED6" w:rsidRPr="002A7ED6" w:rsidRDefault="002A7ED6" w:rsidP="002A7ED6">
            <w:pPr>
              <w:widowControl/>
              <w:shd w:val="clear" w:color="auto" w:fill="FFFEFD"/>
              <w:jc w:val="left"/>
              <w:rPr>
                <w:rFonts w:ascii="Courier New" w:eastAsia="宋体" w:hAnsi="Courier New" w:cs="Courier New"/>
                <w:color w:val="000000"/>
                <w:kern w:val="0"/>
                <w:sz w:val="20"/>
                <w:szCs w:val="20"/>
              </w:rPr>
            </w:pPr>
            <w:r w:rsidRPr="002A7ED6">
              <w:rPr>
                <w:rFonts w:ascii="Courier New" w:eastAsia="宋体" w:hAnsi="Courier New" w:cs="Courier New"/>
                <w:color w:val="000000"/>
                <w:kern w:val="0"/>
                <w:sz w:val="20"/>
                <w:szCs w:val="20"/>
              </w:rPr>
              <w:t xml:space="preserve">    result</w:t>
            </w:r>
            <w:r w:rsidRPr="002A7ED6">
              <w:rPr>
                <w:rFonts w:ascii="Courier New" w:eastAsia="宋体" w:hAnsi="Courier New" w:cs="Courier New"/>
                <w:b/>
                <w:bCs/>
                <w:color w:val="000080"/>
                <w:kern w:val="0"/>
                <w:sz w:val="20"/>
                <w:szCs w:val="20"/>
              </w:rPr>
              <w:t>=</w:t>
            </w:r>
            <w:proofErr w:type="spellStart"/>
            <w:r w:rsidRPr="002A7ED6">
              <w:rPr>
                <w:rFonts w:ascii="Courier New" w:eastAsia="宋体" w:hAnsi="Courier New" w:cs="Courier New"/>
                <w:color w:val="000000"/>
                <w:kern w:val="0"/>
                <w:sz w:val="20"/>
                <w:szCs w:val="20"/>
              </w:rPr>
              <w:t>recordStandardize</w:t>
            </w:r>
            <w:proofErr w:type="spellEnd"/>
            <w:r w:rsidRPr="002A7ED6">
              <w:rPr>
                <w:rFonts w:ascii="Courier New" w:eastAsia="宋体" w:hAnsi="Courier New" w:cs="Courier New"/>
                <w:b/>
                <w:bCs/>
                <w:color w:val="000080"/>
                <w:kern w:val="0"/>
                <w:sz w:val="20"/>
                <w:szCs w:val="20"/>
              </w:rPr>
              <w:t>(</w:t>
            </w:r>
            <w:r w:rsidRPr="002A7ED6">
              <w:rPr>
                <w:rFonts w:ascii="Courier New" w:eastAsia="宋体" w:hAnsi="Courier New" w:cs="Courier New"/>
                <w:color w:val="000000"/>
                <w:kern w:val="0"/>
                <w:sz w:val="20"/>
                <w:szCs w:val="20"/>
              </w:rPr>
              <w:t>run</w:t>
            </w:r>
            <w:r w:rsidRPr="002A7ED6">
              <w:rPr>
                <w:rFonts w:ascii="Courier New" w:eastAsia="宋体" w:hAnsi="Courier New" w:cs="Courier New"/>
                <w:b/>
                <w:bCs/>
                <w:color w:val="000080"/>
                <w:kern w:val="0"/>
                <w:sz w:val="20"/>
                <w:szCs w:val="20"/>
              </w:rPr>
              <w:t>(</w:t>
            </w:r>
            <w:proofErr w:type="spellStart"/>
            <w:r w:rsidRPr="002A7ED6">
              <w:rPr>
                <w:rFonts w:ascii="Courier New" w:eastAsia="宋体" w:hAnsi="Courier New" w:cs="Courier New"/>
                <w:color w:val="000000"/>
                <w:kern w:val="0"/>
                <w:sz w:val="20"/>
                <w:szCs w:val="20"/>
              </w:rPr>
              <w:t>actualSteps</w:t>
            </w:r>
            <w:proofErr w:type="spellEnd"/>
            <w:r w:rsidRPr="002A7ED6">
              <w:rPr>
                <w:rFonts w:ascii="Courier New" w:eastAsia="宋体" w:hAnsi="Courier New" w:cs="Courier New"/>
                <w:b/>
                <w:bCs/>
                <w:color w:val="000080"/>
                <w:kern w:val="0"/>
                <w:sz w:val="20"/>
                <w:szCs w:val="20"/>
              </w:rPr>
              <w:t>))</w:t>
            </w:r>
          </w:p>
          <w:p w14:paraId="7D98EC99" w14:textId="288711B7" w:rsidR="002A7ED6" w:rsidRPr="002A7ED6" w:rsidRDefault="002A7ED6" w:rsidP="002A7ED6">
            <w:pPr>
              <w:widowControl/>
              <w:shd w:val="clear" w:color="auto" w:fill="FFFEFD"/>
              <w:jc w:val="left"/>
              <w:rPr>
                <w:rFonts w:ascii="Courier New" w:eastAsia="宋体" w:hAnsi="Courier New" w:cs="Courier New"/>
                <w:color w:val="000000"/>
                <w:kern w:val="0"/>
                <w:sz w:val="20"/>
                <w:szCs w:val="20"/>
              </w:rPr>
            </w:pPr>
            <w:r w:rsidRPr="002A7ED6">
              <w:rPr>
                <w:rFonts w:ascii="Courier New" w:eastAsia="宋体" w:hAnsi="Courier New" w:cs="Courier New"/>
                <w:color w:val="000000"/>
                <w:kern w:val="0"/>
                <w:sz w:val="20"/>
                <w:szCs w:val="20"/>
              </w:rPr>
              <w:t xml:space="preserve">    </w:t>
            </w:r>
          </w:p>
          <w:p w14:paraId="6EB9970D" w14:textId="30386F60" w:rsidR="002A7ED6" w:rsidRPr="002A7ED6" w:rsidRDefault="002A7ED6" w:rsidP="002A7ED6">
            <w:pPr>
              <w:widowControl/>
              <w:shd w:val="clear" w:color="auto" w:fill="FFFEFD"/>
              <w:jc w:val="left"/>
              <w:rPr>
                <w:rFonts w:ascii="Courier New" w:eastAsia="宋体" w:hAnsi="Courier New" w:cs="Courier New"/>
                <w:color w:val="000000"/>
                <w:kern w:val="0"/>
                <w:sz w:val="20"/>
                <w:szCs w:val="20"/>
              </w:rPr>
            </w:pPr>
            <w:r w:rsidRPr="002A7ED6">
              <w:rPr>
                <w:rFonts w:ascii="Courier New" w:eastAsia="宋体" w:hAnsi="Courier New" w:cs="Courier New"/>
                <w:b/>
                <w:bCs/>
                <w:color w:val="0000FF"/>
                <w:kern w:val="0"/>
                <w:sz w:val="20"/>
                <w:szCs w:val="20"/>
              </w:rPr>
              <w:t>class</w:t>
            </w:r>
            <w:r w:rsidRPr="002A7ED6">
              <w:rPr>
                <w:rFonts w:ascii="Courier New" w:eastAsia="宋体" w:hAnsi="Courier New" w:cs="Courier New"/>
                <w:color w:val="000000"/>
                <w:kern w:val="0"/>
                <w:sz w:val="20"/>
                <w:szCs w:val="20"/>
              </w:rPr>
              <w:t xml:space="preserve"> </w:t>
            </w:r>
            <w:r w:rsidRPr="002A7ED6">
              <w:rPr>
                <w:rFonts w:ascii="Courier New" w:eastAsia="宋体" w:hAnsi="Courier New" w:cs="Courier New"/>
                <w:b/>
                <w:bCs/>
                <w:color w:val="000000"/>
                <w:kern w:val="0"/>
                <w:sz w:val="20"/>
                <w:szCs w:val="20"/>
              </w:rPr>
              <w:t>newCase1</w:t>
            </w:r>
            <w:r w:rsidRPr="002A7ED6">
              <w:rPr>
                <w:rFonts w:ascii="Courier New" w:eastAsia="宋体" w:hAnsi="Courier New" w:cs="Courier New"/>
                <w:b/>
                <w:bCs/>
                <w:color w:val="000080"/>
                <w:kern w:val="0"/>
                <w:sz w:val="20"/>
                <w:szCs w:val="20"/>
              </w:rPr>
              <w:t>(</w:t>
            </w:r>
            <w:proofErr w:type="spellStart"/>
            <w:r w:rsidRPr="002A7ED6">
              <w:rPr>
                <w:rFonts w:ascii="Courier New" w:eastAsia="宋体" w:hAnsi="Courier New" w:cs="Courier New"/>
                <w:color w:val="000000"/>
                <w:kern w:val="0"/>
                <w:sz w:val="20"/>
                <w:szCs w:val="20"/>
              </w:rPr>
              <w:t>testCase</w:t>
            </w:r>
            <w:proofErr w:type="spellEnd"/>
            <w:r w:rsidRPr="002A7ED6">
              <w:rPr>
                <w:rFonts w:ascii="Courier New" w:eastAsia="宋体" w:hAnsi="Courier New" w:cs="Courier New"/>
                <w:b/>
                <w:bCs/>
                <w:color w:val="000080"/>
                <w:kern w:val="0"/>
                <w:sz w:val="20"/>
                <w:szCs w:val="20"/>
              </w:rPr>
              <w:t>):</w:t>
            </w:r>
            <w:r w:rsidR="00DA6B92">
              <w:rPr>
                <w:rFonts w:ascii="Courier New" w:eastAsia="宋体" w:hAnsi="Courier New" w:cs="Courier New"/>
                <w:color w:val="008000"/>
                <w:kern w:val="0"/>
                <w:sz w:val="20"/>
                <w:szCs w:val="20"/>
              </w:rPr>
              <w:t>#</w:t>
            </w:r>
            <w:proofErr w:type="spellStart"/>
            <w:r w:rsidR="00DA6B92">
              <w:rPr>
                <w:rFonts w:ascii="Courier New" w:eastAsia="宋体" w:hAnsi="Courier New" w:cs="Courier New"/>
                <w:color w:val="008000"/>
                <w:kern w:val="0"/>
                <w:sz w:val="20"/>
                <w:szCs w:val="20"/>
              </w:rPr>
              <w:t>test</w:t>
            </w:r>
            <w:r w:rsidR="00DA6B92">
              <w:rPr>
                <w:rFonts w:ascii="Courier New" w:eastAsia="宋体" w:hAnsi="Courier New" w:cs="Courier New" w:hint="eastAsia"/>
                <w:color w:val="008000"/>
                <w:kern w:val="0"/>
                <w:sz w:val="20"/>
                <w:szCs w:val="20"/>
              </w:rPr>
              <w:t>C</w:t>
            </w:r>
            <w:r w:rsidRPr="002A7ED6">
              <w:rPr>
                <w:rFonts w:ascii="Courier New" w:eastAsia="宋体" w:hAnsi="Courier New" w:cs="Courier New"/>
                <w:color w:val="008000"/>
                <w:kern w:val="0"/>
                <w:sz w:val="20"/>
                <w:szCs w:val="20"/>
              </w:rPr>
              <w:t>aseFunc</w:t>
            </w:r>
            <w:proofErr w:type="spellEnd"/>
          </w:p>
          <w:p w14:paraId="60E4B619" w14:textId="77777777" w:rsidR="002A7ED6" w:rsidRPr="002A7ED6" w:rsidRDefault="002A7ED6" w:rsidP="002A7ED6">
            <w:pPr>
              <w:widowControl/>
              <w:shd w:val="clear" w:color="auto" w:fill="FFFEFD"/>
              <w:jc w:val="left"/>
              <w:rPr>
                <w:rFonts w:ascii="Courier New" w:eastAsia="宋体" w:hAnsi="Courier New" w:cs="Courier New"/>
                <w:color w:val="000000"/>
                <w:kern w:val="0"/>
                <w:sz w:val="20"/>
                <w:szCs w:val="20"/>
              </w:rPr>
            </w:pPr>
            <w:r w:rsidRPr="002A7ED6">
              <w:rPr>
                <w:rFonts w:ascii="Courier New" w:eastAsia="宋体" w:hAnsi="Courier New" w:cs="Courier New"/>
                <w:color w:val="000000"/>
                <w:kern w:val="0"/>
                <w:sz w:val="20"/>
                <w:szCs w:val="20"/>
              </w:rPr>
              <w:t xml:space="preserve">        </w:t>
            </w:r>
            <w:proofErr w:type="spellStart"/>
            <w:r w:rsidRPr="002A7ED6">
              <w:rPr>
                <w:rFonts w:ascii="Courier New" w:eastAsia="宋体" w:hAnsi="Courier New" w:cs="Courier New"/>
                <w:b/>
                <w:bCs/>
                <w:color w:val="0000FF"/>
                <w:kern w:val="0"/>
                <w:sz w:val="20"/>
                <w:szCs w:val="20"/>
              </w:rPr>
              <w:t>def</w:t>
            </w:r>
            <w:proofErr w:type="spellEnd"/>
            <w:r w:rsidRPr="002A7ED6">
              <w:rPr>
                <w:rFonts w:ascii="Courier New" w:eastAsia="宋体" w:hAnsi="Courier New" w:cs="Courier New"/>
                <w:color w:val="000000"/>
                <w:kern w:val="0"/>
                <w:sz w:val="20"/>
                <w:szCs w:val="20"/>
              </w:rPr>
              <w:t xml:space="preserve"> </w:t>
            </w:r>
            <w:r w:rsidRPr="002A7ED6">
              <w:rPr>
                <w:rFonts w:ascii="Courier New" w:eastAsia="宋体" w:hAnsi="Courier New" w:cs="Courier New"/>
                <w:color w:val="FF00FF"/>
                <w:kern w:val="0"/>
                <w:sz w:val="20"/>
                <w:szCs w:val="20"/>
              </w:rPr>
              <w:t>__</w:t>
            </w:r>
            <w:proofErr w:type="spellStart"/>
            <w:r w:rsidRPr="002A7ED6">
              <w:rPr>
                <w:rFonts w:ascii="Courier New" w:eastAsia="宋体" w:hAnsi="Courier New" w:cs="Courier New"/>
                <w:color w:val="FF00FF"/>
                <w:kern w:val="0"/>
                <w:sz w:val="20"/>
                <w:szCs w:val="20"/>
              </w:rPr>
              <w:t>init</w:t>
            </w:r>
            <w:proofErr w:type="spellEnd"/>
            <w:r w:rsidRPr="002A7ED6">
              <w:rPr>
                <w:rFonts w:ascii="Courier New" w:eastAsia="宋体" w:hAnsi="Courier New" w:cs="Courier New"/>
                <w:color w:val="FF00FF"/>
                <w:kern w:val="0"/>
                <w:sz w:val="20"/>
                <w:szCs w:val="20"/>
              </w:rPr>
              <w:t>__</w:t>
            </w:r>
            <w:r w:rsidRPr="002A7ED6">
              <w:rPr>
                <w:rFonts w:ascii="Courier New" w:eastAsia="宋体" w:hAnsi="Courier New" w:cs="Courier New"/>
                <w:b/>
                <w:bCs/>
                <w:color w:val="000080"/>
                <w:kern w:val="0"/>
                <w:sz w:val="20"/>
                <w:szCs w:val="20"/>
              </w:rPr>
              <w:t>(</w:t>
            </w:r>
            <w:r w:rsidRPr="002A7ED6">
              <w:rPr>
                <w:rFonts w:ascii="Courier New" w:eastAsia="宋体" w:hAnsi="Courier New" w:cs="Courier New"/>
                <w:color w:val="000000"/>
                <w:kern w:val="0"/>
                <w:sz w:val="20"/>
                <w:szCs w:val="20"/>
              </w:rPr>
              <w:t xml:space="preserve"> </w:t>
            </w:r>
            <w:proofErr w:type="spellStart"/>
            <w:r w:rsidRPr="002A7ED6">
              <w:rPr>
                <w:rFonts w:ascii="Courier New" w:eastAsia="宋体" w:hAnsi="Courier New" w:cs="Courier New"/>
                <w:color w:val="000000"/>
                <w:kern w:val="0"/>
                <w:sz w:val="20"/>
                <w:szCs w:val="20"/>
              </w:rPr>
              <w:t>ymlData</w:t>
            </w:r>
            <w:proofErr w:type="spellEnd"/>
            <w:r w:rsidRPr="002A7ED6">
              <w:rPr>
                <w:rFonts w:ascii="Courier New" w:eastAsia="宋体" w:hAnsi="Courier New" w:cs="Courier New"/>
                <w:b/>
                <w:bCs/>
                <w:color w:val="000080"/>
                <w:kern w:val="0"/>
                <w:sz w:val="20"/>
                <w:szCs w:val="20"/>
              </w:rPr>
              <w:t>,</w:t>
            </w:r>
            <w:r w:rsidRPr="002A7ED6">
              <w:rPr>
                <w:rFonts w:ascii="Courier New" w:eastAsia="宋体" w:hAnsi="Courier New" w:cs="Courier New"/>
                <w:color w:val="000000"/>
                <w:kern w:val="0"/>
                <w:sz w:val="20"/>
                <w:szCs w:val="20"/>
              </w:rPr>
              <w:t xml:space="preserve"> </w:t>
            </w:r>
            <w:proofErr w:type="spellStart"/>
            <w:r w:rsidRPr="002A7ED6">
              <w:rPr>
                <w:rFonts w:ascii="Courier New" w:eastAsia="宋体" w:hAnsi="Courier New" w:cs="Courier New"/>
                <w:color w:val="000000"/>
                <w:kern w:val="0"/>
                <w:sz w:val="20"/>
                <w:szCs w:val="20"/>
              </w:rPr>
              <w:t>preData</w:t>
            </w:r>
            <w:proofErr w:type="spellEnd"/>
            <w:r w:rsidRPr="002A7ED6">
              <w:rPr>
                <w:rFonts w:ascii="Courier New" w:eastAsia="宋体" w:hAnsi="Courier New" w:cs="Courier New"/>
                <w:b/>
                <w:bCs/>
                <w:color w:val="000080"/>
                <w:kern w:val="0"/>
                <w:sz w:val="20"/>
                <w:szCs w:val="20"/>
              </w:rPr>
              <w:t>)</w:t>
            </w:r>
          </w:p>
          <w:p w14:paraId="412AB7F8" w14:textId="77777777" w:rsidR="002A7ED6" w:rsidRPr="002A7ED6" w:rsidRDefault="002A7ED6" w:rsidP="002A7ED6">
            <w:pPr>
              <w:widowControl/>
              <w:shd w:val="clear" w:color="auto" w:fill="FFFEFD"/>
              <w:jc w:val="left"/>
              <w:rPr>
                <w:rFonts w:ascii="Courier New" w:eastAsia="宋体" w:hAnsi="Courier New" w:cs="Courier New"/>
                <w:color w:val="000000"/>
                <w:kern w:val="0"/>
                <w:sz w:val="20"/>
                <w:szCs w:val="20"/>
              </w:rPr>
            </w:pPr>
            <w:r w:rsidRPr="002A7ED6">
              <w:rPr>
                <w:rFonts w:ascii="Courier New" w:eastAsia="宋体" w:hAnsi="Courier New" w:cs="Courier New"/>
                <w:color w:val="000000"/>
                <w:kern w:val="0"/>
                <w:sz w:val="20"/>
                <w:szCs w:val="20"/>
              </w:rPr>
              <w:t xml:space="preserve">        </w:t>
            </w:r>
            <w:r w:rsidRPr="002A7ED6">
              <w:rPr>
                <w:rFonts w:ascii="Courier New" w:eastAsia="宋体" w:hAnsi="Courier New" w:cs="Courier New"/>
                <w:color w:val="008000"/>
                <w:kern w:val="0"/>
                <w:sz w:val="20"/>
                <w:szCs w:val="20"/>
              </w:rPr>
              <w:t>#AM/PC</w:t>
            </w:r>
            <w:r w:rsidRPr="002A7ED6">
              <w:rPr>
                <w:rFonts w:ascii="Courier New" w:eastAsia="宋体" w:hAnsi="Courier New" w:cs="Courier New"/>
                <w:color w:val="008000"/>
                <w:kern w:val="0"/>
                <w:sz w:val="20"/>
                <w:szCs w:val="20"/>
              </w:rPr>
              <w:t>端</w:t>
            </w:r>
            <w:r w:rsidRPr="002A7ED6">
              <w:rPr>
                <w:rFonts w:ascii="Courier New" w:eastAsia="宋体" w:hAnsi="Courier New" w:cs="Courier New"/>
                <w:color w:val="008000"/>
                <w:kern w:val="0"/>
                <w:sz w:val="20"/>
                <w:szCs w:val="20"/>
              </w:rPr>
              <w:t>/</w:t>
            </w:r>
            <w:proofErr w:type="gramStart"/>
            <w:r w:rsidRPr="002A7ED6">
              <w:rPr>
                <w:rFonts w:ascii="Courier New" w:eastAsia="宋体" w:hAnsi="Courier New" w:cs="Courier New"/>
                <w:color w:val="008000"/>
                <w:kern w:val="0"/>
                <w:sz w:val="20"/>
                <w:szCs w:val="20"/>
              </w:rPr>
              <w:t>主数据</w:t>
            </w:r>
            <w:proofErr w:type="gramEnd"/>
            <w:r w:rsidRPr="002A7ED6">
              <w:rPr>
                <w:rFonts w:ascii="Courier New" w:eastAsia="宋体" w:hAnsi="Courier New" w:cs="Courier New"/>
                <w:color w:val="008000"/>
                <w:kern w:val="0"/>
                <w:sz w:val="20"/>
                <w:szCs w:val="20"/>
              </w:rPr>
              <w:t>-</w:t>
            </w:r>
            <w:r w:rsidRPr="002A7ED6">
              <w:rPr>
                <w:rFonts w:ascii="Courier New" w:eastAsia="宋体" w:hAnsi="Courier New" w:cs="Courier New"/>
                <w:color w:val="008000"/>
                <w:kern w:val="0"/>
                <w:sz w:val="20"/>
                <w:szCs w:val="20"/>
              </w:rPr>
              <w:t>资产管理</w:t>
            </w:r>
            <w:r w:rsidRPr="002A7ED6">
              <w:rPr>
                <w:rFonts w:ascii="Courier New" w:eastAsia="宋体" w:hAnsi="Courier New" w:cs="Courier New"/>
                <w:color w:val="008000"/>
                <w:kern w:val="0"/>
                <w:sz w:val="20"/>
                <w:szCs w:val="20"/>
              </w:rPr>
              <w:t>/IN3-4294</w:t>
            </w:r>
            <w:proofErr w:type="gramStart"/>
            <w:r w:rsidRPr="002A7ED6">
              <w:rPr>
                <w:rFonts w:ascii="Courier New" w:eastAsia="宋体" w:hAnsi="Courier New" w:cs="Courier New"/>
                <w:color w:val="008000"/>
                <w:kern w:val="0"/>
                <w:sz w:val="20"/>
                <w:szCs w:val="20"/>
              </w:rPr>
              <w:t>主数据</w:t>
            </w:r>
            <w:proofErr w:type="gramEnd"/>
            <w:r w:rsidRPr="002A7ED6">
              <w:rPr>
                <w:rFonts w:ascii="Courier New" w:eastAsia="宋体" w:hAnsi="Courier New" w:cs="Courier New"/>
                <w:color w:val="008000"/>
                <w:kern w:val="0"/>
                <w:sz w:val="20"/>
                <w:szCs w:val="20"/>
              </w:rPr>
              <w:t>-</w:t>
            </w:r>
            <w:r w:rsidRPr="002A7ED6">
              <w:rPr>
                <w:rFonts w:ascii="Courier New" w:eastAsia="宋体" w:hAnsi="Courier New" w:cs="Courier New"/>
                <w:color w:val="008000"/>
                <w:kern w:val="0"/>
                <w:sz w:val="20"/>
                <w:szCs w:val="20"/>
              </w:rPr>
              <w:t>资产管理</w:t>
            </w:r>
            <w:r w:rsidRPr="002A7ED6">
              <w:rPr>
                <w:rFonts w:ascii="Courier New" w:eastAsia="宋体" w:hAnsi="Courier New" w:cs="Courier New"/>
                <w:color w:val="008000"/>
                <w:kern w:val="0"/>
                <w:sz w:val="20"/>
                <w:szCs w:val="20"/>
              </w:rPr>
              <w:t>-</w:t>
            </w:r>
            <w:r w:rsidRPr="002A7ED6">
              <w:rPr>
                <w:rFonts w:ascii="Courier New" w:eastAsia="宋体" w:hAnsi="Courier New" w:cs="Courier New"/>
                <w:color w:val="008000"/>
                <w:kern w:val="0"/>
                <w:sz w:val="20"/>
                <w:szCs w:val="20"/>
              </w:rPr>
              <w:t>资产管理</w:t>
            </w:r>
            <w:r w:rsidRPr="002A7ED6">
              <w:rPr>
                <w:rFonts w:ascii="Courier New" w:eastAsia="宋体" w:hAnsi="Courier New" w:cs="Courier New"/>
                <w:color w:val="008000"/>
                <w:kern w:val="0"/>
                <w:sz w:val="20"/>
                <w:szCs w:val="20"/>
              </w:rPr>
              <w:t>tab</w:t>
            </w:r>
            <w:r w:rsidRPr="002A7ED6">
              <w:rPr>
                <w:rFonts w:ascii="Courier New" w:eastAsia="宋体" w:hAnsi="Courier New" w:cs="Courier New"/>
                <w:color w:val="008000"/>
                <w:kern w:val="0"/>
                <w:sz w:val="20"/>
                <w:szCs w:val="20"/>
              </w:rPr>
              <w:t>的查询</w:t>
            </w:r>
          </w:p>
          <w:p w14:paraId="1EE08B99" w14:textId="77777777" w:rsidR="002A7ED6" w:rsidRPr="002A7ED6" w:rsidRDefault="002A7ED6" w:rsidP="002A7ED6">
            <w:pPr>
              <w:widowControl/>
              <w:shd w:val="clear" w:color="auto" w:fill="FFFEFD"/>
              <w:jc w:val="left"/>
              <w:rPr>
                <w:rFonts w:ascii="Courier New" w:eastAsia="宋体" w:hAnsi="Courier New" w:cs="Courier New"/>
                <w:color w:val="000000"/>
                <w:kern w:val="0"/>
                <w:sz w:val="20"/>
                <w:szCs w:val="20"/>
              </w:rPr>
            </w:pPr>
            <w:r w:rsidRPr="002A7ED6">
              <w:rPr>
                <w:rFonts w:ascii="Courier New" w:eastAsia="宋体" w:hAnsi="Courier New" w:cs="Courier New"/>
                <w:color w:val="000000"/>
                <w:kern w:val="0"/>
                <w:sz w:val="20"/>
                <w:szCs w:val="20"/>
              </w:rPr>
              <w:t xml:space="preserve">        </w:t>
            </w:r>
            <w:proofErr w:type="spellStart"/>
            <w:r w:rsidRPr="002A7ED6">
              <w:rPr>
                <w:rFonts w:ascii="Courier New" w:eastAsia="宋体" w:hAnsi="Courier New" w:cs="Courier New"/>
                <w:b/>
                <w:bCs/>
                <w:color w:val="0000FF"/>
                <w:kern w:val="0"/>
                <w:sz w:val="20"/>
                <w:szCs w:val="20"/>
              </w:rPr>
              <w:t>def</w:t>
            </w:r>
            <w:proofErr w:type="spellEnd"/>
            <w:r w:rsidRPr="002A7ED6">
              <w:rPr>
                <w:rFonts w:ascii="Courier New" w:eastAsia="宋体" w:hAnsi="Courier New" w:cs="Courier New"/>
                <w:color w:val="000000"/>
                <w:kern w:val="0"/>
                <w:sz w:val="20"/>
                <w:szCs w:val="20"/>
              </w:rPr>
              <w:t xml:space="preserve"> </w:t>
            </w:r>
            <w:proofErr w:type="spellStart"/>
            <w:r w:rsidRPr="002A7ED6">
              <w:rPr>
                <w:rFonts w:ascii="Courier New" w:eastAsia="宋体" w:hAnsi="Courier New" w:cs="Courier New"/>
                <w:color w:val="FF00FF"/>
                <w:kern w:val="0"/>
                <w:sz w:val="20"/>
                <w:szCs w:val="20"/>
              </w:rPr>
              <w:t>testCaseFunc</w:t>
            </w:r>
            <w:proofErr w:type="spellEnd"/>
            <w:r w:rsidRPr="002A7ED6">
              <w:rPr>
                <w:rFonts w:ascii="Courier New" w:eastAsia="宋体" w:hAnsi="Courier New" w:cs="Courier New"/>
                <w:b/>
                <w:bCs/>
                <w:color w:val="000080"/>
                <w:kern w:val="0"/>
                <w:sz w:val="20"/>
                <w:szCs w:val="20"/>
              </w:rPr>
              <w:t>():</w:t>
            </w:r>
          </w:p>
          <w:p w14:paraId="275832A4" w14:textId="77777777" w:rsidR="002A7ED6" w:rsidRPr="002A7ED6" w:rsidRDefault="002A7ED6" w:rsidP="002A7ED6">
            <w:pPr>
              <w:widowControl/>
              <w:shd w:val="clear" w:color="auto" w:fill="FFFEFD"/>
              <w:jc w:val="left"/>
              <w:rPr>
                <w:rFonts w:ascii="Courier New" w:eastAsia="宋体" w:hAnsi="Courier New" w:cs="Courier New"/>
                <w:color w:val="000000"/>
                <w:kern w:val="0"/>
                <w:sz w:val="20"/>
                <w:szCs w:val="20"/>
              </w:rPr>
            </w:pPr>
            <w:r w:rsidRPr="002A7ED6">
              <w:rPr>
                <w:rFonts w:ascii="Courier New" w:eastAsia="宋体" w:hAnsi="Courier New" w:cs="Courier New"/>
                <w:color w:val="000000"/>
                <w:kern w:val="0"/>
                <w:sz w:val="20"/>
                <w:szCs w:val="20"/>
              </w:rPr>
              <w:t xml:space="preserve">            </w:t>
            </w:r>
            <w:r w:rsidRPr="002A7ED6">
              <w:rPr>
                <w:rFonts w:ascii="Courier New" w:eastAsia="宋体" w:hAnsi="Courier New" w:cs="Courier New"/>
                <w:b/>
                <w:bCs/>
                <w:color w:val="0000FF"/>
                <w:kern w:val="0"/>
                <w:sz w:val="20"/>
                <w:szCs w:val="20"/>
              </w:rPr>
              <w:t>return</w:t>
            </w:r>
            <w:r w:rsidRPr="002A7ED6">
              <w:rPr>
                <w:rFonts w:ascii="Courier New" w:eastAsia="宋体" w:hAnsi="Courier New" w:cs="Courier New"/>
                <w:color w:val="000000"/>
                <w:kern w:val="0"/>
                <w:sz w:val="20"/>
                <w:szCs w:val="20"/>
              </w:rPr>
              <w:t xml:space="preserve"> </w:t>
            </w:r>
            <w:proofErr w:type="spellStart"/>
            <w:r w:rsidRPr="002A7ED6">
              <w:rPr>
                <w:rFonts w:ascii="Courier New" w:eastAsia="宋体" w:hAnsi="Courier New" w:cs="Courier New"/>
                <w:color w:val="000000"/>
                <w:kern w:val="0"/>
                <w:sz w:val="20"/>
                <w:szCs w:val="20"/>
              </w:rPr>
              <w:t>preActions</w:t>
            </w:r>
            <w:r w:rsidRPr="002A7ED6">
              <w:rPr>
                <w:rFonts w:ascii="Courier New" w:eastAsia="宋体" w:hAnsi="Courier New" w:cs="Courier New"/>
                <w:b/>
                <w:bCs/>
                <w:color w:val="000080"/>
                <w:kern w:val="0"/>
                <w:sz w:val="20"/>
                <w:szCs w:val="20"/>
              </w:rPr>
              <w:t>+</w:t>
            </w:r>
            <w:r w:rsidRPr="002A7ED6">
              <w:rPr>
                <w:rFonts w:ascii="Courier New" w:eastAsia="宋体" w:hAnsi="Courier New" w:cs="Courier New"/>
                <w:color w:val="000000"/>
                <w:kern w:val="0"/>
                <w:sz w:val="20"/>
                <w:szCs w:val="20"/>
              </w:rPr>
              <w:t>AM</w:t>
            </w:r>
            <w:r w:rsidRPr="002A7ED6">
              <w:rPr>
                <w:rFonts w:ascii="Courier New" w:eastAsia="宋体" w:hAnsi="Courier New" w:cs="Courier New"/>
                <w:b/>
                <w:bCs/>
                <w:color w:val="000080"/>
                <w:kern w:val="0"/>
                <w:sz w:val="20"/>
                <w:szCs w:val="20"/>
              </w:rPr>
              <w:t>.</w:t>
            </w:r>
            <w:r w:rsidRPr="002A7ED6">
              <w:rPr>
                <w:rFonts w:ascii="Courier New" w:eastAsia="宋体" w:hAnsi="Courier New" w:cs="Courier New"/>
                <w:color w:val="000000"/>
                <w:kern w:val="0"/>
                <w:sz w:val="20"/>
                <w:szCs w:val="20"/>
              </w:rPr>
              <w:t>query</w:t>
            </w:r>
            <w:proofErr w:type="spellEnd"/>
            <w:r w:rsidRPr="002A7ED6">
              <w:rPr>
                <w:rFonts w:ascii="Courier New" w:eastAsia="宋体" w:hAnsi="Courier New" w:cs="Courier New"/>
                <w:b/>
                <w:bCs/>
                <w:color w:val="000080"/>
                <w:kern w:val="0"/>
                <w:sz w:val="20"/>
                <w:szCs w:val="20"/>
              </w:rPr>
              <w:t>(</w:t>
            </w:r>
            <w:r w:rsidRPr="002A7ED6">
              <w:rPr>
                <w:rFonts w:ascii="Courier New" w:eastAsia="宋体" w:hAnsi="Courier New" w:cs="Courier New"/>
                <w:color w:val="000000"/>
                <w:kern w:val="0"/>
                <w:sz w:val="20"/>
                <w:szCs w:val="20"/>
              </w:rPr>
              <w:t>Data</w:t>
            </w:r>
            <w:r w:rsidRPr="002A7ED6">
              <w:rPr>
                <w:rFonts w:ascii="Courier New" w:eastAsia="宋体" w:hAnsi="Courier New" w:cs="Courier New"/>
                <w:b/>
                <w:bCs/>
                <w:color w:val="000080"/>
                <w:kern w:val="0"/>
                <w:sz w:val="20"/>
                <w:szCs w:val="20"/>
              </w:rPr>
              <w:t>)</w:t>
            </w:r>
          </w:p>
          <w:p w14:paraId="7D9B910B" w14:textId="77777777" w:rsidR="002A7ED6" w:rsidRPr="002A7ED6" w:rsidRDefault="002A7ED6" w:rsidP="002A7ED6">
            <w:pPr>
              <w:widowControl/>
              <w:shd w:val="clear" w:color="auto" w:fill="FFFEFD"/>
              <w:jc w:val="left"/>
              <w:rPr>
                <w:rFonts w:ascii="Courier New" w:eastAsia="宋体" w:hAnsi="Courier New" w:cs="Courier New"/>
                <w:color w:val="000000"/>
                <w:kern w:val="0"/>
                <w:sz w:val="20"/>
                <w:szCs w:val="20"/>
              </w:rPr>
            </w:pPr>
          </w:p>
          <w:p w14:paraId="54186089" w14:textId="77777777" w:rsidR="002A7ED6" w:rsidRPr="002A7ED6" w:rsidRDefault="002A7ED6" w:rsidP="002A7ED6">
            <w:pPr>
              <w:widowControl/>
              <w:shd w:val="clear" w:color="auto" w:fill="FFFEFD"/>
              <w:jc w:val="left"/>
              <w:rPr>
                <w:rFonts w:ascii="Courier New" w:eastAsia="宋体" w:hAnsi="Courier New" w:cs="Courier New"/>
                <w:color w:val="000000"/>
                <w:kern w:val="0"/>
                <w:sz w:val="20"/>
                <w:szCs w:val="20"/>
              </w:rPr>
            </w:pPr>
            <w:r w:rsidRPr="002A7ED6">
              <w:rPr>
                <w:rFonts w:ascii="Courier New" w:eastAsia="宋体" w:hAnsi="Courier New" w:cs="Courier New"/>
                <w:b/>
                <w:bCs/>
                <w:color w:val="0000FF"/>
                <w:kern w:val="0"/>
                <w:sz w:val="20"/>
                <w:szCs w:val="20"/>
              </w:rPr>
              <w:t>class</w:t>
            </w:r>
            <w:r w:rsidRPr="002A7ED6">
              <w:rPr>
                <w:rFonts w:ascii="Courier New" w:eastAsia="宋体" w:hAnsi="Courier New" w:cs="Courier New"/>
                <w:color w:val="000000"/>
                <w:kern w:val="0"/>
                <w:sz w:val="20"/>
                <w:szCs w:val="20"/>
              </w:rPr>
              <w:t xml:space="preserve"> </w:t>
            </w:r>
            <w:proofErr w:type="spellStart"/>
            <w:r w:rsidRPr="002A7ED6">
              <w:rPr>
                <w:rFonts w:ascii="Courier New" w:eastAsia="宋体" w:hAnsi="Courier New" w:cs="Courier New"/>
                <w:b/>
                <w:bCs/>
                <w:color w:val="000000"/>
                <w:kern w:val="0"/>
                <w:sz w:val="20"/>
                <w:szCs w:val="20"/>
              </w:rPr>
              <w:t>pytest</w:t>
            </w:r>
            <w:proofErr w:type="spellEnd"/>
            <w:r w:rsidRPr="002A7ED6">
              <w:rPr>
                <w:rFonts w:ascii="Courier New" w:eastAsia="宋体" w:hAnsi="Courier New" w:cs="Courier New"/>
                <w:b/>
                <w:bCs/>
                <w:color w:val="000080"/>
                <w:kern w:val="0"/>
                <w:sz w:val="20"/>
                <w:szCs w:val="20"/>
              </w:rPr>
              <w:t>:</w:t>
            </w:r>
          </w:p>
          <w:p w14:paraId="463C4641" w14:textId="77777777" w:rsidR="002A7ED6" w:rsidRPr="002A7ED6" w:rsidRDefault="002A7ED6" w:rsidP="002A7ED6">
            <w:pPr>
              <w:widowControl/>
              <w:shd w:val="clear" w:color="auto" w:fill="FFFEFD"/>
              <w:jc w:val="left"/>
              <w:rPr>
                <w:rFonts w:ascii="Courier New" w:eastAsia="宋体" w:hAnsi="Courier New" w:cs="Courier New"/>
                <w:color w:val="000000"/>
                <w:kern w:val="0"/>
                <w:sz w:val="20"/>
                <w:szCs w:val="20"/>
              </w:rPr>
            </w:pPr>
            <w:r w:rsidRPr="002A7ED6">
              <w:rPr>
                <w:rFonts w:ascii="Courier New" w:eastAsia="宋体" w:hAnsi="Courier New" w:cs="Courier New"/>
                <w:color w:val="000000"/>
                <w:kern w:val="0"/>
                <w:sz w:val="20"/>
                <w:szCs w:val="20"/>
              </w:rPr>
              <w:t xml:space="preserve">    </w:t>
            </w:r>
            <w:proofErr w:type="spellStart"/>
            <w:r w:rsidRPr="002A7ED6">
              <w:rPr>
                <w:rFonts w:ascii="Courier New" w:eastAsia="宋体" w:hAnsi="Courier New" w:cs="Courier New"/>
                <w:b/>
                <w:bCs/>
                <w:color w:val="0000FF"/>
                <w:kern w:val="0"/>
                <w:sz w:val="20"/>
                <w:szCs w:val="20"/>
              </w:rPr>
              <w:t>def</w:t>
            </w:r>
            <w:proofErr w:type="spellEnd"/>
            <w:r w:rsidRPr="002A7ED6">
              <w:rPr>
                <w:rFonts w:ascii="Courier New" w:eastAsia="宋体" w:hAnsi="Courier New" w:cs="Courier New"/>
                <w:color w:val="000000"/>
                <w:kern w:val="0"/>
                <w:sz w:val="20"/>
                <w:szCs w:val="20"/>
              </w:rPr>
              <w:t xml:space="preserve"> </w:t>
            </w:r>
            <w:proofErr w:type="spellStart"/>
            <w:r w:rsidRPr="002A7ED6">
              <w:rPr>
                <w:rFonts w:ascii="Courier New" w:eastAsia="宋体" w:hAnsi="Courier New" w:cs="Courier New"/>
                <w:color w:val="FF00FF"/>
                <w:kern w:val="0"/>
                <w:sz w:val="20"/>
                <w:szCs w:val="20"/>
              </w:rPr>
              <w:t>testMethod</w:t>
            </w:r>
            <w:proofErr w:type="spellEnd"/>
            <w:r w:rsidRPr="002A7ED6">
              <w:rPr>
                <w:rFonts w:ascii="Courier New" w:eastAsia="宋体" w:hAnsi="Courier New" w:cs="Courier New"/>
                <w:b/>
                <w:bCs/>
                <w:color w:val="000080"/>
                <w:kern w:val="0"/>
                <w:sz w:val="20"/>
                <w:szCs w:val="20"/>
              </w:rPr>
              <w:t>():</w:t>
            </w:r>
            <w:r w:rsidRPr="002A7ED6">
              <w:rPr>
                <w:rFonts w:ascii="Courier New" w:eastAsia="宋体" w:hAnsi="Courier New" w:cs="Courier New"/>
                <w:color w:val="008000"/>
                <w:kern w:val="0"/>
                <w:sz w:val="20"/>
                <w:szCs w:val="20"/>
              </w:rPr>
              <w:t>#</w:t>
            </w:r>
            <w:r w:rsidRPr="002A7ED6">
              <w:rPr>
                <w:rFonts w:ascii="Courier New" w:eastAsia="宋体" w:hAnsi="Courier New" w:cs="Courier New"/>
                <w:color w:val="008000"/>
                <w:kern w:val="0"/>
                <w:sz w:val="20"/>
                <w:szCs w:val="20"/>
              </w:rPr>
              <w:t>测试最上层执行</w:t>
            </w:r>
          </w:p>
          <w:p w14:paraId="11600754" w14:textId="77777777" w:rsidR="002A7ED6" w:rsidRPr="002A7ED6" w:rsidRDefault="002A7ED6" w:rsidP="002A7ED6">
            <w:pPr>
              <w:widowControl/>
              <w:shd w:val="clear" w:color="auto" w:fill="FFFEFD"/>
              <w:jc w:val="left"/>
              <w:rPr>
                <w:rFonts w:ascii="Courier New" w:eastAsia="宋体" w:hAnsi="Courier New" w:cs="Courier New"/>
                <w:color w:val="000000"/>
                <w:kern w:val="0"/>
                <w:sz w:val="20"/>
                <w:szCs w:val="20"/>
              </w:rPr>
            </w:pPr>
            <w:r w:rsidRPr="002A7ED6">
              <w:rPr>
                <w:rFonts w:ascii="Courier New" w:eastAsia="宋体" w:hAnsi="Courier New" w:cs="Courier New"/>
                <w:color w:val="000000"/>
                <w:kern w:val="0"/>
                <w:sz w:val="20"/>
                <w:szCs w:val="20"/>
              </w:rPr>
              <w:t xml:space="preserve">        </w:t>
            </w:r>
            <w:proofErr w:type="spellStart"/>
            <w:r w:rsidRPr="002A7ED6">
              <w:rPr>
                <w:rFonts w:ascii="Courier New" w:eastAsia="宋体" w:hAnsi="Courier New" w:cs="Courier New"/>
                <w:color w:val="000000"/>
                <w:kern w:val="0"/>
                <w:sz w:val="20"/>
                <w:szCs w:val="20"/>
              </w:rPr>
              <w:t>preData</w:t>
            </w:r>
            <w:proofErr w:type="spellEnd"/>
            <w:r w:rsidRPr="002A7ED6">
              <w:rPr>
                <w:rFonts w:ascii="Courier New" w:eastAsia="宋体" w:hAnsi="Courier New" w:cs="Courier New"/>
                <w:b/>
                <w:bCs/>
                <w:color w:val="000080"/>
                <w:kern w:val="0"/>
                <w:sz w:val="20"/>
                <w:szCs w:val="20"/>
              </w:rPr>
              <w:t>=</w:t>
            </w:r>
            <w:proofErr w:type="spellStart"/>
            <w:r w:rsidRPr="002A7ED6">
              <w:rPr>
                <w:rFonts w:ascii="Courier New" w:eastAsia="宋体" w:hAnsi="Courier New" w:cs="Courier New"/>
                <w:color w:val="000000"/>
                <w:kern w:val="0"/>
                <w:sz w:val="20"/>
                <w:szCs w:val="20"/>
              </w:rPr>
              <w:t>runtimePreAction</w:t>
            </w:r>
            <w:proofErr w:type="spellEnd"/>
            <w:r w:rsidRPr="002A7ED6">
              <w:rPr>
                <w:rFonts w:ascii="Courier New" w:eastAsia="宋体" w:hAnsi="Courier New" w:cs="Courier New"/>
                <w:b/>
                <w:bCs/>
                <w:color w:val="000080"/>
                <w:kern w:val="0"/>
                <w:sz w:val="20"/>
                <w:szCs w:val="20"/>
              </w:rPr>
              <w:t>()</w:t>
            </w:r>
          </w:p>
          <w:p w14:paraId="2C05E195" w14:textId="77777777" w:rsidR="002A7ED6" w:rsidRPr="002A7ED6" w:rsidRDefault="002A7ED6" w:rsidP="002A7ED6">
            <w:pPr>
              <w:widowControl/>
              <w:shd w:val="clear" w:color="auto" w:fill="FFFEFD"/>
              <w:jc w:val="left"/>
              <w:rPr>
                <w:rFonts w:ascii="Courier New" w:eastAsia="宋体" w:hAnsi="Courier New" w:cs="Courier New"/>
                <w:color w:val="000000"/>
                <w:kern w:val="0"/>
                <w:sz w:val="20"/>
                <w:szCs w:val="20"/>
              </w:rPr>
            </w:pPr>
            <w:r w:rsidRPr="002A7ED6">
              <w:rPr>
                <w:rFonts w:ascii="Courier New" w:eastAsia="宋体" w:hAnsi="Courier New" w:cs="Courier New"/>
                <w:color w:val="000000"/>
                <w:kern w:val="0"/>
                <w:sz w:val="20"/>
                <w:szCs w:val="20"/>
              </w:rPr>
              <w:t xml:space="preserve">        newCase1</w:t>
            </w:r>
            <w:r w:rsidRPr="002A7ED6">
              <w:rPr>
                <w:rFonts w:ascii="Courier New" w:eastAsia="宋体" w:hAnsi="Courier New" w:cs="Courier New"/>
                <w:b/>
                <w:bCs/>
                <w:color w:val="000080"/>
                <w:kern w:val="0"/>
                <w:sz w:val="20"/>
                <w:szCs w:val="20"/>
              </w:rPr>
              <w:t>(</w:t>
            </w:r>
            <w:proofErr w:type="spellStart"/>
            <w:r w:rsidRPr="002A7ED6">
              <w:rPr>
                <w:rFonts w:ascii="Courier New" w:eastAsia="宋体" w:hAnsi="Courier New" w:cs="Courier New"/>
                <w:color w:val="000000"/>
                <w:kern w:val="0"/>
                <w:sz w:val="20"/>
                <w:szCs w:val="20"/>
              </w:rPr>
              <w:t>caseData</w:t>
            </w:r>
            <w:proofErr w:type="spellEnd"/>
            <w:r w:rsidRPr="002A7ED6">
              <w:rPr>
                <w:rFonts w:ascii="Courier New" w:eastAsia="宋体" w:hAnsi="Courier New" w:cs="Courier New"/>
                <w:b/>
                <w:bCs/>
                <w:color w:val="000080"/>
                <w:kern w:val="0"/>
                <w:sz w:val="20"/>
                <w:szCs w:val="20"/>
              </w:rPr>
              <w:t>,</w:t>
            </w:r>
            <w:r w:rsidRPr="002A7ED6">
              <w:rPr>
                <w:rFonts w:ascii="Courier New" w:eastAsia="宋体" w:hAnsi="Courier New" w:cs="Courier New"/>
                <w:color w:val="000000"/>
                <w:kern w:val="0"/>
                <w:sz w:val="20"/>
                <w:szCs w:val="20"/>
              </w:rPr>
              <w:t xml:space="preserve"> </w:t>
            </w:r>
            <w:proofErr w:type="spellStart"/>
            <w:r w:rsidRPr="002A7ED6">
              <w:rPr>
                <w:rFonts w:ascii="Courier New" w:eastAsia="宋体" w:hAnsi="Courier New" w:cs="Courier New"/>
                <w:color w:val="000000"/>
                <w:kern w:val="0"/>
                <w:sz w:val="20"/>
                <w:szCs w:val="20"/>
              </w:rPr>
              <w:t>preData</w:t>
            </w:r>
            <w:proofErr w:type="spellEnd"/>
            <w:r w:rsidRPr="002A7ED6">
              <w:rPr>
                <w:rFonts w:ascii="Courier New" w:eastAsia="宋体" w:hAnsi="Courier New" w:cs="Courier New"/>
                <w:b/>
                <w:bCs/>
                <w:color w:val="000080"/>
                <w:kern w:val="0"/>
                <w:sz w:val="20"/>
                <w:szCs w:val="20"/>
              </w:rPr>
              <w:t>).</w:t>
            </w:r>
            <w:r w:rsidRPr="002A7ED6">
              <w:rPr>
                <w:rFonts w:ascii="Courier New" w:eastAsia="宋体" w:hAnsi="Courier New" w:cs="Courier New"/>
                <w:color w:val="000000"/>
                <w:kern w:val="0"/>
                <w:sz w:val="20"/>
                <w:szCs w:val="20"/>
              </w:rPr>
              <w:t>result</w:t>
            </w:r>
            <w:r w:rsidRPr="002A7ED6">
              <w:rPr>
                <w:rFonts w:ascii="Courier New" w:eastAsia="宋体" w:hAnsi="Courier New" w:cs="Courier New"/>
                <w:b/>
                <w:bCs/>
                <w:color w:val="000080"/>
                <w:kern w:val="0"/>
                <w:sz w:val="20"/>
                <w:szCs w:val="20"/>
              </w:rPr>
              <w:t>()</w:t>
            </w:r>
          </w:p>
          <w:p w14:paraId="2504DED5" w14:textId="27905250" w:rsidR="00CD2893" w:rsidRPr="002A7ED6" w:rsidRDefault="002A7ED6" w:rsidP="002A7ED6">
            <w:pPr>
              <w:widowControl/>
              <w:shd w:val="clear" w:color="auto" w:fill="FFFEFD"/>
              <w:jc w:val="left"/>
              <w:rPr>
                <w:rFonts w:ascii="Courier New" w:eastAsia="宋体" w:hAnsi="Courier New" w:cs="Courier New"/>
                <w:color w:val="000000"/>
                <w:kern w:val="0"/>
                <w:sz w:val="20"/>
                <w:szCs w:val="20"/>
              </w:rPr>
            </w:pPr>
            <w:r w:rsidRPr="002A7ED6">
              <w:rPr>
                <w:rFonts w:ascii="Courier New" w:eastAsia="宋体" w:hAnsi="Courier New" w:cs="Courier New"/>
                <w:color w:val="000000"/>
                <w:kern w:val="0"/>
                <w:sz w:val="20"/>
                <w:szCs w:val="20"/>
              </w:rPr>
              <w:t xml:space="preserve">        </w:t>
            </w:r>
          </w:p>
        </w:tc>
      </w:tr>
    </w:tbl>
    <w:p w14:paraId="060901C5" w14:textId="7014A6B1" w:rsidR="00CD2893" w:rsidRDefault="00CD2893" w:rsidP="00D27A53"/>
    <w:p w14:paraId="634BC7B0" w14:textId="6D38A0A6" w:rsidR="00146E3A" w:rsidRDefault="00146E3A" w:rsidP="00D27A53"/>
    <w:p w14:paraId="3077E7DB" w14:textId="7A1B0086" w:rsidR="00146E3A" w:rsidRPr="00C879B7" w:rsidRDefault="00146E3A" w:rsidP="00D27A53">
      <w:pPr>
        <w:rPr>
          <w:color w:val="FF0000"/>
        </w:rPr>
      </w:pPr>
      <w:r>
        <w:rPr>
          <w:rFonts w:hint="eastAsia"/>
        </w:rPr>
        <w:t>2、其他用例示意：以</w:t>
      </w:r>
      <w:proofErr w:type="spellStart"/>
      <w:r>
        <w:rPr>
          <w:rFonts w:hint="eastAsia"/>
        </w:rPr>
        <w:t>jira</w:t>
      </w:r>
      <w:proofErr w:type="spellEnd"/>
      <w:r>
        <w:rPr>
          <w:rFonts w:hint="eastAsia"/>
        </w:rPr>
        <w:t>情况为例，可能会影响用例与data对应关系以及case代码</w:t>
      </w:r>
      <w:r w:rsidR="00C879B7">
        <w:rPr>
          <w:rFonts w:hint="eastAsia"/>
        </w:rPr>
        <w:t>，</w:t>
      </w:r>
      <w:r w:rsidR="00C879B7" w:rsidRPr="00C879B7">
        <w:rPr>
          <w:rFonts w:hint="eastAsia"/>
          <w:color w:val="FF0000"/>
        </w:rPr>
        <w:t>面对层级信息不匹配的情况如何处理</w:t>
      </w:r>
    </w:p>
    <w:p w14:paraId="197841FB" w14:textId="3587EB90" w:rsidR="00146E3A" w:rsidRDefault="00146E3A" w:rsidP="00D27A53"/>
    <w:p w14:paraId="3A64C1B0" w14:textId="3FAC700F" w:rsidR="00146E3A" w:rsidRDefault="00146E3A" w:rsidP="00D27A53">
      <w:r>
        <w:rPr>
          <w:noProof/>
        </w:rPr>
        <w:drawing>
          <wp:inline distT="0" distB="0" distL="0" distR="0" wp14:anchorId="79B573FA" wp14:editId="77AFC57A">
            <wp:extent cx="5274310" cy="5574665"/>
            <wp:effectExtent l="133350" t="114300" r="154940" b="1593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557466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553CAC9" w14:textId="58699E91" w:rsidR="00146E3A" w:rsidRDefault="00146E3A" w:rsidP="00D27A53">
      <w:r>
        <w:rPr>
          <w:noProof/>
        </w:rPr>
        <w:lastRenderedPageBreak/>
        <w:drawing>
          <wp:inline distT="0" distB="0" distL="0" distR="0" wp14:anchorId="3B26D9C5" wp14:editId="40C401A0">
            <wp:extent cx="5274310" cy="4331335"/>
            <wp:effectExtent l="114300" t="114300" r="154940" b="1454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33133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BBC8CB8" w14:textId="0B6F5AF8" w:rsidR="00146E3A" w:rsidRDefault="00146E3A" w:rsidP="00D27A53"/>
    <w:p w14:paraId="4A0193C4" w14:textId="77777777" w:rsidR="00146E3A" w:rsidRPr="00D27A53" w:rsidRDefault="00146E3A" w:rsidP="00D27A53"/>
    <w:sectPr w:rsidR="00146E3A" w:rsidRPr="00D27A53">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Miao Kou" w:date="2021-07-26T10:21:00Z" w:initials="MK">
    <w:p w14:paraId="22C190F0" w14:textId="18099D50" w:rsidR="009E44BB" w:rsidRDefault="009E44BB">
      <w:pPr>
        <w:pStyle w:val="a6"/>
      </w:pPr>
      <w:r>
        <w:rPr>
          <w:rStyle w:val="a5"/>
        </w:rPr>
        <w:annotationRef/>
      </w:r>
      <w:r>
        <w:rPr>
          <w:rFonts w:hint="eastAsia"/>
        </w:rPr>
        <w:t>比如：</w:t>
      </w:r>
      <w:r w:rsidR="00342591">
        <w:rPr>
          <w:rFonts w:hint="eastAsia"/>
        </w:rPr>
        <w:t>考虑带变量枚举的数据，与期望的分列</w:t>
      </w:r>
    </w:p>
  </w:comment>
  <w:comment w:id="1" w:author="Miao Kou" w:date="2021-07-26T10:38:00Z" w:initials="MK">
    <w:p w14:paraId="43E4B4AB" w14:textId="48EF20E9" w:rsidR="00342591" w:rsidRDefault="00342591">
      <w:pPr>
        <w:pStyle w:val="a6"/>
      </w:pPr>
      <w:r>
        <w:rPr>
          <w:rStyle w:val="a5"/>
        </w:rPr>
        <w:annotationRef/>
      </w:r>
      <w:r>
        <w:rPr>
          <w:rFonts w:hint="eastAsia"/>
        </w:rPr>
        <w:t>正常铺开用例数据</w:t>
      </w:r>
      <w:r w:rsidR="005C2C76">
        <w:rPr>
          <w:rFonts w:hint="eastAsia"/>
        </w:rPr>
        <w:t>，详略不一</w:t>
      </w:r>
    </w:p>
  </w:comment>
  <w:comment w:id="2" w:author="Miao Kou" w:date="2021-07-26T16:18:00Z" w:initials="MK">
    <w:p w14:paraId="29D4EE30" w14:textId="0898B5F6" w:rsidR="00C95FB3" w:rsidRDefault="00C95FB3">
      <w:pPr>
        <w:pStyle w:val="a6"/>
      </w:pPr>
      <w:r>
        <w:rPr>
          <w:rStyle w:val="a5"/>
        </w:rPr>
        <w:annotationRef/>
      </w:r>
      <w:r>
        <w:rPr>
          <w:rFonts w:hint="eastAsia"/>
        </w:rPr>
        <w:t>WBS</w:t>
      </w:r>
    </w:p>
  </w:comment>
  <w:comment w:id="4" w:author="Miao Kou" w:date="2021-07-26T10:39:00Z" w:initials="MK">
    <w:p w14:paraId="1E4F75CA" w14:textId="01AEEE76" w:rsidR="00342591" w:rsidRDefault="00342591">
      <w:pPr>
        <w:pStyle w:val="a6"/>
      </w:pPr>
      <w:r>
        <w:rPr>
          <w:rStyle w:val="a5"/>
        </w:rPr>
        <w:annotationRef/>
      </w:r>
      <w:r w:rsidR="00321A13">
        <w:rPr>
          <w:rFonts w:hint="eastAsia"/>
        </w:rPr>
        <w:t>i</w:t>
      </w:r>
      <w:r w:rsidR="002542CB">
        <w:rPr>
          <w:rFonts w:hint="eastAsia"/>
        </w:rPr>
        <w:t>d</w:t>
      </w:r>
      <w:r w:rsidR="002542CB">
        <w:rPr>
          <w:rFonts w:hint="eastAsia"/>
        </w:rPr>
        <w:t>、tag都是</w:t>
      </w:r>
      <w:r>
        <w:rPr>
          <w:rFonts w:hint="eastAsia"/>
        </w:rPr>
        <w:t>自定义字段</w:t>
      </w:r>
      <w:r w:rsidR="002542CB">
        <w:rPr>
          <w:rFonts w:hint="eastAsia"/>
        </w:rPr>
        <w:t>扩展性示意</w:t>
      </w:r>
    </w:p>
  </w:comment>
  <w:comment w:id="5" w:author="Miao Kou" w:date="2021-07-26T10:38:00Z" w:initials="MK">
    <w:p w14:paraId="40567CAF" w14:textId="3CAAD7FE" w:rsidR="00342591" w:rsidRDefault="00342591">
      <w:pPr>
        <w:pStyle w:val="a6"/>
      </w:pPr>
      <w:r>
        <w:rPr>
          <w:rStyle w:val="a5"/>
        </w:rPr>
        <w:annotationRef/>
      </w:r>
      <w:r>
        <w:rPr>
          <w:rFonts w:hint="eastAsia"/>
        </w:rPr>
        <w:t>用例结构可能调整，用于示意主要含有哪些元素</w:t>
      </w:r>
    </w:p>
  </w:comment>
  <w:comment w:id="6" w:author="Miao Kou" w:date="2021-07-26T10:39:00Z" w:initials="MK">
    <w:p w14:paraId="21A988C9" w14:textId="06C82B7A" w:rsidR="00342591" w:rsidRDefault="00342591">
      <w:pPr>
        <w:pStyle w:val="a6"/>
      </w:pPr>
      <w:r>
        <w:rPr>
          <w:rStyle w:val="a5"/>
        </w:rPr>
        <w:annotationRef/>
      </w:r>
      <w:r>
        <w:rPr>
          <w:rFonts w:hint="eastAsia"/>
        </w:rPr>
        <w:t>这里的步骤与期望都是文本描述，实际逻辑代码实现，当然代码内部存在复用</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2C190F0" w15:done="0"/>
  <w15:commentEx w15:paraId="43E4B4AB" w15:done="0"/>
  <w15:commentEx w15:paraId="29D4EE30" w15:done="0"/>
  <w15:commentEx w15:paraId="1E4F75CA" w15:done="0"/>
  <w15:commentEx w15:paraId="40567CAF" w15:done="0"/>
  <w15:commentEx w15:paraId="21A988C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华文中宋">
    <w:panose1 w:val="02010600040101010101"/>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B047C2"/>
    <w:multiLevelType w:val="hybridMultilevel"/>
    <w:tmpl w:val="0320472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2AB697E"/>
    <w:multiLevelType w:val="hybridMultilevel"/>
    <w:tmpl w:val="C530392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EBE2E22"/>
    <w:multiLevelType w:val="hybridMultilevel"/>
    <w:tmpl w:val="4B742984"/>
    <w:lvl w:ilvl="0" w:tplc="938CF0CC">
      <w:start w:val="1"/>
      <w:numFmt w:val="decimal"/>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44133EE"/>
    <w:multiLevelType w:val="hybridMultilevel"/>
    <w:tmpl w:val="C706E9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1"/>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iao Kou">
    <w15:presenceInfo w15:providerId="Windows Live" w15:userId="b6d5aa32d56d38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0"/>
  <w:doNotDisplayPageBoundaries/>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ABF"/>
    <w:rsid w:val="0007736D"/>
    <w:rsid w:val="000970FB"/>
    <w:rsid w:val="000D25E5"/>
    <w:rsid w:val="000F5F08"/>
    <w:rsid w:val="00146E3A"/>
    <w:rsid w:val="001E4B01"/>
    <w:rsid w:val="002542CB"/>
    <w:rsid w:val="00285C01"/>
    <w:rsid w:val="002A7ED6"/>
    <w:rsid w:val="002E7AC8"/>
    <w:rsid w:val="00321A13"/>
    <w:rsid w:val="00331B07"/>
    <w:rsid w:val="00342591"/>
    <w:rsid w:val="0036539C"/>
    <w:rsid w:val="00382643"/>
    <w:rsid w:val="003D79FC"/>
    <w:rsid w:val="003E004B"/>
    <w:rsid w:val="003E719F"/>
    <w:rsid w:val="003F1C4C"/>
    <w:rsid w:val="0042713F"/>
    <w:rsid w:val="00436DCF"/>
    <w:rsid w:val="00463F26"/>
    <w:rsid w:val="004936B3"/>
    <w:rsid w:val="00512777"/>
    <w:rsid w:val="00521ABF"/>
    <w:rsid w:val="005C2C76"/>
    <w:rsid w:val="005C578E"/>
    <w:rsid w:val="005E1208"/>
    <w:rsid w:val="0073312C"/>
    <w:rsid w:val="007604E0"/>
    <w:rsid w:val="007A4CF9"/>
    <w:rsid w:val="007B402E"/>
    <w:rsid w:val="007F14B8"/>
    <w:rsid w:val="00836E88"/>
    <w:rsid w:val="00915536"/>
    <w:rsid w:val="009E44BB"/>
    <w:rsid w:val="00A64AA8"/>
    <w:rsid w:val="00AE72D8"/>
    <w:rsid w:val="00B03073"/>
    <w:rsid w:val="00B60F19"/>
    <w:rsid w:val="00C879B7"/>
    <w:rsid w:val="00C95FB3"/>
    <w:rsid w:val="00C96957"/>
    <w:rsid w:val="00CD2893"/>
    <w:rsid w:val="00CD6983"/>
    <w:rsid w:val="00D27A53"/>
    <w:rsid w:val="00D5328D"/>
    <w:rsid w:val="00D541B8"/>
    <w:rsid w:val="00DA6B92"/>
    <w:rsid w:val="00DF475A"/>
    <w:rsid w:val="00EC3953"/>
    <w:rsid w:val="00ED529E"/>
    <w:rsid w:val="00EE0824"/>
    <w:rsid w:val="00EE13B1"/>
    <w:rsid w:val="00F35A29"/>
    <w:rsid w:val="00F42C43"/>
    <w:rsid w:val="00F85E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3C126"/>
  <w15:chartTrackingRefBased/>
  <w15:docId w15:val="{A8E91B68-9C59-4DE4-A017-2C7FC600B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D27A5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D27A53"/>
    <w:rPr>
      <w:rFonts w:asciiTheme="majorHAnsi" w:eastAsiaTheme="majorEastAsia" w:hAnsiTheme="majorHAnsi" w:cstheme="majorBidi"/>
      <w:b/>
      <w:bCs/>
      <w:sz w:val="32"/>
      <w:szCs w:val="32"/>
    </w:rPr>
  </w:style>
  <w:style w:type="paragraph" w:styleId="a3">
    <w:name w:val="List Paragraph"/>
    <w:basedOn w:val="a"/>
    <w:uiPriority w:val="34"/>
    <w:qFormat/>
    <w:rsid w:val="00D27A53"/>
    <w:pPr>
      <w:ind w:firstLineChars="200" w:firstLine="420"/>
    </w:pPr>
  </w:style>
  <w:style w:type="table" w:styleId="a4">
    <w:name w:val="Table Grid"/>
    <w:basedOn w:val="a1"/>
    <w:uiPriority w:val="39"/>
    <w:rsid w:val="00CD28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21">
    <w:name w:val="sc21"/>
    <w:basedOn w:val="a0"/>
    <w:rsid w:val="00CD2893"/>
    <w:rPr>
      <w:rFonts w:ascii="华文中宋" w:eastAsia="华文中宋" w:hAnsi="华文中宋" w:hint="eastAsia"/>
      <w:b/>
      <w:bCs/>
      <w:color w:val="000080"/>
      <w:sz w:val="20"/>
      <w:szCs w:val="20"/>
    </w:rPr>
  </w:style>
  <w:style w:type="character" w:customStyle="1" w:styleId="sc9">
    <w:name w:val="sc9"/>
    <w:basedOn w:val="a0"/>
    <w:rsid w:val="00CD2893"/>
    <w:rPr>
      <w:rFonts w:ascii="华文中宋" w:eastAsia="华文中宋" w:hAnsi="华文中宋" w:hint="eastAsia"/>
      <w:color w:val="000000"/>
      <w:sz w:val="20"/>
      <w:szCs w:val="20"/>
    </w:rPr>
  </w:style>
  <w:style w:type="character" w:customStyle="1" w:styleId="sc0">
    <w:name w:val="sc0"/>
    <w:basedOn w:val="a0"/>
    <w:rsid w:val="00CD2893"/>
    <w:rPr>
      <w:rFonts w:ascii="华文中宋" w:eastAsia="华文中宋" w:hAnsi="华文中宋" w:hint="eastAsia"/>
      <w:color w:val="000000"/>
      <w:sz w:val="20"/>
      <w:szCs w:val="20"/>
    </w:rPr>
  </w:style>
  <w:style w:type="character" w:customStyle="1" w:styleId="sc51">
    <w:name w:val="sc51"/>
    <w:basedOn w:val="a0"/>
    <w:rsid w:val="00146E3A"/>
    <w:rPr>
      <w:rFonts w:ascii="华文中宋" w:eastAsia="华文中宋" w:hAnsi="华文中宋" w:hint="eastAsia"/>
      <w:b/>
      <w:bCs/>
      <w:color w:val="0000FF"/>
      <w:sz w:val="20"/>
      <w:szCs w:val="20"/>
    </w:rPr>
  </w:style>
  <w:style w:type="character" w:customStyle="1" w:styleId="sc81">
    <w:name w:val="sc81"/>
    <w:basedOn w:val="a0"/>
    <w:rsid w:val="00146E3A"/>
    <w:rPr>
      <w:rFonts w:ascii="华文中宋" w:eastAsia="华文中宋" w:hAnsi="华文中宋" w:hint="eastAsia"/>
      <w:b/>
      <w:bCs/>
      <w:color w:val="000000"/>
      <w:sz w:val="20"/>
      <w:szCs w:val="20"/>
    </w:rPr>
  </w:style>
  <w:style w:type="character" w:customStyle="1" w:styleId="sc101">
    <w:name w:val="sc101"/>
    <w:basedOn w:val="a0"/>
    <w:rsid w:val="00146E3A"/>
    <w:rPr>
      <w:rFonts w:ascii="华文中宋" w:eastAsia="华文中宋" w:hAnsi="华文中宋" w:hint="eastAsia"/>
      <w:b/>
      <w:bCs/>
      <w:color w:val="000080"/>
      <w:sz w:val="20"/>
      <w:szCs w:val="20"/>
    </w:rPr>
  </w:style>
  <w:style w:type="character" w:customStyle="1" w:styleId="sc11">
    <w:name w:val="sc11"/>
    <w:basedOn w:val="a0"/>
    <w:rsid w:val="00146E3A"/>
    <w:rPr>
      <w:rFonts w:ascii="华文中宋" w:eastAsia="华文中宋" w:hAnsi="华文中宋" w:hint="eastAsia"/>
      <w:color w:val="000000"/>
      <w:sz w:val="20"/>
      <w:szCs w:val="20"/>
    </w:rPr>
  </w:style>
  <w:style w:type="character" w:customStyle="1" w:styleId="sc91">
    <w:name w:val="sc91"/>
    <w:basedOn w:val="a0"/>
    <w:rsid w:val="00146E3A"/>
    <w:rPr>
      <w:rFonts w:ascii="华文中宋" w:eastAsia="华文中宋" w:hAnsi="华文中宋" w:hint="eastAsia"/>
      <w:color w:val="FF00FF"/>
      <w:sz w:val="20"/>
      <w:szCs w:val="20"/>
    </w:rPr>
  </w:style>
  <w:style w:type="character" w:styleId="a5">
    <w:name w:val="annotation reference"/>
    <w:basedOn w:val="a0"/>
    <w:uiPriority w:val="99"/>
    <w:semiHidden/>
    <w:unhideWhenUsed/>
    <w:rsid w:val="009E44BB"/>
    <w:rPr>
      <w:sz w:val="21"/>
      <w:szCs w:val="21"/>
    </w:rPr>
  </w:style>
  <w:style w:type="paragraph" w:styleId="a6">
    <w:name w:val="annotation text"/>
    <w:basedOn w:val="a"/>
    <w:link w:val="a7"/>
    <w:uiPriority w:val="99"/>
    <w:semiHidden/>
    <w:unhideWhenUsed/>
    <w:rsid w:val="009E44BB"/>
    <w:pPr>
      <w:jc w:val="left"/>
    </w:pPr>
  </w:style>
  <w:style w:type="character" w:customStyle="1" w:styleId="a7">
    <w:name w:val="批注文字 字符"/>
    <w:basedOn w:val="a0"/>
    <w:link w:val="a6"/>
    <w:uiPriority w:val="99"/>
    <w:semiHidden/>
    <w:rsid w:val="009E44BB"/>
  </w:style>
  <w:style w:type="paragraph" w:styleId="a8">
    <w:name w:val="annotation subject"/>
    <w:basedOn w:val="a6"/>
    <w:next w:val="a6"/>
    <w:link w:val="a9"/>
    <w:uiPriority w:val="99"/>
    <w:semiHidden/>
    <w:unhideWhenUsed/>
    <w:rsid w:val="009E44BB"/>
    <w:rPr>
      <w:b/>
      <w:bCs/>
    </w:rPr>
  </w:style>
  <w:style w:type="character" w:customStyle="1" w:styleId="a9">
    <w:name w:val="批注主题 字符"/>
    <w:basedOn w:val="a7"/>
    <w:link w:val="a8"/>
    <w:uiPriority w:val="99"/>
    <w:semiHidden/>
    <w:rsid w:val="009E44BB"/>
    <w:rPr>
      <w:b/>
      <w:bCs/>
    </w:rPr>
  </w:style>
  <w:style w:type="paragraph" w:styleId="aa">
    <w:name w:val="Balloon Text"/>
    <w:basedOn w:val="a"/>
    <w:link w:val="ab"/>
    <w:uiPriority w:val="99"/>
    <w:semiHidden/>
    <w:unhideWhenUsed/>
    <w:rsid w:val="009E44BB"/>
    <w:rPr>
      <w:sz w:val="18"/>
      <w:szCs w:val="18"/>
    </w:rPr>
  </w:style>
  <w:style w:type="character" w:customStyle="1" w:styleId="ab">
    <w:name w:val="批注框文本 字符"/>
    <w:basedOn w:val="a0"/>
    <w:link w:val="aa"/>
    <w:uiPriority w:val="99"/>
    <w:semiHidden/>
    <w:rsid w:val="009E44BB"/>
    <w:rPr>
      <w:sz w:val="18"/>
      <w:szCs w:val="18"/>
    </w:rPr>
  </w:style>
  <w:style w:type="character" w:customStyle="1" w:styleId="sc141">
    <w:name w:val="sc141"/>
    <w:basedOn w:val="a0"/>
    <w:rsid w:val="002A7ED6"/>
    <w:rPr>
      <w:rFonts w:ascii="Courier New" w:hAnsi="Courier New" w:cs="Courier New" w:hint="default"/>
      <w:b/>
      <w:bCs/>
      <w:color w:val="880088"/>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6881709">
      <w:bodyDiv w:val="1"/>
      <w:marLeft w:val="0"/>
      <w:marRight w:val="0"/>
      <w:marTop w:val="0"/>
      <w:marBottom w:val="0"/>
      <w:divBdr>
        <w:top w:val="none" w:sz="0" w:space="0" w:color="auto"/>
        <w:left w:val="none" w:sz="0" w:space="0" w:color="auto"/>
        <w:bottom w:val="none" w:sz="0" w:space="0" w:color="auto"/>
        <w:right w:val="none" w:sz="0" w:space="0" w:color="auto"/>
      </w:divBdr>
      <w:divsChild>
        <w:div w:id="93745885">
          <w:marLeft w:val="0"/>
          <w:marRight w:val="0"/>
          <w:marTop w:val="0"/>
          <w:marBottom w:val="0"/>
          <w:divBdr>
            <w:top w:val="none" w:sz="0" w:space="0" w:color="auto"/>
            <w:left w:val="none" w:sz="0" w:space="0" w:color="auto"/>
            <w:bottom w:val="none" w:sz="0" w:space="0" w:color="auto"/>
            <w:right w:val="none" w:sz="0" w:space="0" w:color="auto"/>
          </w:divBdr>
        </w:div>
      </w:divsChild>
    </w:div>
    <w:div w:id="970130024">
      <w:bodyDiv w:val="1"/>
      <w:marLeft w:val="0"/>
      <w:marRight w:val="0"/>
      <w:marTop w:val="0"/>
      <w:marBottom w:val="0"/>
      <w:divBdr>
        <w:top w:val="none" w:sz="0" w:space="0" w:color="auto"/>
        <w:left w:val="none" w:sz="0" w:space="0" w:color="auto"/>
        <w:bottom w:val="none" w:sz="0" w:space="0" w:color="auto"/>
        <w:right w:val="none" w:sz="0" w:space="0" w:color="auto"/>
      </w:divBdr>
      <w:divsChild>
        <w:div w:id="121308148">
          <w:marLeft w:val="0"/>
          <w:marRight w:val="0"/>
          <w:marTop w:val="0"/>
          <w:marBottom w:val="0"/>
          <w:divBdr>
            <w:top w:val="none" w:sz="0" w:space="0" w:color="auto"/>
            <w:left w:val="none" w:sz="0" w:space="0" w:color="auto"/>
            <w:bottom w:val="none" w:sz="0" w:space="0" w:color="auto"/>
            <w:right w:val="none" w:sz="0" w:space="0" w:color="auto"/>
          </w:divBdr>
        </w:div>
      </w:divsChild>
    </w:div>
    <w:div w:id="1121340125">
      <w:bodyDiv w:val="1"/>
      <w:marLeft w:val="0"/>
      <w:marRight w:val="0"/>
      <w:marTop w:val="0"/>
      <w:marBottom w:val="0"/>
      <w:divBdr>
        <w:top w:val="none" w:sz="0" w:space="0" w:color="auto"/>
        <w:left w:val="none" w:sz="0" w:space="0" w:color="auto"/>
        <w:bottom w:val="none" w:sz="0" w:space="0" w:color="auto"/>
        <w:right w:val="none" w:sz="0" w:space="0" w:color="auto"/>
      </w:divBdr>
      <w:divsChild>
        <w:div w:id="1236359546">
          <w:marLeft w:val="0"/>
          <w:marRight w:val="0"/>
          <w:marTop w:val="0"/>
          <w:marBottom w:val="0"/>
          <w:divBdr>
            <w:top w:val="none" w:sz="0" w:space="0" w:color="auto"/>
            <w:left w:val="none" w:sz="0" w:space="0" w:color="auto"/>
            <w:bottom w:val="none" w:sz="0" w:space="0" w:color="auto"/>
            <w:right w:val="none" w:sz="0" w:space="0" w:color="auto"/>
          </w:divBdr>
        </w:div>
      </w:divsChild>
    </w:div>
    <w:div w:id="1385719957">
      <w:bodyDiv w:val="1"/>
      <w:marLeft w:val="0"/>
      <w:marRight w:val="0"/>
      <w:marTop w:val="0"/>
      <w:marBottom w:val="0"/>
      <w:divBdr>
        <w:top w:val="none" w:sz="0" w:space="0" w:color="auto"/>
        <w:left w:val="none" w:sz="0" w:space="0" w:color="auto"/>
        <w:bottom w:val="none" w:sz="0" w:space="0" w:color="auto"/>
        <w:right w:val="none" w:sz="0" w:space="0" w:color="auto"/>
      </w:divBdr>
    </w:div>
    <w:div w:id="1855338239">
      <w:bodyDiv w:val="1"/>
      <w:marLeft w:val="0"/>
      <w:marRight w:val="0"/>
      <w:marTop w:val="0"/>
      <w:marBottom w:val="0"/>
      <w:divBdr>
        <w:top w:val="none" w:sz="0" w:space="0" w:color="auto"/>
        <w:left w:val="none" w:sz="0" w:space="0" w:color="auto"/>
        <w:bottom w:val="none" w:sz="0" w:space="0" w:color="auto"/>
        <w:right w:val="none" w:sz="0" w:space="0" w:color="auto"/>
      </w:divBdr>
      <w:divsChild>
        <w:div w:id="1003581130">
          <w:marLeft w:val="0"/>
          <w:marRight w:val="0"/>
          <w:marTop w:val="0"/>
          <w:marBottom w:val="0"/>
          <w:divBdr>
            <w:top w:val="none" w:sz="0" w:space="0" w:color="auto"/>
            <w:left w:val="none" w:sz="0" w:space="0" w:color="auto"/>
            <w:bottom w:val="none" w:sz="0" w:space="0" w:color="auto"/>
            <w:right w:val="none" w:sz="0" w:space="0" w:color="auto"/>
          </w:divBdr>
        </w:div>
      </w:divsChild>
    </w:div>
    <w:div w:id="2088114411">
      <w:bodyDiv w:val="1"/>
      <w:marLeft w:val="0"/>
      <w:marRight w:val="0"/>
      <w:marTop w:val="0"/>
      <w:marBottom w:val="0"/>
      <w:divBdr>
        <w:top w:val="none" w:sz="0" w:space="0" w:color="auto"/>
        <w:left w:val="none" w:sz="0" w:space="0" w:color="auto"/>
        <w:bottom w:val="none" w:sz="0" w:space="0" w:color="auto"/>
        <w:right w:val="none" w:sz="0" w:space="0" w:color="auto"/>
      </w:divBdr>
      <w:divsChild>
        <w:div w:id="2714054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263A21-7B5D-4BA1-98E9-3FDA41BFDD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5</Pages>
  <Words>376</Words>
  <Characters>2148</Characters>
  <Application>Microsoft Office Word</Application>
  <DocSecurity>0</DocSecurity>
  <Lines>17</Lines>
  <Paragraphs>5</Paragraphs>
  <ScaleCrop>false</ScaleCrop>
  <Company/>
  <LinksUpToDate>false</LinksUpToDate>
  <CharactersWithSpaces>2519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 Miao</dc:creator>
  <cp:keywords/>
  <dc:description/>
  <cp:lastModifiedBy>Miao Kou</cp:lastModifiedBy>
  <cp:revision>4</cp:revision>
  <dcterms:created xsi:type="dcterms:W3CDTF">2021-07-26T07:00:00Z</dcterms:created>
  <dcterms:modified xsi:type="dcterms:W3CDTF">2021-07-26T09:09:00Z</dcterms:modified>
</cp:coreProperties>
</file>