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center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lang w:val="en-US"/>
        </w:rPr>
        <w:t>USER ACCEPTANCE TEST</w:t>
      </w:r>
    </w:p>
    <w:p>
      <w:pPr>
        <w:spacing w:line="240" w:lineRule="auto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tabs>
          <w:tab w:val="left" w:pos="1600"/>
          <w:tab w:val="left" w:pos="2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sz w:val="20"/>
          <w:szCs w:val="20"/>
          <w:lang w:val="en-US"/>
        </w:rPr>
      </w:pPr>
      <w:r>
        <w:rPr>
          <w:rFonts w:hint="default" w:ascii="Calibri" w:hAnsi="Calibri" w:cs="Calibri"/>
          <w:b/>
          <w:sz w:val="20"/>
          <w:szCs w:val="20"/>
        </w:rPr>
        <w:t>Application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</w:rPr>
        <w:t>: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bookmarkStart w:id="0" w:name="_GoBack"/>
      <w:r>
        <w:rPr>
          <w:rFonts w:hint="default" w:ascii="Calibri" w:hAnsi="Calibri" w:cs="Calibri"/>
          <w:b/>
          <w:sz w:val="20"/>
          <w:szCs w:val="20"/>
          <w:lang w:val="en-US"/>
        </w:rPr>
        <w:t>MPP, Petty Cash, Fuel Claim, Prepaid</w:t>
      </w:r>
    </w:p>
    <w:bookmarkEnd w:id="0"/>
    <w:p>
      <w:pPr>
        <w:keepNext w:val="0"/>
        <w:keepLines w:val="0"/>
        <w:pageBreakBefore w:val="0"/>
        <w:widowControl w:val="0"/>
        <w:tabs>
          <w:tab w:val="left" w:pos="1600"/>
          <w:tab w:val="left" w:pos="2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sz w:val="18"/>
          <w:szCs w:val="18"/>
          <w:lang w:val="en-US"/>
        </w:rPr>
      </w:pPr>
      <w:r>
        <w:rPr>
          <w:rFonts w:hint="default" w:ascii="Calibri" w:hAnsi="Calibri" w:cs="Calibri"/>
          <w:b/>
          <w:sz w:val="20"/>
          <w:szCs w:val="20"/>
          <w:lang w:val="en-US"/>
        </w:rPr>
        <w:t>Department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  <w:lang w:val="en-US"/>
        </w:rPr>
        <w:t>: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  <w:lang w:val="en-US"/>
        </w:rPr>
        <w:t>ACC</w:t>
      </w:r>
    </w:p>
    <w:p>
      <w:pPr>
        <w:keepNext w:val="0"/>
        <w:keepLines w:val="0"/>
        <w:pageBreakBefore w:val="0"/>
        <w:widowControl w:val="0"/>
        <w:tabs>
          <w:tab w:val="left" w:pos="1600"/>
          <w:tab w:val="left" w:pos="2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sz w:val="20"/>
          <w:szCs w:val="20"/>
          <w:lang w:val="en-US"/>
        </w:rPr>
      </w:pPr>
      <w:r>
        <w:rPr>
          <w:rFonts w:hint="default" w:ascii="Calibri" w:hAnsi="Calibri" w:cs="Calibri"/>
          <w:b/>
          <w:sz w:val="20"/>
          <w:szCs w:val="20"/>
        </w:rPr>
        <w:t>Date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</w:rPr>
        <w:t>: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  <w:lang w:val="en-US"/>
        </w:rPr>
        <w:t>05/03/2018</w:t>
      </w:r>
    </w:p>
    <w:p>
      <w:pPr>
        <w:tabs>
          <w:tab w:val="left" w:pos="1134"/>
        </w:tabs>
        <w:spacing w:line="240" w:lineRule="auto"/>
        <w:rPr>
          <w:rFonts w:hint="default" w:ascii="Calibri" w:hAnsi="Calibri" w:cs="Calibri"/>
          <w:b/>
          <w:sz w:val="20"/>
          <w:szCs w:val="20"/>
        </w:rPr>
      </w:pPr>
    </w:p>
    <w:tbl>
      <w:tblPr>
        <w:tblStyle w:val="8"/>
        <w:tblW w:w="9615" w:type="dxa"/>
        <w:tblInd w:w="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660"/>
        <w:gridCol w:w="4730"/>
        <w:gridCol w:w="1215"/>
        <w:gridCol w:w="30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0" w:hRule="atLeast"/>
          <w:tblHeader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BEBEBE" w:themeFill="background1" w:themeFillShade="BF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  <w:t>No</w:t>
            </w: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BEBEBE" w:themeFill="background1" w:themeFillShade="BF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  <w:t>Test Case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BEBEBE" w:themeFill="background1" w:themeFillShade="BF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  <w:t>Checkmark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BEBEBE" w:themeFill="background1" w:themeFillShade="BF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  <w:t>Remark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1</w:t>
            </w: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MASTER - BISNIS UNIT (MPP)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BROWSE daftar Kode Bisnis Unit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DOWNLOAD template Bisnis Unit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UPLOAD daftar Kode Bisnis Unit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2</w:t>
            </w: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TRANSACTION (MPP)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Pencairan MPP Jurnal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CREATE Jurnal Pencairan MPP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EDIT  Jurnal Pencairan MPP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3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PertanggungJawaban UM Jurnal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shd w:val="clear" w:color="auto" w:fill="auto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shd w:val="clear" w:color="auto" w:fill="auto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CREATE Jurnal Pertanggungjawaban UM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shd w:val="clear" w:color="auto" w:fill="auto"/>
                <w:lang w:val="en-US"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shd w:val="clear" w:color="auto" w:fill="auto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shd w:val="clear" w:color="auto" w:fill="auto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shd w:val="clear" w:color="auto" w:fill="auto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EDIT  Jurnal Pertanggungjawaban UM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shd w:val="clear" w:color="auto" w:fill="auto"/>
                <w:lang w:val="en-US"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shd w:val="clear" w:color="auto" w:fill="auto"/>
                <w:lang w:val="en-US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3</w:t>
            </w: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TRANSACTION (PETTY CASH)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4"/>
              </w:numPr>
              <w:snapToGrid w:val="0"/>
              <w:spacing w:line="240" w:lineRule="auto"/>
              <w:ind w:left="400" w:leftChars="0" w:hanging="400" w:hangingChars="20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Pencairan Petty Cash Jurnal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CREATE Jurnal Petty Cash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EDIT Jurnal Petty Cash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4</w:t>
            </w: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TRANSACTION (FUEL CLAIM)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5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Pencairan MPP Jurnal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CREATE Jurnal Pencairan MPP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EDIT  Jurnal Pencairan MPP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5</w:t>
            </w: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TRANSACTION (PREPAID)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6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Termination Jurnal (Type : Expense)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CREATE Jurnal Termination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EDIT  Jurnal Termination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6</w:t>
            </w: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PROCESS (PREPAID)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7"/>
              </w:numPr>
              <w:snapToGrid w:val="0"/>
              <w:spacing w:line="240" w:lineRule="auto"/>
              <w:ind w:left="400" w:leftChars="0" w:hanging="400" w:hangingChars="20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Monthly Process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CREATE Jurnal Monthly Process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Note :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Remark dapat diisi dengan kekurangan ataupun kesalahan yang masih ditemukan pada saat UAT.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Remark tidak boleh diisi dengan penambahan baru yang tidak sesuai dengan rancangan awal yang sudah disetujui.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Jika ada penambahan baru yang menurut User dibutuhkan, dapat dilakukan pengajuan Form Penambahan atau Perubahan Program kembali.</w:t>
      </w:r>
    </w:p>
    <w:sectPr>
      <w:headerReference r:id="rId3" w:type="default"/>
      <w:footerReference r:id="rId4" w:type="default"/>
      <w:pgSz w:w="11906" w:h="16838"/>
      <w:pgMar w:top="1140" w:right="1140" w:bottom="1140" w:left="1140" w:header="72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decorative"/>
    <w:pitch w:val="default"/>
    <w:sig w:usb0="E0000AFF" w:usb1="500078FF" w:usb2="00000021" w:usb3="00000000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Mincho;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lmonte Snow">
    <w:altName w:val="Source Sans Pro 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Vera Crouz">
    <w:altName w:val="Source Sans Pro ExtraLight"/>
    <w:panose1 w:val="02000300000000000000"/>
    <w:charset w:val="00"/>
    <w:family w:val="auto"/>
    <w:pitch w:val="default"/>
    <w:sig w:usb0="00000000" w:usb1="00000000" w:usb2="00000000" w:usb3="00000000" w:csb0="00000005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  <w:font w:name="MS Shell Dlg 2">
    <w:altName w:val="Tahom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1260475" cy="228600"/>
          <wp:effectExtent l="0" t="0" r="0" b="0"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475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B33B"/>
    <w:multiLevelType w:val="singleLevel"/>
    <w:tmpl w:val="59D5B33B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9D5B359"/>
    <w:multiLevelType w:val="singleLevel"/>
    <w:tmpl w:val="59D5B359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9D5B405"/>
    <w:multiLevelType w:val="singleLevel"/>
    <w:tmpl w:val="59D5B405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9D5B50D"/>
    <w:multiLevelType w:val="singleLevel"/>
    <w:tmpl w:val="59D5B5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D5D328"/>
    <w:multiLevelType w:val="singleLevel"/>
    <w:tmpl w:val="59D5D32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A12435F"/>
    <w:multiLevelType w:val="singleLevel"/>
    <w:tmpl w:val="5A12435F"/>
    <w:lvl w:ilvl="0" w:tentative="0">
      <w:start w:val="2"/>
      <w:numFmt w:val="upperLetter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5A9CA489"/>
    <w:multiLevelType w:val="singleLevel"/>
    <w:tmpl w:val="5A9CA489"/>
    <w:lvl w:ilvl="0" w:tentative="0">
      <w:start w:val="1"/>
      <w:numFmt w:val="upp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A9CA6F6"/>
    <w:multiLevelType w:val="singleLevel"/>
    <w:tmpl w:val="5A9CA6F6"/>
    <w:lvl w:ilvl="0" w:tentative="0">
      <w:start w:val="1"/>
      <w:numFmt w:val="upp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1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B2829"/>
    <w:rsid w:val="01043138"/>
    <w:rsid w:val="0131747F"/>
    <w:rsid w:val="01921AA3"/>
    <w:rsid w:val="01E84A30"/>
    <w:rsid w:val="020142D5"/>
    <w:rsid w:val="022E51A4"/>
    <w:rsid w:val="023006A7"/>
    <w:rsid w:val="027E29A5"/>
    <w:rsid w:val="028213AB"/>
    <w:rsid w:val="028945B9"/>
    <w:rsid w:val="029403CC"/>
    <w:rsid w:val="02E226C9"/>
    <w:rsid w:val="032121AE"/>
    <w:rsid w:val="03215A31"/>
    <w:rsid w:val="03934A6B"/>
    <w:rsid w:val="051922E9"/>
    <w:rsid w:val="052F448C"/>
    <w:rsid w:val="0570657B"/>
    <w:rsid w:val="057A1088"/>
    <w:rsid w:val="05D22D9C"/>
    <w:rsid w:val="05F0454A"/>
    <w:rsid w:val="0621639E"/>
    <w:rsid w:val="064707DC"/>
    <w:rsid w:val="065E6A11"/>
    <w:rsid w:val="06631006"/>
    <w:rsid w:val="06744B24"/>
    <w:rsid w:val="06952ADA"/>
    <w:rsid w:val="06BE3C9E"/>
    <w:rsid w:val="078B7B6F"/>
    <w:rsid w:val="07937179"/>
    <w:rsid w:val="07A1261D"/>
    <w:rsid w:val="07DC6674"/>
    <w:rsid w:val="082159E5"/>
    <w:rsid w:val="089F41B4"/>
    <w:rsid w:val="08C2566D"/>
    <w:rsid w:val="097B701A"/>
    <w:rsid w:val="09E81BCC"/>
    <w:rsid w:val="0A2D48BF"/>
    <w:rsid w:val="0A5D2E90"/>
    <w:rsid w:val="0A611896"/>
    <w:rsid w:val="0A6A4724"/>
    <w:rsid w:val="0AAC2C0F"/>
    <w:rsid w:val="0B3550F2"/>
    <w:rsid w:val="0BC028B6"/>
    <w:rsid w:val="0BF84E2F"/>
    <w:rsid w:val="0C302D8B"/>
    <w:rsid w:val="0CEA34BE"/>
    <w:rsid w:val="0D180B0A"/>
    <w:rsid w:val="0D1C7510"/>
    <w:rsid w:val="0DE97B5E"/>
    <w:rsid w:val="0DF66E74"/>
    <w:rsid w:val="0E8A2F6A"/>
    <w:rsid w:val="0F2B146F"/>
    <w:rsid w:val="0F6770D5"/>
    <w:rsid w:val="11196A9C"/>
    <w:rsid w:val="111B419D"/>
    <w:rsid w:val="127F50E9"/>
    <w:rsid w:val="13515442"/>
    <w:rsid w:val="13530945"/>
    <w:rsid w:val="13845891"/>
    <w:rsid w:val="142976A3"/>
    <w:rsid w:val="14387690"/>
    <w:rsid w:val="15747797"/>
    <w:rsid w:val="15AA689B"/>
    <w:rsid w:val="16C8346F"/>
    <w:rsid w:val="16EA1425"/>
    <w:rsid w:val="16F577B6"/>
    <w:rsid w:val="17814E1C"/>
    <w:rsid w:val="17A51B58"/>
    <w:rsid w:val="18170B93"/>
    <w:rsid w:val="18BD6DA2"/>
    <w:rsid w:val="18DE2B5A"/>
    <w:rsid w:val="18ED5373"/>
    <w:rsid w:val="193A79F0"/>
    <w:rsid w:val="1971594C"/>
    <w:rsid w:val="1A2331F1"/>
    <w:rsid w:val="1AA13ABF"/>
    <w:rsid w:val="1AD2428E"/>
    <w:rsid w:val="1B4E165A"/>
    <w:rsid w:val="1B531365"/>
    <w:rsid w:val="1C695629"/>
    <w:rsid w:val="1C7E1D4C"/>
    <w:rsid w:val="1CB42226"/>
    <w:rsid w:val="1D031FA5"/>
    <w:rsid w:val="1D6D7456"/>
    <w:rsid w:val="1D7F7370"/>
    <w:rsid w:val="1DD94587"/>
    <w:rsid w:val="1E356E9F"/>
    <w:rsid w:val="1E7E2B16"/>
    <w:rsid w:val="1EA64BD4"/>
    <w:rsid w:val="1F0274EC"/>
    <w:rsid w:val="1F615307"/>
    <w:rsid w:val="1F6A5A08"/>
    <w:rsid w:val="1F6D6B9B"/>
    <w:rsid w:val="1FA060F1"/>
    <w:rsid w:val="204001F8"/>
    <w:rsid w:val="207451CF"/>
    <w:rsid w:val="210D40C9"/>
    <w:rsid w:val="212307EB"/>
    <w:rsid w:val="217C68FB"/>
    <w:rsid w:val="22110474"/>
    <w:rsid w:val="22C01511"/>
    <w:rsid w:val="230044F9"/>
    <w:rsid w:val="23680A25"/>
    <w:rsid w:val="2378543C"/>
    <w:rsid w:val="23D07150"/>
    <w:rsid w:val="241565BF"/>
    <w:rsid w:val="24346E74"/>
    <w:rsid w:val="24B8164C"/>
    <w:rsid w:val="259F1949"/>
    <w:rsid w:val="25A65A51"/>
    <w:rsid w:val="25B22B68"/>
    <w:rsid w:val="25B5026A"/>
    <w:rsid w:val="2616700A"/>
    <w:rsid w:val="26937C58"/>
    <w:rsid w:val="274B7407"/>
    <w:rsid w:val="27570C9B"/>
    <w:rsid w:val="27683133"/>
    <w:rsid w:val="282E547B"/>
    <w:rsid w:val="28341582"/>
    <w:rsid w:val="290618DB"/>
    <w:rsid w:val="29311825"/>
    <w:rsid w:val="29FA346D"/>
    <w:rsid w:val="2A1862A0"/>
    <w:rsid w:val="2A4B1F72"/>
    <w:rsid w:val="2A6B02A8"/>
    <w:rsid w:val="2AD56653"/>
    <w:rsid w:val="2B3A1BFB"/>
    <w:rsid w:val="2B623CB8"/>
    <w:rsid w:val="2C773801"/>
    <w:rsid w:val="2D4B28DF"/>
    <w:rsid w:val="2D71729C"/>
    <w:rsid w:val="2D974F5D"/>
    <w:rsid w:val="2DEB1164"/>
    <w:rsid w:val="2E8D2EEB"/>
    <w:rsid w:val="2F02092C"/>
    <w:rsid w:val="2F3B1D8A"/>
    <w:rsid w:val="2F4D5528"/>
    <w:rsid w:val="2F7D6077"/>
    <w:rsid w:val="2FEC1BAE"/>
    <w:rsid w:val="308C6234"/>
    <w:rsid w:val="30CF5A24"/>
    <w:rsid w:val="3119131B"/>
    <w:rsid w:val="3174292F"/>
    <w:rsid w:val="31AF7290"/>
    <w:rsid w:val="31DB13D9"/>
    <w:rsid w:val="31F44502"/>
    <w:rsid w:val="327018CD"/>
    <w:rsid w:val="32EB4A9A"/>
    <w:rsid w:val="32F675A7"/>
    <w:rsid w:val="32F8632E"/>
    <w:rsid w:val="33A46447"/>
    <w:rsid w:val="33B1355E"/>
    <w:rsid w:val="33F01D4B"/>
    <w:rsid w:val="34661D88"/>
    <w:rsid w:val="34B9050D"/>
    <w:rsid w:val="35AA111A"/>
    <w:rsid w:val="36055FB1"/>
    <w:rsid w:val="36AC41C0"/>
    <w:rsid w:val="36FB19C1"/>
    <w:rsid w:val="37211C00"/>
    <w:rsid w:val="374A2DC5"/>
    <w:rsid w:val="37AC75E6"/>
    <w:rsid w:val="385C3F07"/>
    <w:rsid w:val="38C116AD"/>
    <w:rsid w:val="38D96D53"/>
    <w:rsid w:val="399E5818"/>
    <w:rsid w:val="39A673A1"/>
    <w:rsid w:val="3A7135F2"/>
    <w:rsid w:val="3ACA7366"/>
    <w:rsid w:val="3BD83E3D"/>
    <w:rsid w:val="3BF45CEC"/>
    <w:rsid w:val="3C030505"/>
    <w:rsid w:val="3C086B8B"/>
    <w:rsid w:val="3C2F0FC9"/>
    <w:rsid w:val="3C7939C7"/>
    <w:rsid w:val="3CF90261"/>
    <w:rsid w:val="3CFC4E99"/>
    <w:rsid w:val="3D600441"/>
    <w:rsid w:val="3EA55255"/>
    <w:rsid w:val="3FC10EA5"/>
    <w:rsid w:val="3FD60E4A"/>
    <w:rsid w:val="3FFB3608"/>
    <w:rsid w:val="40CD00DD"/>
    <w:rsid w:val="4124436F"/>
    <w:rsid w:val="42B94406"/>
    <w:rsid w:val="42E0311B"/>
    <w:rsid w:val="43790FC1"/>
    <w:rsid w:val="444F35A2"/>
    <w:rsid w:val="44513222"/>
    <w:rsid w:val="44803D71"/>
    <w:rsid w:val="44A761AF"/>
    <w:rsid w:val="44D04DF5"/>
    <w:rsid w:val="46654E8C"/>
    <w:rsid w:val="46C277A4"/>
    <w:rsid w:val="46EC63E9"/>
    <w:rsid w:val="471D243C"/>
    <w:rsid w:val="471F593F"/>
    <w:rsid w:val="47307DD7"/>
    <w:rsid w:val="4789176B"/>
    <w:rsid w:val="478E3C49"/>
    <w:rsid w:val="47981D85"/>
    <w:rsid w:val="47A70D1B"/>
    <w:rsid w:val="48BE1B68"/>
    <w:rsid w:val="48D12D87"/>
    <w:rsid w:val="48DF429B"/>
    <w:rsid w:val="48F5643E"/>
    <w:rsid w:val="49A607E1"/>
    <w:rsid w:val="49AC5F6D"/>
    <w:rsid w:val="4B5375A2"/>
    <w:rsid w:val="4BB040B9"/>
    <w:rsid w:val="4BBF68D2"/>
    <w:rsid w:val="4BD777FC"/>
    <w:rsid w:val="4D383F40"/>
    <w:rsid w:val="4D5C53F9"/>
    <w:rsid w:val="4E19322E"/>
    <w:rsid w:val="4E1F09BA"/>
    <w:rsid w:val="4E4C0585"/>
    <w:rsid w:val="4E4E3A88"/>
    <w:rsid w:val="4E670DAE"/>
    <w:rsid w:val="4E7B1FCD"/>
    <w:rsid w:val="4EB124A8"/>
    <w:rsid w:val="4F1756CF"/>
    <w:rsid w:val="4F1A6654"/>
    <w:rsid w:val="4F32757E"/>
    <w:rsid w:val="501E0480"/>
    <w:rsid w:val="51360F4D"/>
    <w:rsid w:val="51FD5492"/>
    <w:rsid w:val="52497B10"/>
    <w:rsid w:val="5254009F"/>
    <w:rsid w:val="527B24DD"/>
    <w:rsid w:val="53844015"/>
    <w:rsid w:val="53DC24A5"/>
    <w:rsid w:val="53FF3979"/>
    <w:rsid w:val="552C0EDB"/>
    <w:rsid w:val="55826059"/>
    <w:rsid w:val="558746DF"/>
    <w:rsid w:val="56241FDF"/>
    <w:rsid w:val="56B476CF"/>
    <w:rsid w:val="56C86370"/>
    <w:rsid w:val="56E00193"/>
    <w:rsid w:val="570738D6"/>
    <w:rsid w:val="571D7FF8"/>
    <w:rsid w:val="57D577A7"/>
    <w:rsid w:val="58AF078F"/>
    <w:rsid w:val="5959031C"/>
    <w:rsid w:val="598D6AF8"/>
    <w:rsid w:val="59AA3EAA"/>
    <w:rsid w:val="59B853BE"/>
    <w:rsid w:val="5A413124"/>
    <w:rsid w:val="5A5A624C"/>
    <w:rsid w:val="5A8D1F1E"/>
    <w:rsid w:val="5AB47BDF"/>
    <w:rsid w:val="5AE16125"/>
    <w:rsid w:val="5B204D10"/>
    <w:rsid w:val="5C41066B"/>
    <w:rsid w:val="5C6E6BB0"/>
    <w:rsid w:val="5D163B46"/>
    <w:rsid w:val="5E6721EE"/>
    <w:rsid w:val="5EAF3C67"/>
    <w:rsid w:val="5F63118D"/>
    <w:rsid w:val="5F6E751E"/>
    <w:rsid w:val="5F964E5F"/>
    <w:rsid w:val="600A0E56"/>
    <w:rsid w:val="60140FB0"/>
    <w:rsid w:val="60503394"/>
    <w:rsid w:val="605D4C28"/>
    <w:rsid w:val="606A3F3D"/>
    <w:rsid w:val="60C864D5"/>
    <w:rsid w:val="6106763F"/>
    <w:rsid w:val="61F401C1"/>
    <w:rsid w:val="62392EB4"/>
    <w:rsid w:val="62F04BE1"/>
    <w:rsid w:val="63076D84"/>
    <w:rsid w:val="636935A6"/>
    <w:rsid w:val="636E32B1"/>
    <w:rsid w:val="63A34684"/>
    <w:rsid w:val="64056CA7"/>
    <w:rsid w:val="64D272F5"/>
    <w:rsid w:val="65490238"/>
    <w:rsid w:val="65D43A20"/>
    <w:rsid w:val="65D84624"/>
    <w:rsid w:val="65F71656"/>
    <w:rsid w:val="660E127B"/>
    <w:rsid w:val="664A365E"/>
    <w:rsid w:val="665C6DFC"/>
    <w:rsid w:val="667322A4"/>
    <w:rsid w:val="668C53CC"/>
    <w:rsid w:val="66AA0200"/>
    <w:rsid w:val="66F66FFA"/>
    <w:rsid w:val="672D4F56"/>
    <w:rsid w:val="67392F67"/>
    <w:rsid w:val="67444B7B"/>
    <w:rsid w:val="674C6704"/>
    <w:rsid w:val="67A7139C"/>
    <w:rsid w:val="67A86E1E"/>
    <w:rsid w:val="68220CE6"/>
    <w:rsid w:val="685C1DC4"/>
    <w:rsid w:val="686B6B5C"/>
    <w:rsid w:val="68AA5747"/>
    <w:rsid w:val="68C639F2"/>
    <w:rsid w:val="68F25B3B"/>
    <w:rsid w:val="691A347C"/>
    <w:rsid w:val="6973738E"/>
    <w:rsid w:val="69D4612E"/>
    <w:rsid w:val="69DB5AB9"/>
    <w:rsid w:val="69FC1871"/>
    <w:rsid w:val="6A755CB7"/>
    <w:rsid w:val="6AA73F08"/>
    <w:rsid w:val="6AB5321D"/>
    <w:rsid w:val="6B47600F"/>
    <w:rsid w:val="6BC952E4"/>
    <w:rsid w:val="6C1A3DE9"/>
    <w:rsid w:val="6C336F12"/>
    <w:rsid w:val="6C4408F7"/>
    <w:rsid w:val="6CBA5EF1"/>
    <w:rsid w:val="6D1E4300"/>
    <w:rsid w:val="6D303931"/>
    <w:rsid w:val="6E711D3F"/>
    <w:rsid w:val="6E912274"/>
    <w:rsid w:val="6ED92668"/>
    <w:rsid w:val="6F5B773E"/>
    <w:rsid w:val="6F92569A"/>
    <w:rsid w:val="6FE04E73"/>
    <w:rsid w:val="6FE2091C"/>
    <w:rsid w:val="70792114"/>
    <w:rsid w:val="709177BB"/>
    <w:rsid w:val="70CA0C1A"/>
    <w:rsid w:val="70EC4652"/>
    <w:rsid w:val="71DE745D"/>
    <w:rsid w:val="72072820"/>
    <w:rsid w:val="723E077B"/>
    <w:rsid w:val="72513F19"/>
    <w:rsid w:val="72725752"/>
    <w:rsid w:val="72BD48CD"/>
    <w:rsid w:val="72C07A50"/>
    <w:rsid w:val="72FC1E33"/>
    <w:rsid w:val="732C4B81"/>
    <w:rsid w:val="73CA1587"/>
    <w:rsid w:val="73D62E1B"/>
    <w:rsid w:val="73DC14A1"/>
    <w:rsid w:val="73F5204B"/>
    <w:rsid w:val="74651405"/>
    <w:rsid w:val="7468238A"/>
    <w:rsid w:val="74FE287D"/>
    <w:rsid w:val="759252EF"/>
    <w:rsid w:val="75A82D16"/>
    <w:rsid w:val="75D528E1"/>
    <w:rsid w:val="75D812E7"/>
    <w:rsid w:val="7600399C"/>
    <w:rsid w:val="76232660"/>
    <w:rsid w:val="762848E9"/>
    <w:rsid w:val="76764668"/>
    <w:rsid w:val="767C6572"/>
    <w:rsid w:val="76A828B9"/>
    <w:rsid w:val="76B231C9"/>
    <w:rsid w:val="76DB1E0E"/>
    <w:rsid w:val="76F00AAF"/>
    <w:rsid w:val="77432AB8"/>
    <w:rsid w:val="778B2EAC"/>
    <w:rsid w:val="77D942B0"/>
    <w:rsid w:val="781D6B11"/>
    <w:rsid w:val="78A371FC"/>
    <w:rsid w:val="78F53783"/>
    <w:rsid w:val="79450F83"/>
    <w:rsid w:val="79CE7BE3"/>
    <w:rsid w:val="79EE2B74"/>
    <w:rsid w:val="79FC742D"/>
    <w:rsid w:val="7A550DC0"/>
    <w:rsid w:val="7A6300D6"/>
    <w:rsid w:val="7A6B7FFD"/>
    <w:rsid w:val="7B063163"/>
    <w:rsid w:val="7B261499"/>
    <w:rsid w:val="7B322D2D"/>
    <w:rsid w:val="7B8749B6"/>
    <w:rsid w:val="7BCF3EB0"/>
    <w:rsid w:val="7C28453F"/>
    <w:rsid w:val="7C9D1F7F"/>
    <w:rsid w:val="7CC20EBA"/>
    <w:rsid w:val="7D7035DC"/>
    <w:rsid w:val="7DD554FF"/>
    <w:rsid w:val="7DF9223C"/>
    <w:rsid w:val="7DFF4145"/>
    <w:rsid w:val="7ED10C1A"/>
    <w:rsid w:val="7EEB5047"/>
    <w:rsid w:val="7F346F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</w:pPr>
    <w:rPr>
      <w:rFonts w:ascii="Times New Roman" w:hAnsi="Times New Roman" w:eastAsia="Lucida Sans Unicode" w:cs="Times New Roman"/>
      <w:color w:val="auto"/>
      <w:sz w:val="24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20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List"/>
    <w:basedOn w:val="2"/>
    <w:qFormat/>
    <w:uiPriority w:val="0"/>
    <w:rPr>
      <w:rFonts w:cs="Tahoma"/>
    </w:rPr>
  </w:style>
  <w:style w:type="character" w:customStyle="1" w:styleId="9">
    <w:name w:val="WW8Num1z0"/>
    <w:qFormat/>
    <w:uiPriority w:val="0"/>
    <w:rPr>
      <w:rFonts w:ascii="Symbol" w:hAnsi="Symbol" w:cs="Symbol"/>
    </w:rPr>
  </w:style>
  <w:style w:type="character" w:customStyle="1" w:styleId="10">
    <w:name w:val="WW8Num1z1"/>
    <w:qFormat/>
    <w:uiPriority w:val="0"/>
    <w:rPr>
      <w:rFonts w:ascii="Courier New" w:hAnsi="Courier New" w:cs="Courier New"/>
    </w:rPr>
  </w:style>
  <w:style w:type="character" w:customStyle="1" w:styleId="11">
    <w:name w:val="WW8Num1z2"/>
    <w:qFormat/>
    <w:uiPriority w:val="0"/>
    <w:rPr>
      <w:rFonts w:ascii="Wingdings" w:hAnsi="Wingdings" w:cs="Wingdings"/>
    </w:rPr>
  </w:style>
  <w:style w:type="character" w:customStyle="1" w:styleId="12">
    <w:name w:val="WW8Num2z0"/>
    <w:qFormat/>
    <w:uiPriority w:val="0"/>
    <w:rPr>
      <w:rFonts w:ascii="Symbol" w:hAnsi="Symbol" w:cs="Symbol"/>
    </w:rPr>
  </w:style>
  <w:style w:type="character" w:customStyle="1" w:styleId="13">
    <w:name w:val="WW8Num2z1"/>
    <w:qFormat/>
    <w:uiPriority w:val="0"/>
    <w:rPr>
      <w:rFonts w:ascii="Courier New" w:hAnsi="Courier New" w:cs="Courier New"/>
    </w:rPr>
  </w:style>
  <w:style w:type="character" w:customStyle="1" w:styleId="14">
    <w:name w:val="WW8Num2z2"/>
    <w:qFormat/>
    <w:uiPriority w:val="0"/>
    <w:rPr>
      <w:rFonts w:ascii="Wingdings" w:hAnsi="Wingdings" w:cs="Wingdings"/>
    </w:rPr>
  </w:style>
  <w:style w:type="character" w:customStyle="1" w:styleId="15">
    <w:name w:val="WW8Num3z0"/>
    <w:qFormat/>
    <w:uiPriority w:val="0"/>
    <w:rPr>
      <w:rFonts w:ascii="Symbol" w:hAnsi="Symbol" w:cs="Symbol"/>
    </w:rPr>
  </w:style>
  <w:style w:type="character" w:customStyle="1" w:styleId="16">
    <w:name w:val="WW8Num3z1"/>
    <w:qFormat/>
    <w:uiPriority w:val="0"/>
    <w:rPr>
      <w:rFonts w:ascii="Courier New" w:hAnsi="Courier New" w:cs="Courier New"/>
    </w:rPr>
  </w:style>
  <w:style w:type="character" w:customStyle="1" w:styleId="17">
    <w:name w:val="WW8Num3z2"/>
    <w:qFormat/>
    <w:uiPriority w:val="0"/>
    <w:rPr>
      <w:rFonts w:ascii="Wingdings" w:hAnsi="Wingdings" w:cs="Wingdings"/>
    </w:rPr>
  </w:style>
  <w:style w:type="character" w:customStyle="1" w:styleId="18">
    <w:name w:val="WW8Num4z0"/>
    <w:qFormat/>
    <w:uiPriority w:val="0"/>
    <w:rPr>
      <w:rFonts w:ascii="Symbol" w:hAnsi="Symbol" w:cs="Symbol"/>
    </w:rPr>
  </w:style>
  <w:style w:type="character" w:customStyle="1" w:styleId="19">
    <w:name w:val="WW8Num4z1"/>
    <w:qFormat/>
    <w:uiPriority w:val="0"/>
    <w:rPr>
      <w:rFonts w:ascii="Courier New" w:hAnsi="Courier New" w:cs="Courier New"/>
    </w:rPr>
  </w:style>
  <w:style w:type="character" w:customStyle="1" w:styleId="20">
    <w:name w:val="WW8Num4z2"/>
    <w:qFormat/>
    <w:uiPriority w:val="0"/>
    <w:rPr>
      <w:rFonts w:ascii="Wingdings" w:hAnsi="Wingdings" w:cs="Wingdings"/>
    </w:rPr>
  </w:style>
  <w:style w:type="character" w:customStyle="1" w:styleId="21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2">
    <w:name w:val="Heading"/>
    <w:basedOn w:val="1"/>
    <w:next w:val="2"/>
    <w:qFormat/>
    <w:uiPriority w:val="0"/>
    <w:pPr>
      <w:keepNext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Table Heading"/>
    <w:basedOn w:val="24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405</Words>
  <Characters>2023</Characters>
  <Lines>0</Lines>
  <Paragraphs>25</Paragraphs>
  <ScaleCrop>false</ScaleCrop>
  <LinksUpToDate>false</LinksUpToDate>
  <CharactersWithSpaces>2313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2015-05-29T10:10:00Z</dcterms:created>
  <dc:creator>Kresno</dc:creator>
  <cp:lastModifiedBy>wenda.kartika</cp:lastModifiedBy>
  <cp:lastPrinted>2017-10-05T04:50:00Z</cp:lastPrinted>
  <dcterms:modified xsi:type="dcterms:W3CDTF">2018-03-05T02:11:11Z</dcterms:modified>
  <dc:title>USER ACCEPTANCE TEST (UAT)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