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9DC" w:rsidRPr="002351B5" w:rsidRDefault="003019DC" w:rsidP="002351B5">
      <w:pPr>
        <w:pStyle w:val="Heading1"/>
        <w:spacing w:before="0" w:after="0" w:line="360" w:lineRule="auto"/>
        <w:jc w:val="both"/>
        <w:rPr>
          <w:rFonts w:asciiTheme="minorHAnsi" w:hAnsiTheme="minorHAnsi"/>
          <w:sz w:val="22"/>
          <w:szCs w:val="22"/>
        </w:rPr>
      </w:pPr>
      <w:r w:rsidRPr="002351B5">
        <w:rPr>
          <w:rFonts w:asciiTheme="minorHAnsi" w:hAnsiTheme="minorHAnsi"/>
          <w:sz w:val="22"/>
          <w:szCs w:val="22"/>
        </w:rPr>
        <w:t>Profil Perusahaan</w:t>
      </w:r>
    </w:p>
    <w:p w:rsidR="002351B5" w:rsidRPr="002351B5" w:rsidRDefault="002351B5" w:rsidP="002351B5">
      <w:pPr>
        <w:jc w:val="both"/>
      </w:pPr>
    </w:p>
    <w:p w:rsidR="003019DC" w:rsidRPr="002351B5" w:rsidRDefault="003019DC" w:rsidP="002351B5">
      <w:pPr>
        <w:spacing w:line="360" w:lineRule="auto"/>
        <w:ind w:firstLine="284"/>
        <w:jc w:val="both"/>
        <w:rPr>
          <w:rFonts w:asciiTheme="minorHAnsi" w:eastAsia="MS Mincho" w:hAnsiTheme="minorHAnsi"/>
          <w:color w:val="000000"/>
          <w:sz w:val="22"/>
          <w:szCs w:val="22"/>
        </w:rPr>
      </w:pPr>
      <w:r w:rsidRPr="002351B5">
        <w:rPr>
          <w:rFonts w:asciiTheme="minorHAnsi" w:eastAsia="MS Mincho" w:hAnsiTheme="minorHAnsi"/>
          <w:b/>
          <w:bCs/>
          <w:color w:val="000000"/>
          <w:sz w:val="22"/>
          <w:szCs w:val="22"/>
        </w:rPr>
        <w:t xml:space="preserve">Indomobil Finance </w:t>
      </w:r>
      <w:r w:rsidRPr="002351B5">
        <w:rPr>
          <w:rFonts w:asciiTheme="minorHAnsi" w:eastAsia="MS Mincho" w:hAnsiTheme="minorHAnsi"/>
          <w:color w:val="000000"/>
          <w:sz w:val="22"/>
          <w:szCs w:val="22"/>
        </w:rPr>
        <w:t xml:space="preserve">adalah perusahaan pembiayaan yang bernaung dalam Indomobil Group yang berdiri sejak tahun 1993 dan bergerak dibidang usaha Consumer Finance, Leasing dan Factoring dengan prioritas pada kendaraan bermotor (mobil dan motor) produk Indomobil Group. </w:t>
      </w:r>
    </w:p>
    <w:p w:rsidR="003019DC" w:rsidRPr="002351B5" w:rsidRDefault="003019DC" w:rsidP="002351B5">
      <w:pPr>
        <w:spacing w:line="360" w:lineRule="auto"/>
        <w:ind w:firstLine="284"/>
        <w:jc w:val="both"/>
        <w:rPr>
          <w:rFonts w:asciiTheme="minorHAnsi" w:eastAsia="MS Mincho" w:hAnsiTheme="minorHAnsi"/>
          <w:color w:val="000000"/>
          <w:sz w:val="22"/>
          <w:szCs w:val="22"/>
        </w:rPr>
      </w:pPr>
      <w:r w:rsidRPr="002351B5">
        <w:rPr>
          <w:rFonts w:asciiTheme="minorHAnsi" w:eastAsia="MS Mincho" w:hAnsiTheme="minorHAnsi"/>
          <w:color w:val="000000"/>
          <w:sz w:val="22"/>
          <w:szCs w:val="22"/>
        </w:rPr>
        <w:t>Sesuai dengan motto perusahaan yaitu:</w:t>
      </w:r>
      <w:r w:rsidRPr="002351B5">
        <w:rPr>
          <w:rFonts w:asciiTheme="minorHAnsi" w:eastAsia="MS Mincho" w:hAnsiTheme="minorHAnsi"/>
          <w:b/>
          <w:bCs/>
          <w:color w:val="000000"/>
          <w:sz w:val="22"/>
          <w:szCs w:val="22"/>
        </w:rPr>
        <w:t xml:space="preserve"> "Sumber Pembiayaan yang Handal dan Terpercaya" </w:t>
      </w:r>
      <w:r w:rsidRPr="002351B5">
        <w:rPr>
          <w:rFonts w:asciiTheme="minorHAnsi" w:eastAsia="MS Mincho" w:hAnsiTheme="minorHAnsi"/>
          <w:color w:val="000000"/>
          <w:sz w:val="22"/>
          <w:szCs w:val="22"/>
        </w:rPr>
        <w:t>Indomobil Finance telah melakukan berbagai langkah untuk menjadi perusahaan yang "</w:t>
      </w:r>
      <w:r w:rsidRPr="002351B5">
        <w:rPr>
          <w:rFonts w:asciiTheme="minorHAnsi" w:eastAsia="MS Mincho" w:hAnsiTheme="minorHAnsi"/>
          <w:b/>
          <w:bCs/>
          <w:color w:val="000000"/>
          <w:sz w:val="22"/>
          <w:szCs w:val="22"/>
        </w:rPr>
        <w:t>handal</w:t>
      </w:r>
      <w:r w:rsidRPr="002351B5">
        <w:rPr>
          <w:rFonts w:asciiTheme="minorHAnsi" w:eastAsia="MS Mincho" w:hAnsiTheme="minorHAnsi"/>
          <w:color w:val="000000"/>
          <w:sz w:val="22"/>
          <w:szCs w:val="22"/>
        </w:rPr>
        <w:t xml:space="preserve">" dengan cara : </w:t>
      </w:r>
    </w:p>
    <w:p w:rsidR="003019DC" w:rsidRPr="002351B5" w:rsidRDefault="003019DC" w:rsidP="002351B5">
      <w:pPr>
        <w:numPr>
          <w:ilvl w:val="0"/>
          <w:numId w:val="1"/>
        </w:numPr>
        <w:tabs>
          <w:tab w:val="clear" w:pos="720"/>
          <w:tab w:val="num" w:pos="284"/>
        </w:tabs>
        <w:spacing w:line="360" w:lineRule="auto"/>
        <w:ind w:left="284" w:hanging="284"/>
        <w:jc w:val="both"/>
        <w:rPr>
          <w:rFonts w:asciiTheme="minorHAnsi" w:eastAsia="MS Mincho" w:hAnsiTheme="minorHAnsi"/>
          <w:sz w:val="22"/>
          <w:szCs w:val="22"/>
        </w:rPr>
      </w:pPr>
      <w:r w:rsidRPr="002351B5">
        <w:rPr>
          <w:rFonts w:asciiTheme="minorHAnsi" w:eastAsia="MS Mincho" w:hAnsiTheme="minorHAnsi"/>
          <w:sz w:val="22"/>
          <w:szCs w:val="22"/>
        </w:rPr>
        <w:t xml:space="preserve">Pengembangan sumber daya manusia yang tiada henti, sehingga manajemen dilakukan dan didukung oleh sumber daya yang profesional. </w:t>
      </w:r>
    </w:p>
    <w:p w:rsidR="003019DC" w:rsidRPr="002351B5" w:rsidRDefault="003019DC" w:rsidP="002351B5">
      <w:pPr>
        <w:numPr>
          <w:ilvl w:val="0"/>
          <w:numId w:val="1"/>
        </w:numPr>
        <w:tabs>
          <w:tab w:val="clear" w:pos="720"/>
          <w:tab w:val="num" w:pos="284"/>
        </w:tabs>
        <w:spacing w:line="360" w:lineRule="auto"/>
        <w:ind w:left="284" w:hanging="284"/>
        <w:jc w:val="both"/>
        <w:rPr>
          <w:rFonts w:asciiTheme="minorHAnsi" w:eastAsia="MS Mincho" w:hAnsiTheme="minorHAnsi"/>
          <w:sz w:val="22"/>
          <w:szCs w:val="22"/>
        </w:rPr>
      </w:pPr>
      <w:r w:rsidRPr="002351B5">
        <w:rPr>
          <w:rFonts w:asciiTheme="minorHAnsi" w:eastAsia="MS Mincho" w:hAnsiTheme="minorHAnsi"/>
          <w:sz w:val="22"/>
          <w:szCs w:val="22"/>
        </w:rPr>
        <w:t xml:space="preserve">Melakukan efisiensi yang terarah, pengelolaan dan pensimulasian sumber dana yang baik terhadap semua partner perusahaan. </w:t>
      </w:r>
    </w:p>
    <w:p w:rsidR="003019DC" w:rsidRPr="002351B5" w:rsidRDefault="003019DC" w:rsidP="002351B5">
      <w:pPr>
        <w:numPr>
          <w:ilvl w:val="0"/>
          <w:numId w:val="1"/>
        </w:numPr>
        <w:tabs>
          <w:tab w:val="clear" w:pos="720"/>
          <w:tab w:val="num" w:pos="284"/>
        </w:tabs>
        <w:spacing w:line="360" w:lineRule="auto"/>
        <w:ind w:left="284" w:hanging="284"/>
        <w:jc w:val="both"/>
        <w:rPr>
          <w:rFonts w:asciiTheme="minorHAnsi" w:eastAsia="MS Mincho" w:hAnsiTheme="minorHAnsi"/>
          <w:sz w:val="22"/>
          <w:szCs w:val="22"/>
        </w:rPr>
      </w:pPr>
      <w:r w:rsidRPr="002351B5">
        <w:rPr>
          <w:rFonts w:asciiTheme="minorHAnsi" w:eastAsia="MS Mincho" w:hAnsiTheme="minorHAnsi"/>
          <w:sz w:val="22"/>
          <w:szCs w:val="22"/>
        </w:rPr>
        <w:t xml:space="preserve">Menerapkan Teknologi Informasi yang tepat guna agar perusahaan dapat mengikuti teknologi masa kini yang sangat berguna untuk para partner, dealer, bank dan konsumen. </w:t>
      </w:r>
    </w:p>
    <w:p w:rsidR="002351B5" w:rsidRPr="002351B5" w:rsidRDefault="002351B5" w:rsidP="002351B5">
      <w:pPr>
        <w:spacing w:line="360" w:lineRule="auto"/>
        <w:jc w:val="both"/>
        <w:rPr>
          <w:rFonts w:asciiTheme="minorHAnsi" w:eastAsia="MS Mincho" w:hAnsiTheme="minorHAnsi"/>
          <w:sz w:val="22"/>
          <w:szCs w:val="22"/>
        </w:rPr>
      </w:pPr>
    </w:p>
    <w:p w:rsidR="003019DC" w:rsidRPr="002351B5" w:rsidRDefault="003019DC" w:rsidP="002351B5">
      <w:pPr>
        <w:spacing w:line="360" w:lineRule="auto"/>
        <w:jc w:val="both"/>
        <w:rPr>
          <w:rFonts w:asciiTheme="minorHAnsi" w:eastAsia="MS Mincho" w:hAnsiTheme="minorHAnsi"/>
          <w:sz w:val="22"/>
          <w:szCs w:val="22"/>
        </w:rPr>
      </w:pPr>
      <w:r w:rsidRPr="002351B5">
        <w:rPr>
          <w:rFonts w:asciiTheme="minorHAnsi" w:eastAsia="MS Mincho" w:hAnsiTheme="minorHAnsi"/>
          <w:sz w:val="22"/>
          <w:szCs w:val="22"/>
        </w:rPr>
        <w:t>serta sebagai perusahaan yang "</w:t>
      </w:r>
      <w:r w:rsidRPr="002351B5">
        <w:rPr>
          <w:rFonts w:asciiTheme="minorHAnsi" w:eastAsia="MS Mincho" w:hAnsiTheme="minorHAnsi"/>
          <w:b/>
          <w:bCs/>
          <w:sz w:val="22"/>
          <w:szCs w:val="22"/>
        </w:rPr>
        <w:t>terpercaya</w:t>
      </w:r>
      <w:r w:rsidRPr="002351B5">
        <w:rPr>
          <w:rFonts w:asciiTheme="minorHAnsi" w:eastAsia="MS Mincho" w:hAnsiTheme="minorHAnsi"/>
          <w:sz w:val="22"/>
          <w:szCs w:val="22"/>
        </w:rPr>
        <w:t xml:space="preserve">" karena: </w:t>
      </w:r>
    </w:p>
    <w:p w:rsidR="003019DC" w:rsidRPr="002351B5" w:rsidRDefault="003019DC" w:rsidP="002351B5">
      <w:pPr>
        <w:numPr>
          <w:ilvl w:val="0"/>
          <w:numId w:val="1"/>
        </w:numPr>
        <w:tabs>
          <w:tab w:val="clear" w:pos="720"/>
          <w:tab w:val="num" w:pos="284"/>
        </w:tabs>
        <w:spacing w:line="360" w:lineRule="auto"/>
        <w:ind w:left="284" w:hanging="284"/>
        <w:jc w:val="both"/>
        <w:rPr>
          <w:rFonts w:asciiTheme="minorHAnsi" w:eastAsia="MS Mincho" w:hAnsiTheme="minorHAnsi"/>
          <w:sz w:val="22"/>
          <w:szCs w:val="22"/>
          <w:lang w:val="de-DE"/>
        </w:rPr>
      </w:pPr>
      <w:r w:rsidRPr="002351B5">
        <w:rPr>
          <w:rFonts w:asciiTheme="minorHAnsi" w:eastAsia="MS Mincho" w:hAnsiTheme="minorHAnsi"/>
          <w:sz w:val="22"/>
          <w:szCs w:val="22"/>
        </w:rPr>
        <w:t>Didukung</w:t>
      </w:r>
      <w:r w:rsidRPr="002351B5">
        <w:rPr>
          <w:rFonts w:asciiTheme="minorHAnsi" w:eastAsia="MS Mincho" w:hAnsiTheme="minorHAnsi"/>
          <w:sz w:val="22"/>
          <w:szCs w:val="22"/>
          <w:lang w:val="de-DE"/>
        </w:rPr>
        <w:t xml:space="preserve"> oleh pemegang saham yang bonafide dan manajemen yang baik. </w:t>
      </w:r>
    </w:p>
    <w:p w:rsidR="003019DC" w:rsidRPr="002351B5" w:rsidRDefault="003019DC" w:rsidP="002351B5">
      <w:pPr>
        <w:numPr>
          <w:ilvl w:val="0"/>
          <w:numId w:val="2"/>
        </w:numPr>
        <w:tabs>
          <w:tab w:val="clear" w:pos="720"/>
          <w:tab w:val="num" w:pos="284"/>
          <w:tab w:val="num" w:pos="360"/>
        </w:tabs>
        <w:spacing w:line="360" w:lineRule="auto"/>
        <w:ind w:left="284" w:hanging="284"/>
        <w:jc w:val="both"/>
        <w:rPr>
          <w:rFonts w:asciiTheme="minorHAnsi" w:eastAsia="MS Mincho" w:hAnsiTheme="minorHAnsi"/>
          <w:sz w:val="22"/>
          <w:szCs w:val="22"/>
          <w:lang w:val="de-DE"/>
        </w:rPr>
      </w:pPr>
      <w:r w:rsidRPr="002351B5">
        <w:rPr>
          <w:rFonts w:asciiTheme="minorHAnsi" w:eastAsia="MS Mincho" w:hAnsiTheme="minorHAnsi"/>
          <w:sz w:val="22"/>
          <w:szCs w:val="22"/>
          <w:lang w:val="de-DE"/>
        </w:rPr>
        <w:t>Penyimpanan jaminan konsumen yang aman dan hati-hati sehingga dapat dikembal</w:t>
      </w:r>
      <w:smartTag w:uri="urn:schemas-microsoft-com:office:smarttags" w:element="PersonName">
        <w:r w:rsidRPr="002351B5">
          <w:rPr>
            <w:rFonts w:asciiTheme="minorHAnsi" w:eastAsia="MS Mincho" w:hAnsiTheme="minorHAnsi"/>
            <w:sz w:val="22"/>
            <w:szCs w:val="22"/>
            <w:lang w:val="de-DE"/>
          </w:rPr>
          <w:t>ika</w:t>
        </w:r>
      </w:smartTag>
      <w:r w:rsidRPr="002351B5">
        <w:rPr>
          <w:rFonts w:asciiTheme="minorHAnsi" w:eastAsia="MS Mincho" w:hAnsiTheme="minorHAnsi"/>
          <w:sz w:val="22"/>
          <w:szCs w:val="22"/>
          <w:lang w:val="de-DE"/>
        </w:rPr>
        <w:t xml:space="preserve">n secara utuh pada saatnya. </w:t>
      </w:r>
    </w:p>
    <w:p w:rsidR="003019DC" w:rsidRPr="002351B5" w:rsidRDefault="003019DC" w:rsidP="002351B5">
      <w:pPr>
        <w:numPr>
          <w:ilvl w:val="0"/>
          <w:numId w:val="2"/>
        </w:numPr>
        <w:tabs>
          <w:tab w:val="clear" w:pos="720"/>
          <w:tab w:val="num" w:pos="284"/>
          <w:tab w:val="num" w:pos="360"/>
        </w:tabs>
        <w:spacing w:line="360" w:lineRule="auto"/>
        <w:ind w:left="284" w:hanging="284"/>
        <w:jc w:val="both"/>
        <w:rPr>
          <w:rFonts w:asciiTheme="minorHAnsi" w:eastAsia="MS Mincho" w:hAnsiTheme="minorHAnsi"/>
          <w:sz w:val="22"/>
          <w:szCs w:val="22"/>
          <w:lang w:val="de-DE"/>
        </w:rPr>
      </w:pPr>
      <w:r w:rsidRPr="002351B5">
        <w:rPr>
          <w:rFonts w:asciiTheme="minorHAnsi" w:eastAsia="MS Mincho" w:hAnsiTheme="minorHAnsi"/>
          <w:sz w:val="22"/>
          <w:szCs w:val="22"/>
          <w:lang w:val="de-DE"/>
        </w:rPr>
        <w:t>Suku bunga tidak berubah sampai kontrak pembiayaan selesai walaupun suku bunga pada pasaran ada kena</w:t>
      </w:r>
      <w:smartTag w:uri="urn:schemas-microsoft-com:office:smarttags" w:element="PersonName">
        <w:r w:rsidRPr="002351B5">
          <w:rPr>
            <w:rFonts w:asciiTheme="minorHAnsi" w:eastAsia="MS Mincho" w:hAnsiTheme="minorHAnsi"/>
            <w:sz w:val="22"/>
            <w:szCs w:val="22"/>
            <w:lang w:val="de-DE"/>
          </w:rPr>
          <w:t>ika</w:t>
        </w:r>
      </w:smartTag>
      <w:r w:rsidRPr="002351B5">
        <w:rPr>
          <w:rFonts w:asciiTheme="minorHAnsi" w:eastAsia="MS Mincho" w:hAnsiTheme="minorHAnsi"/>
          <w:sz w:val="22"/>
          <w:szCs w:val="22"/>
          <w:lang w:val="de-DE"/>
        </w:rPr>
        <w:t xml:space="preserve">n yang luar biasa. </w:t>
      </w:r>
    </w:p>
    <w:p w:rsidR="003019DC" w:rsidRPr="002351B5" w:rsidRDefault="003019DC" w:rsidP="002351B5">
      <w:pPr>
        <w:numPr>
          <w:ilvl w:val="0"/>
          <w:numId w:val="2"/>
        </w:numPr>
        <w:tabs>
          <w:tab w:val="clear" w:pos="720"/>
          <w:tab w:val="num" w:pos="284"/>
          <w:tab w:val="num" w:pos="360"/>
        </w:tabs>
        <w:spacing w:line="360" w:lineRule="auto"/>
        <w:ind w:left="284" w:hanging="284"/>
        <w:jc w:val="both"/>
        <w:rPr>
          <w:rFonts w:asciiTheme="minorHAnsi" w:hAnsiTheme="minorHAnsi"/>
          <w:sz w:val="22"/>
          <w:szCs w:val="22"/>
          <w:lang w:val="de-DE"/>
        </w:rPr>
      </w:pPr>
      <w:r w:rsidRPr="002351B5">
        <w:rPr>
          <w:rFonts w:asciiTheme="minorHAnsi" w:eastAsia="MS Mincho" w:hAnsiTheme="minorHAnsi"/>
          <w:sz w:val="22"/>
          <w:szCs w:val="22"/>
          <w:lang w:val="de-DE"/>
        </w:rPr>
        <w:t>Selalu memegang komitmen yang telah ditentukan</w:t>
      </w:r>
    </w:p>
    <w:p w:rsidR="003019DC" w:rsidRPr="002351B5" w:rsidRDefault="003019DC" w:rsidP="002351B5">
      <w:pPr>
        <w:spacing w:line="360" w:lineRule="auto"/>
        <w:jc w:val="both"/>
        <w:rPr>
          <w:rFonts w:asciiTheme="minorHAnsi" w:hAnsiTheme="minorHAnsi"/>
          <w:sz w:val="22"/>
          <w:szCs w:val="22"/>
        </w:rPr>
      </w:pPr>
    </w:p>
    <w:p w:rsidR="003019DC" w:rsidRPr="002351B5" w:rsidRDefault="003019DC" w:rsidP="002351B5">
      <w:pPr>
        <w:pStyle w:val="Heading2"/>
        <w:spacing w:before="0" w:after="0" w:line="360" w:lineRule="auto"/>
        <w:jc w:val="both"/>
        <w:rPr>
          <w:rFonts w:asciiTheme="minorHAnsi" w:hAnsiTheme="minorHAnsi"/>
          <w:i w:val="0"/>
          <w:sz w:val="22"/>
          <w:szCs w:val="22"/>
          <w:lang w:val="de-DE"/>
        </w:rPr>
      </w:pPr>
      <w:bookmarkStart w:id="0" w:name="_Toc209580824"/>
      <w:r w:rsidRPr="002351B5">
        <w:rPr>
          <w:rFonts w:asciiTheme="minorHAnsi" w:hAnsiTheme="minorHAnsi"/>
          <w:i w:val="0"/>
          <w:sz w:val="22"/>
          <w:szCs w:val="22"/>
          <w:lang w:val="de-DE"/>
        </w:rPr>
        <w:t>Visi dan Misi Perusahaan</w:t>
      </w:r>
      <w:bookmarkEnd w:id="0"/>
    </w:p>
    <w:p w:rsidR="003019DC" w:rsidRPr="002351B5" w:rsidRDefault="003019DC" w:rsidP="002351B5">
      <w:pPr>
        <w:spacing w:line="360" w:lineRule="auto"/>
        <w:jc w:val="both"/>
        <w:rPr>
          <w:rFonts w:asciiTheme="minorHAnsi" w:hAnsiTheme="minorHAnsi"/>
          <w:sz w:val="22"/>
          <w:szCs w:val="22"/>
        </w:rPr>
      </w:pPr>
    </w:p>
    <w:p w:rsidR="003019DC" w:rsidRPr="002351B5" w:rsidRDefault="003019DC" w:rsidP="002351B5">
      <w:pPr>
        <w:spacing w:line="360" w:lineRule="auto"/>
        <w:jc w:val="both"/>
        <w:rPr>
          <w:rFonts w:asciiTheme="minorHAnsi" w:hAnsiTheme="minorHAnsi"/>
          <w:sz w:val="22"/>
          <w:szCs w:val="22"/>
        </w:rPr>
      </w:pPr>
      <w:r w:rsidRPr="002351B5">
        <w:rPr>
          <w:rFonts w:asciiTheme="minorHAnsi" w:hAnsiTheme="minorHAnsi"/>
          <w:sz w:val="22"/>
          <w:szCs w:val="22"/>
        </w:rPr>
        <w:t>Visi</w:t>
      </w:r>
    </w:p>
    <w:p w:rsidR="003019DC" w:rsidRPr="002351B5" w:rsidRDefault="003019DC" w:rsidP="002351B5">
      <w:pPr>
        <w:spacing w:line="360" w:lineRule="auto"/>
        <w:jc w:val="both"/>
        <w:rPr>
          <w:rFonts w:asciiTheme="minorHAnsi" w:eastAsia="MS Mincho" w:hAnsiTheme="minorHAnsi"/>
          <w:color w:val="000000"/>
          <w:sz w:val="22"/>
          <w:szCs w:val="22"/>
        </w:rPr>
      </w:pPr>
      <w:r w:rsidRPr="002351B5">
        <w:rPr>
          <w:rFonts w:asciiTheme="minorHAnsi" w:eastAsia="MS Mincho" w:hAnsiTheme="minorHAnsi"/>
          <w:color w:val="000000"/>
          <w:sz w:val="22"/>
          <w:szCs w:val="22"/>
        </w:rPr>
        <w:t>Menjadi perusahaan pembiayaan produk-produk Indomobil Group yang terbaik dalam hal kepuasan pelanggan, dan terbesar dalam hal jumlah pembiayaan dan perolehan tingkat keuntungan bagi para pemegang saham.</w:t>
      </w:r>
    </w:p>
    <w:p w:rsidR="003019DC" w:rsidRPr="002351B5" w:rsidRDefault="003019DC" w:rsidP="002351B5">
      <w:pPr>
        <w:spacing w:line="360" w:lineRule="auto"/>
        <w:jc w:val="both"/>
        <w:rPr>
          <w:rFonts w:asciiTheme="minorHAnsi" w:eastAsia="MS Mincho" w:hAnsiTheme="minorHAnsi"/>
          <w:color w:val="000000"/>
          <w:sz w:val="22"/>
          <w:szCs w:val="22"/>
        </w:rPr>
      </w:pPr>
    </w:p>
    <w:p w:rsidR="003019DC" w:rsidRPr="002351B5" w:rsidRDefault="003019DC" w:rsidP="002351B5">
      <w:pPr>
        <w:spacing w:line="360" w:lineRule="auto"/>
        <w:jc w:val="both"/>
        <w:rPr>
          <w:rFonts w:asciiTheme="minorHAnsi" w:hAnsiTheme="minorHAnsi"/>
          <w:sz w:val="22"/>
          <w:szCs w:val="22"/>
        </w:rPr>
      </w:pPr>
      <w:r w:rsidRPr="002351B5">
        <w:rPr>
          <w:rFonts w:asciiTheme="minorHAnsi" w:hAnsiTheme="minorHAnsi"/>
          <w:sz w:val="22"/>
          <w:szCs w:val="22"/>
        </w:rPr>
        <w:t>Misi</w:t>
      </w:r>
    </w:p>
    <w:p w:rsidR="003019DC" w:rsidRPr="002351B5" w:rsidRDefault="003019DC" w:rsidP="002351B5">
      <w:pPr>
        <w:spacing w:line="360" w:lineRule="auto"/>
        <w:jc w:val="both"/>
        <w:rPr>
          <w:rFonts w:asciiTheme="minorHAnsi" w:eastAsia="MS Mincho" w:hAnsiTheme="minorHAnsi"/>
          <w:color w:val="000000"/>
          <w:sz w:val="22"/>
          <w:szCs w:val="22"/>
        </w:rPr>
      </w:pPr>
      <w:r w:rsidRPr="002351B5">
        <w:rPr>
          <w:rFonts w:asciiTheme="minorHAnsi" w:eastAsia="MS Mincho" w:hAnsiTheme="minorHAnsi"/>
          <w:color w:val="000000"/>
          <w:sz w:val="22"/>
          <w:szCs w:val="22"/>
        </w:rPr>
        <w:t xml:space="preserve">Menjadi perusahaan pembiayaan yang terpercaya, memiliki Teknologi Informasi yang tepat guna dengan jaringan cabang yang dapat mewakili seluruh potensi pasar di Indonesia, sumber daya manusia yang berkualitas, pengelolaan sumber dana yang optimal serta program penjualan yang kompetitif dan berkesinambungan. </w:t>
      </w:r>
    </w:p>
    <w:p w:rsidR="003019DC" w:rsidRPr="002351B5" w:rsidRDefault="00D2524A" w:rsidP="002351B5">
      <w:pPr>
        <w:spacing w:line="360" w:lineRule="auto"/>
        <w:jc w:val="both"/>
        <w:rPr>
          <w:rFonts w:asciiTheme="minorHAnsi" w:hAnsiTheme="minorHAnsi"/>
          <w:b/>
          <w:sz w:val="22"/>
          <w:szCs w:val="22"/>
        </w:rPr>
      </w:pPr>
      <w:r w:rsidRPr="002351B5">
        <w:rPr>
          <w:rFonts w:asciiTheme="minorHAnsi" w:hAnsiTheme="minorHAnsi"/>
          <w:b/>
          <w:sz w:val="22"/>
          <w:szCs w:val="22"/>
        </w:rPr>
        <w:lastRenderedPageBreak/>
        <w:t xml:space="preserve">Divisi </w:t>
      </w:r>
      <w:r w:rsidR="009E2FBB" w:rsidRPr="002351B5">
        <w:rPr>
          <w:rFonts w:asciiTheme="minorHAnsi" w:hAnsiTheme="minorHAnsi"/>
          <w:b/>
          <w:sz w:val="22"/>
          <w:szCs w:val="22"/>
        </w:rPr>
        <w:t>IT</w:t>
      </w:r>
    </w:p>
    <w:p w:rsidR="009E2FBB" w:rsidRPr="002351B5" w:rsidRDefault="009E2FBB" w:rsidP="002351B5">
      <w:pPr>
        <w:spacing w:line="360" w:lineRule="auto"/>
        <w:jc w:val="both"/>
        <w:rPr>
          <w:rFonts w:asciiTheme="minorHAnsi" w:hAnsiTheme="minorHAnsi"/>
          <w:sz w:val="22"/>
          <w:szCs w:val="22"/>
        </w:rPr>
      </w:pP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Pada saat IMFI mulai beroperasi pada 1 Januari 1994, IT Dept. telah menggunakan program komputer untuk Aplikasi Consumer Finance dan Leasing. Program tersebut dibeli dari PT. Inti Salim Corpora (ISC), sebagai Perusahaan yang memiliki License untuk software tersebut yang semula dikembangkan dan dikoordinir oleh Team IT ISC mulai di PT. Swadharma Indotama Finance (SIF) sejak tahun 1986, lalu digunakan dan dikembangkan lagi di PT. Bringin Indotama Sejahtera Finance (BISF) sejak 1 Mei 1989 oleh Team ISC. Selanjutnya IMFI menggunakan versi BISF dan pada saat tersebut masih menggunakan Team IT ISC.</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Dan sejak 1 Januari 1996, status karyawan Bpk Ismail Tjitrabudi sebagai Dept Head IT telah mutasi dari karyawan ISC menjadi IMFI. Untuk selanjutnya ISC sudah tidak ikut lagi dalam pegembangan IT untuk IMFI.</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Dan pada bulan Juli tahun 1997, IMFI telah mengembangkan dan mengimplementasi software dengan basis Windows dengan bahasa pemrograman Power Builder dan database Sybase untuk modul GL. Untuk modul lainnya sempat tertunda, karena krisis ekonomi di Indonesia.</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Karena pada tahun 2000, PT. Indomaru MF sudah mau ditutup, maka Team IT yang tersisa hanya ada 2 orang saja, yaitu Bpk. Ismail Tjitrabudi dan Bpk</w:t>
      </w:r>
      <w:r w:rsidR="005F0B93">
        <w:rPr>
          <w:rFonts w:asciiTheme="minorHAnsi" w:hAnsiTheme="minorHAnsi"/>
          <w:sz w:val="22"/>
          <w:szCs w:val="22"/>
        </w:rPr>
        <w:t>.</w:t>
      </w:r>
      <w:r w:rsidRPr="002351B5">
        <w:rPr>
          <w:rFonts w:asciiTheme="minorHAnsi" w:hAnsiTheme="minorHAnsi"/>
          <w:sz w:val="22"/>
          <w:szCs w:val="22"/>
        </w:rPr>
        <w:t xml:space="preserve"> Bram Mantjalaputra.</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Mulai 1 Febuari 2002, IMFI telah membentuk Team IT kembali dengan jumlah karyawan mulai 4 orang mengembangkan dan mengimplementasi Program Aplikasi Consumer Finance dan Leasing dengan bahasa pemrograman Visual Basic 6 dengan database SQL Server dan pembuatan dilakukan secara bertahap dan modul per modul. Modul GL dengan program baru diimplementasi bulan Juni 2002.</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Agustus 2002, IMFI mulai membuka cabang. Program digunakan di cabang-cabang dengan data terdistribusi di masing-masing cabang dan masih menggunakan program Clipper DOS.</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Pertengahan November 2003, pengembangan seluruh program utama (Core System) telah selesai dan telah diimplementasi di Kantor Pusat.</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April 2004, Program baru mulai digunakan oleh Cabang dengan data terpusat dengan menggunakan jaringan online ke Kantor Pusat. Pada akhir Agustus telah ada 12 cabang yang online.</w:t>
      </w:r>
    </w:p>
    <w:p w:rsidR="009E2FBB" w:rsidRPr="002351B5" w:rsidRDefault="009E2FBB" w:rsidP="002351B5">
      <w:pPr>
        <w:spacing w:line="360" w:lineRule="auto"/>
        <w:ind w:firstLine="284"/>
        <w:jc w:val="both"/>
        <w:rPr>
          <w:rFonts w:asciiTheme="minorHAnsi" w:hAnsiTheme="minorHAnsi"/>
          <w:sz w:val="22"/>
          <w:szCs w:val="22"/>
        </w:rPr>
      </w:pPr>
      <w:r w:rsidRPr="002351B5">
        <w:rPr>
          <w:rFonts w:asciiTheme="minorHAnsi" w:hAnsiTheme="minorHAnsi"/>
          <w:sz w:val="22"/>
          <w:szCs w:val="22"/>
        </w:rPr>
        <w:t>Penggunaan Voice Over IP (VOIP) telah digunakan, dimana hubungan telepon dari Kantor Pusat ke cabang ataupun antar cabang dapat ditumpangi jalur telepon dan jalur telepon tersebut sudah tidak ada biaya lagi.</w:t>
      </w:r>
    </w:p>
    <w:p w:rsidR="009E2FBB" w:rsidRDefault="009E2FBB" w:rsidP="002351B5">
      <w:pPr>
        <w:spacing w:line="360" w:lineRule="auto"/>
        <w:jc w:val="both"/>
        <w:rPr>
          <w:rFonts w:asciiTheme="minorHAnsi" w:hAnsiTheme="minorHAnsi"/>
          <w:sz w:val="22"/>
          <w:szCs w:val="22"/>
        </w:rPr>
      </w:pPr>
    </w:p>
    <w:p w:rsidR="005F0B93" w:rsidRDefault="005F0B93" w:rsidP="002351B5">
      <w:pPr>
        <w:spacing w:line="360" w:lineRule="auto"/>
        <w:jc w:val="both"/>
        <w:rPr>
          <w:rFonts w:asciiTheme="minorHAnsi" w:hAnsiTheme="minorHAnsi"/>
          <w:sz w:val="22"/>
          <w:szCs w:val="22"/>
        </w:rPr>
      </w:pPr>
    </w:p>
    <w:p w:rsidR="005F0B93" w:rsidRPr="002351B5" w:rsidRDefault="005F0B93" w:rsidP="002351B5">
      <w:pPr>
        <w:spacing w:line="360" w:lineRule="auto"/>
        <w:jc w:val="both"/>
        <w:rPr>
          <w:rFonts w:asciiTheme="minorHAnsi" w:hAnsiTheme="minorHAnsi"/>
          <w:sz w:val="22"/>
          <w:szCs w:val="22"/>
        </w:rPr>
      </w:pPr>
    </w:p>
    <w:p w:rsidR="009E2FBB" w:rsidRPr="005F0B93" w:rsidRDefault="009E2FBB" w:rsidP="002351B5">
      <w:pPr>
        <w:spacing w:line="360" w:lineRule="auto"/>
        <w:jc w:val="both"/>
        <w:rPr>
          <w:rFonts w:asciiTheme="minorHAnsi" w:hAnsiTheme="minorHAnsi"/>
          <w:b/>
          <w:sz w:val="22"/>
          <w:szCs w:val="22"/>
        </w:rPr>
      </w:pPr>
      <w:r w:rsidRPr="005F0B93">
        <w:rPr>
          <w:rFonts w:asciiTheme="minorHAnsi" w:hAnsiTheme="minorHAnsi"/>
          <w:b/>
          <w:sz w:val="22"/>
          <w:szCs w:val="22"/>
        </w:rPr>
        <w:lastRenderedPageBreak/>
        <w:t>Visi &amp; Misi IT</w:t>
      </w:r>
    </w:p>
    <w:p w:rsidR="009E2FBB" w:rsidRPr="002351B5" w:rsidRDefault="009E2FBB" w:rsidP="002351B5">
      <w:pPr>
        <w:spacing w:line="360" w:lineRule="auto"/>
        <w:jc w:val="both"/>
        <w:rPr>
          <w:rFonts w:asciiTheme="minorHAnsi" w:hAnsiTheme="minorHAnsi"/>
          <w:sz w:val="22"/>
          <w:szCs w:val="22"/>
        </w:rPr>
      </w:pPr>
    </w:p>
    <w:p w:rsidR="009E2FBB" w:rsidRPr="005F0B93" w:rsidRDefault="005F0B93" w:rsidP="002351B5">
      <w:pPr>
        <w:spacing w:line="360" w:lineRule="auto"/>
        <w:jc w:val="both"/>
        <w:rPr>
          <w:rFonts w:asciiTheme="minorHAnsi" w:hAnsiTheme="minorHAnsi"/>
          <w:sz w:val="22"/>
          <w:szCs w:val="22"/>
        </w:rPr>
      </w:pPr>
      <w:r w:rsidRPr="005F0B93">
        <w:rPr>
          <w:rFonts w:asciiTheme="minorHAnsi" w:hAnsiTheme="minorHAnsi"/>
          <w:sz w:val="22"/>
          <w:szCs w:val="22"/>
        </w:rPr>
        <w:t>Visi</w:t>
      </w:r>
    </w:p>
    <w:p w:rsidR="009E2FBB" w:rsidRPr="002351B5" w:rsidRDefault="009E2FBB" w:rsidP="002351B5">
      <w:pPr>
        <w:spacing w:line="360" w:lineRule="auto"/>
        <w:jc w:val="both"/>
        <w:rPr>
          <w:rFonts w:asciiTheme="minorHAnsi" w:hAnsiTheme="minorHAnsi"/>
          <w:sz w:val="22"/>
          <w:szCs w:val="22"/>
        </w:rPr>
      </w:pPr>
      <w:r w:rsidRPr="002351B5">
        <w:rPr>
          <w:rFonts w:asciiTheme="minorHAnsi" w:hAnsiTheme="minorHAnsi"/>
          <w:sz w:val="22"/>
          <w:szCs w:val="22"/>
        </w:rPr>
        <w:t>Sebagai Divisi yang dapat menunjang bisnis Perusahaan (Part of Business)</w:t>
      </w:r>
    </w:p>
    <w:p w:rsidR="009E2FBB" w:rsidRPr="002351B5" w:rsidRDefault="009E2FBB" w:rsidP="002351B5">
      <w:pPr>
        <w:spacing w:line="360" w:lineRule="auto"/>
        <w:jc w:val="both"/>
        <w:rPr>
          <w:rFonts w:asciiTheme="minorHAnsi" w:hAnsiTheme="minorHAnsi"/>
          <w:sz w:val="22"/>
          <w:szCs w:val="22"/>
        </w:rPr>
      </w:pPr>
    </w:p>
    <w:p w:rsidR="009E2FBB" w:rsidRPr="005F0B93" w:rsidRDefault="005F0B93" w:rsidP="002351B5">
      <w:pPr>
        <w:spacing w:line="360" w:lineRule="auto"/>
        <w:jc w:val="both"/>
        <w:rPr>
          <w:rFonts w:asciiTheme="minorHAnsi" w:hAnsiTheme="minorHAnsi"/>
          <w:sz w:val="22"/>
          <w:szCs w:val="22"/>
          <w:lang w:val="de-DE"/>
        </w:rPr>
      </w:pPr>
      <w:r w:rsidRPr="005F0B93">
        <w:rPr>
          <w:rFonts w:asciiTheme="minorHAnsi" w:hAnsiTheme="minorHAnsi"/>
          <w:sz w:val="22"/>
          <w:szCs w:val="22"/>
          <w:lang w:val="de-DE"/>
        </w:rPr>
        <w:t>Misi</w:t>
      </w:r>
    </w:p>
    <w:p w:rsidR="009E2FBB" w:rsidRPr="002351B5" w:rsidRDefault="009E2FBB" w:rsidP="002351B5">
      <w:pPr>
        <w:spacing w:line="360" w:lineRule="auto"/>
        <w:jc w:val="both"/>
        <w:rPr>
          <w:rFonts w:asciiTheme="minorHAnsi" w:hAnsiTheme="minorHAnsi"/>
          <w:sz w:val="22"/>
          <w:szCs w:val="22"/>
          <w:lang w:val="de-DE"/>
        </w:rPr>
      </w:pPr>
      <w:r w:rsidRPr="002351B5">
        <w:rPr>
          <w:rFonts w:asciiTheme="minorHAnsi" w:hAnsiTheme="minorHAnsi"/>
          <w:sz w:val="22"/>
          <w:szCs w:val="22"/>
          <w:lang w:val="de-DE"/>
        </w:rPr>
        <w:t>Pengembangan Sistem komputerisasi yang dilakukan secara berkelanjutan terus, dengan dilakukan pengembangan seca</w:t>
      </w:r>
      <w:r w:rsidR="00105E8D">
        <w:rPr>
          <w:rFonts w:asciiTheme="minorHAnsi" w:hAnsiTheme="minorHAnsi"/>
          <w:sz w:val="22"/>
          <w:szCs w:val="22"/>
          <w:lang w:val="de-DE"/>
        </w:rPr>
        <w:t>ra terus menerus.</w:t>
      </w:r>
    </w:p>
    <w:p w:rsidR="009E2FBB" w:rsidRPr="002351B5" w:rsidRDefault="009E2FBB" w:rsidP="002351B5">
      <w:pPr>
        <w:spacing w:line="360" w:lineRule="auto"/>
        <w:jc w:val="both"/>
        <w:rPr>
          <w:rFonts w:asciiTheme="minorHAnsi" w:hAnsiTheme="minorHAnsi"/>
          <w:sz w:val="22"/>
          <w:szCs w:val="22"/>
        </w:rPr>
      </w:pPr>
    </w:p>
    <w:p w:rsidR="009E2FBB" w:rsidRPr="005F0B93" w:rsidRDefault="00D2524A" w:rsidP="002351B5">
      <w:pPr>
        <w:spacing w:line="360" w:lineRule="auto"/>
        <w:jc w:val="both"/>
        <w:rPr>
          <w:rFonts w:asciiTheme="minorHAnsi" w:hAnsiTheme="minorHAnsi"/>
          <w:b/>
          <w:sz w:val="22"/>
          <w:szCs w:val="22"/>
        </w:rPr>
      </w:pPr>
      <w:r w:rsidRPr="005F0B93">
        <w:rPr>
          <w:rFonts w:asciiTheme="minorHAnsi" w:hAnsiTheme="minorHAnsi"/>
          <w:b/>
          <w:sz w:val="22"/>
          <w:szCs w:val="22"/>
        </w:rPr>
        <w:t>Struktur Organisasi IT</w:t>
      </w:r>
    </w:p>
    <w:p w:rsidR="00D2524A" w:rsidRPr="002351B5" w:rsidRDefault="00D2524A" w:rsidP="002351B5">
      <w:pPr>
        <w:spacing w:line="360" w:lineRule="auto"/>
        <w:jc w:val="both"/>
        <w:rPr>
          <w:rFonts w:asciiTheme="minorHAnsi" w:hAnsiTheme="minorHAnsi"/>
          <w:sz w:val="22"/>
          <w:szCs w:val="22"/>
        </w:rPr>
      </w:pPr>
    </w:p>
    <w:p w:rsidR="00D2524A" w:rsidRDefault="00CB29D0" w:rsidP="002351B5">
      <w:pPr>
        <w:spacing w:line="360" w:lineRule="auto"/>
        <w:jc w:val="both"/>
        <w:rPr>
          <w:rFonts w:asciiTheme="minorHAnsi" w:hAnsiTheme="minorHAnsi"/>
          <w:sz w:val="22"/>
          <w:szCs w:val="22"/>
        </w:rPr>
      </w:pPr>
      <w:r>
        <w:object w:dxaOrig="10855" w:dyaOrig="47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197pt" o:ole="">
            <v:imagedata r:id="rId5" o:title=""/>
          </v:shape>
          <o:OLEObject Type="Embed" ProgID="Visio.Drawing.11" ShapeID="_x0000_i1025" DrawAspect="Content" ObjectID="_1486552531" r:id="rId6"/>
        </w:object>
      </w:r>
    </w:p>
    <w:p w:rsidR="00CB29D0" w:rsidRDefault="00CB29D0" w:rsidP="002351B5">
      <w:pPr>
        <w:spacing w:line="360" w:lineRule="auto"/>
        <w:jc w:val="both"/>
        <w:rPr>
          <w:rFonts w:asciiTheme="minorHAnsi" w:hAnsiTheme="minorHAnsi"/>
          <w:sz w:val="22"/>
          <w:szCs w:val="22"/>
        </w:rPr>
      </w:pPr>
    </w:p>
    <w:p w:rsidR="00D2524A" w:rsidRPr="005F0B93" w:rsidRDefault="00D2524A" w:rsidP="002351B5">
      <w:pPr>
        <w:spacing w:line="360" w:lineRule="auto"/>
        <w:jc w:val="both"/>
        <w:rPr>
          <w:rFonts w:asciiTheme="minorHAnsi" w:hAnsiTheme="minorHAnsi"/>
          <w:b/>
          <w:sz w:val="22"/>
          <w:szCs w:val="22"/>
        </w:rPr>
      </w:pPr>
      <w:r w:rsidRPr="005F0B93">
        <w:rPr>
          <w:rFonts w:asciiTheme="minorHAnsi" w:hAnsiTheme="minorHAnsi"/>
          <w:b/>
          <w:sz w:val="22"/>
          <w:szCs w:val="22"/>
        </w:rPr>
        <w:t>Fungsi IT</w:t>
      </w:r>
    </w:p>
    <w:p w:rsidR="00D2524A" w:rsidRPr="002351B5" w:rsidRDefault="00D2524A" w:rsidP="005F0B93">
      <w:pPr>
        <w:numPr>
          <w:ilvl w:val="0"/>
          <w:numId w:val="9"/>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Sebagai bagian penunjang bisnis Perusahaan</w:t>
      </w:r>
      <w:r w:rsidR="00B56159">
        <w:rPr>
          <w:rFonts w:asciiTheme="minorHAnsi" w:hAnsiTheme="minorHAnsi"/>
          <w:sz w:val="22"/>
          <w:szCs w:val="22"/>
        </w:rPr>
        <w:t>.</w:t>
      </w:r>
    </w:p>
    <w:p w:rsidR="00D2524A" w:rsidRPr="002351B5" w:rsidRDefault="00D2524A" w:rsidP="005F0B93">
      <w:pPr>
        <w:numPr>
          <w:ilvl w:val="0"/>
          <w:numId w:val="9"/>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Mendukung kelancaran operasional perusahaan dengan menyediakan data atau informasi yang up</w:t>
      </w:r>
      <w:r w:rsidR="003947A6">
        <w:rPr>
          <w:rFonts w:asciiTheme="minorHAnsi" w:hAnsiTheme="minorHAnsi"/>
          <w:sz w:val="22"/>
          <w:szCs w:val="22"/>
        </w:rPr>
        <w:t xml:space="preserve"> </w:t>
      </w:r>
      <w:r w:rsidRPr="002351B5">
        <w:rPr>
          <w:rFonts w:asciiTheme="minorHAnsi" w:hAnsiTheme="minorHAnsi"/>
          <w:sz w:val="22"/>
          <w:szCs w:val="22"/>
        </w:rPr>
        <w:t>to</w:t>
      </w:r>
      <w:r w:rsidR="003947A6">
        <w:rPr>
          <w:rFonts w:asciiTheme="minorHAnsi" w:hAnsiTheme="minorHAnsi"/>
          <w:sz w:val="22"/>
          <w:szCs w:val="22"/>
        </w:rPr>
        <w:t xml:space="preserve"> </w:t>
      </w:r>
      <w:r w:rsidRPr="002351B5">
        <w:rPr>
          <w:rFonts w:asciiTheme="minorHAnsi" w:hAnsiTheme="minorHAnsi"/>
          <w:sz w:val="22"/>
          <w:szCs w:val="22"/>
        </w:rPr>
        <w:t>date, realtime dan reliable.</w:t>
      </w:r>
    </w:p>
    <w:p w:rsidR="00D2524A" w:rsidRPr="002351B5" w:rsidRDefault="00D2524A" w:rsidP="005F0B93">
      <w:pPr>
        <w:numPr>
          <w:ilvl w:val="0"/>
          <w:numId w:val="9"/>
        </w:numPr>
        <w:tabs>
          <w:tab w:val="clear" w:pos="720"/>
          <w:tab w:val="num" w:pos="284"/>
        </w:tabs>
        <w:spacing w:line="360" w:lineRule="auto"/>
        <w:ind w:left="284" w:hanging="284"/>
        <w:jc w:val="both"/>
        <w:rPr>
          <w:rFonts w:asciiTheme="minorHAnsi" w:hAnsiTheme="minorHAnsi"/>
          <w:sz w:val="22"/>
          <w:szCs w:val="22"/>
          <w:lang w:val="de-DE"/>
        </w:rPr>
      </w:pPr>
      <w:r w:rsidRPr="002351B5">
        <w:rPr>
          <w:rFonts w:asciiTheme="minorHAnsi" w:hAnsiTheme="minorHAnsi"/>
          <w:sz w:val="22"/>
          <w:szCs w:val="22"/>
          <w:lang w:val="de-DE"/>
        </w:rPr>
        <w:t>Membuat dan menciptakan kesinambungan proses komputerisasi dengan memperhat</w:t>
      </w:r>
      <w:smartTag w:uri="urn:schemas-microsoft-com:office:smarttags" w:element="PersonName">
        <w:r w:rsidRPr="002351B5">
          <w:rPr>
            <w:rFonts w:asciiTheme="minorHAnsi" w:hAnsiTheme="minorHAnsi"/>
            <w:sz w:val="22"/>
            <w:szCs w:val="22"/>
            <w:lang w:val="de-DE"/>
          </w:rPr>
          <w:t>ika</w:t>
        </w:r>
      </w:smartTag>
      <w:r w:rsidRPr="002351B5">
        <w:rPr>
          <w:rFonts w:asciiTheme="minorHAnsi" w:hAnsiTheme="minorHAnsi"/>
          <w:sz w:val="22"/>
          <w:szCs w:val="22"/>
          <w:lang w:val="de-DE"/>
        </w:rPr>
        <w:t>n kesinambungan ketenagakerjaan.</w:t>
      </w:r>
    </w:p>
    <w:p w:rsidR="00D2524A" w:rsidRPr="002351B5" w:rsidRDefault="00D2524A" w:rsidP="005F0B93">
      <w:pPr>
        <w:numPr>
          <w:ilvl w:val="0"/>
          <w:numId w:val="9"/>
        </w:numPr>
        <w:tabs>
          <w:tab w:val="clear" w:pos="720"/>
          <w:tab w:val="num" w:pos="284"/>
        </w:tabs>
        <w:spacing w:line="360" w:lineRule="auto"/>
        <w:ind w:left="284" w:hanging="284"/>
        <w:jc w:val="both"/>
        <w:rPr>
          <w:rFonts w:asciiTheme="minorHAnsi" w:hAnsiTheme="minorHAnsi"/>
          <w:sz w:val="22"/>
          <w:szCs w:val="22"/>
          <w:lang w:val="de-DE"/>
        </w:rPr>
      </w:pPr>
      <w:r w:rsidRPr="002351B5">
        <w:rPr>
          <w:rFonts w:asciiTheme="minorHAnsi" w:hAnsiTheme="minorHAnsi"/>
          <w:sz w:val="22"/>
          <w:szCs w:val="22"/>
          <w:lang w:val="de-DE"/>
        </w:rPr>
        <w:t>Menjaga keamanan data dan keamanan aksesnya dari orang yang tidak berhak.</w:t>
      </w:r>
    </w:p>
    <w:p w:rsidR="00D2524A" w:rsidRDefault="00D2524A" w:rsidP="005F0B93">
      <w:pPr>
        <w:numPr>
          <w:ilvl w:val="0"/>
          <w:numId w:val="9"/>
        </w:numPr>
        <w:tabs>
          <w:tab w:val="clear" w:pos="720"/>
          <w:tab w:val="num" w:pos="284"/>
        </w:tabs>
        <w:spacing w:line="360" w:lineRule="auto"/>
        <w:ind w:left="284" w:hanging="284"/>
        <w:jc w:val="both"/>
        <w:rPr>
          <w:rFonts w:asciiTheme="minorHAnsi" w:hAnsiTheme="minorHAnsi"/>
          <w:sz w:val="22"/>
          <w:szCs w:val="22"/>
          <w:lang w:val="de-DE"/>
        </w:rPr>
      </w:pPr>
      <w:r w:rsidRPr="002351B5">
        <w:rPr>
          <w:rFonts w:asciiTheme="minorHAnsi" w:hAnsiTheme="minorHAnsi"/>
          <w:sz w:val="22"/>
          <w:szCs w:val="22"/>
          <w:lang w:val="de-DE"/>
        </w:rPr>
        <w:t>Berus</w:t>
      </w:r>
      <w:r w:rsidR="009474A5">
        <w:rPr>
          <w:rFonts w:asciiTheme="minorHAnsi" w:hAnsiTheme="minorHAnsi"/>
          <w:sz w:val="22"/>
          <w:szCs w:val="22"/>
          <w:lang w:val="de-DE"/>
        </w:rPr>
        <w:t xml:space="preserve">aha terus menerus menciptakan </w:t>
      </w:r>
      <w:r w:rsidRPr="002351B5">
        <w:rPr>
          <w:rFonts w:asciiTheme="minorHAnsi" w:hAnsiTheme="minorHAnsi"/>
          <w:sz w:val="22"/>
          <w:szCs w:val="22"/>
          <w:lang w:val="de-DE"/>
        </w:rPr>
        <w:t>suatu hal yang baru untuk kepentingan perusahaan, termasuk memetik manfaat dari teknologi baru dengan memperhat</w:t>
      </w:r>
      <w:smartTag w:uri="urn:schemas-microsoft-com:office:smarttags" w:element="PersonName">
        <w:r w:rsidRPr="002351B5">
          <w:rPr>
            <w:rFonts w:asciiTheme="minorHAnsi" w:hAnsiTheme="minorHAnsi"/>
            <w:sz w:val="22"/>
            <w:szCs w:val="22"/>
            <w:lang w:val="de-DE"/>
          </w:rPr>
          <w:t>ika</w:t>
        </w:r>
      </w:smartTag>
      <w:r w:rsidRPr="002351B5">
        <w:rPr>
          <w:rFonts w:asciiTheme="minorHAnsi" w:hAnsiTheme="minorHAnsi"/>
          <w:sz w:val="22"/>
          <w:szCs w:val="22"/>
          <w:lang w:val="de-DE"/>
        </w:rPr>
        <w:t>n kebutuhan perusahaan dan biayanya.</w:t>
      </w:r>
    </w:p>
    <w:p w:rsidR="005F0B93" w:rsidRPr="002351B5" w:rsidRDefault="005F0B93" w:rsidP="005F0B93">
      <w:pPr>
        <w:spacing w:line="360" w:lineRule="auto"/>
        <w:ind w:left="284"/>
        <w:jc w:val="both"/>
        <w:rPr>
          <w:rFonts w:asciiTheme="minorHAnsi" w:hAnsiTheme="minorHAnsi"/>
          <w:sz w:val="22"/>
          <w:szCs w:val="22"/>
          <w:lang w:val="de-DE"/>
        </w:rPr>
      </w:pPr>
    </w:p>
    <w:p w:rsidR="00D2524A" w:rsidRPr="002351B5" w:rsidRDefault="00CC6291" w:rsidP="002351B5">
      <w:pPr>
        <w:pStyle w:val="Heading2"/>
        <w:spacing w:before="0" w:after="0" w:line="360" w:lineRule="auto"/>
        <w:jc w:val="both"/>
        <w:rPr>
          <w:rFonts w:asciiTheme="minorHAnsi" w:hAnsiTheme="minorHAnsi"/>
          <w:i w:val="0"/>
          <w:sz w:val="22"/>
          <w:szCs w:val="22"/>
        </w:rPr>
      </w:pPr>
      <w:r>
        <w:rPr>
          <w:rFonts w:asciiTheme="minorHAnsi" w:hAnsiTheme="minorHAnsi"/>
          <w:i w:val="0"/>
          <w:sz w:val="22"/>
          <w:szCs w:val="22"/>
        </w:rPr>
        <w:lastRenderedPageBreak/>
        <w:t>Deskripsi Pekerjaan</w:t>
      </w:r>
    </w:p>
    <w:p w:rsidR="00D2524A" w:rsidRPr="002351B5" w:rsidRDefault="00D2524A" w:rsidP="002351B5">
      <w:pPr>
        <w:spacing w:line="360" w:lineRule="auto"/>
        <w:jc w:val="both"/>
        <w:rPr>
          <w:rFonts w:asciiTheme="minorHAnsi" w:hAnsiTheme="minorHAnsi"/>
          <w:sz w:val="22"/>
          <w:szCs w:val="22"/>
        </w:rPr>
      </w:pPr>
    </w:p>
    <w:p w:rsidR="00D2524A" w:rsidRPr="00CC6291" w:rsidRDefault="00CC6291" w:rsidP="002351B5">
      <w:pPr>
        <w:spacing w:line="360" w:lineRule="auto"/>
        <w:jc w:val="both"/>
        <w:rPr>
          <w:rFonts w:asciiTheme="minorHAnsi" w:hAnsiTheme="minorHAnsi"/>
          <w:sz w:val="22"/>
          <w:szCs w:val="22"/>
        </w:rPr>
      </w:pPr>
      <w:r w:rsidRPr="00CC6291">
        <w:rPr>
          <w:rFonts w:asciiTheme="minorHAnsi" w:hAnsiTheme="minorHAnsi"/>
          <w:sz w:val="22"/>
          <w:szCs w:val="22"/>
        </w:rPr>
        <w:t>Rangkuman pekerjaan seluruh tim IT</w:t>
      </w:r>
    </w:p>
    <w:p w:rsidR="00D2524A" w:rsidRPr="002351B5" w:rsidRDefault="00D2524A" w:rsidP="00CC6291">
      <w:pPr>
        <w:numPr>
          <w:ilvl w:val="0"/>
          <w:numId w:val="3"/>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Mendukung kelancaran operasional perusahaan dengan menyediakan data atau informasi yang uptodate, realtime dan reliable.</w:t>
      </w:r>
    </w:p>
    <w:p w:rsidR="00D2524A" w:rsidRPr="002351B5" w:rsidRDefault="00D2524A" w:rsidP="00CC6291">
      <w:pPr>
        <w:numPr>
          <w:ilvl w:val="0"/>
          <w:numId w:val="3"/>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dan menciptakan kesinambungan proses komputerisasi dengan memperhatikan kesinambungan ketenagakerjaan.</w:t>
      </w:r>
    </w:p>
    <w:p w:rsidR="00D2524A" w:rsidRPr="002351B5" w:rsidRDefault="00D2524A" w:rsidP="00CC6291">
      <w:pPr>
        <w:numPr>
          <w:ilvl w:val="0"/>
          <w:numId w:val="3"/>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Menjaga keamanan data dan keamanan aksesnya dari orang yang tidak berhak.</w:t>
      </w:r>
    </w:p>
    <w:p w:rsidR="00D2524A" w:rsidRPr="002351B5" w:rsidRDefault="00D2524A" w:rsidP="00CC6291">
      <w:pPr>
        <w:numPr>
          <w:ilvl w:val="0"/>
          <w:numId w:val="3"/>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Berusaha terus menerus menciptakan sesuatu hal yang baru untuk kepentingan perusahaan, termasuk memetik manfaat dari teknologi baru dengan memperhatikan kebutuhan perusahaan dan biayanya.</w:t>
      </w:r>
    </w:p>
    <w:p w:rsidR="00D2524A" w:rsidRPr="002351B5" w:rsidRDefault="00D2524A" w:rsidP="002351B5">
      <w:pPr>
        <w:spacing w:line="360" w:lineRule="auto"/>
        <w:jc w:val="both"/>
        <w:rPr>
          <w:rFonts w:asciiTheme="minorHAnsi" w:hAnsiTheme="minorHAnsi"/>
          <w:sz w:val="22"/>
          <w:szCs w:val="22"/>
        </w:rPr>
      </w:pPr>
    </w:p>
    <w:p w:rsidR="00D2524A" w:rsidRDefault="00CA39D1" w:rsidP="002351B5">
      <w:pPr>
        <w:spacing w:line="360" w:lineRule="auto"/>
        <w:jc w:val="both"/>
        <w:rPr>
          <w:rFonts w:asciiTheme="minorHAnsi" w:hAnsiTheme="minorHAnsi"/>
          <w:b/>
          <w:sz w:val="22"/>
          <w:szCs w:val="22"/>
        </w:rPr>
      </w:pPr>
      <w:r>
        <w:rPr>
          <w:rFonts w:asciiTheme="minorHAnsi" w:hAnsiTheme="minorHAnsi"/>
          <w:b/>
          <w:sz w:val="22"/>
          <w:szCs w:val="22"/>
        </w:rPr>
        <w:t xml:space="preserve">Sub </w:t>
      </w:r>
      <w:r w:rsidR="00D2524A" w:rsidRPr="002351B5">
        <w:rPr>
          <w:rFonts w:asciiTheme="minorHAnsi" w:hAnsiTheme="minorHAnsi"/>
          <w:b/>
          <w:sz w:val="22"/>
          <w:szCs w:val="22"/>
        </w:rPr>
        <w:t xml:space="preserve">Department </w:t>
      </w:r>
      <w:r w:rsidR="00171CFB">
        <w:rPr>
          <w:rFonts w:asciiTheme="minorHAnsi" w:hAnsiTheme="minorHAnsi"/>
          <w:b/>
          <w:sz w:val="22"/>
          <w:szCs w:val="22"/>
        </w:rPr>
        <w:t>–</w:t>
      </w:r>
      <w:r w:rsidR="00D2524A" w:rsidRPr="002351B5">
        <w:rPr>
          <w:rFonts w:asciiTheme="minorHAnsi" w:hAnsiTheme="minorHAnsi"/>
          <w:b/>
          <w:sz w:val="22"/>
          <w:szCs w:val="22"/>
        </w:rPr>
        <w:t xml:space="preserve"> Development</w:t>
      </w:r>
    </w:p>
    <w:p w:rsidR="00171CFB" w:rsidRPr="00171CFB" w:rsidRDefault="00171CFB" w:rsidP="002351B5">
      <w:pPr>
        <w:spacing w:line="360" w:lineRule="auto"/>
        <w:jc w:val="both"/>
        <w:rPr>
          <w:rFonts w:asciiTheme="minorHAnsi" w:hAnsiTheme="minorHAnsi"/>
          <w:b/>
          <w:sz w:val="22"/>
          <w:szCs w:val="22"/>
        </w:rPr>
      </w:pPr>
      <w:r w:rsidRPr="00171CFB">
        <w:rPr>
          <w:rFonts w:ascii="Calibri" w:hAnsi="Calibri" w:cs="Arial"/>
          <w:sz w:val="22"/>
          <w:szCs w:val="22"/>
        </w:rPr>
        <w:t xml:space="preserve">Menangani pembuatan program untuk </w:t>
      </w:r>
      <w:r w:rsidRPr="00171CFB">
        <w:rPr>
          <w:rFonts w:ascii="Calibri" w:hAnsi="Calibri" w:cs="Arial"/>
          <w:i/>
          <w:sz w:val="22"/>
          <w:szCs w:val="22"/>
        </w:rPr>
        <w:t>supporting application</w:t>
      </w:r>
      <w:r w:rsidRPr="00171CFB">
        <w:rPr>
          <w:rFonts w:ascii="Calibri" w:hAnsi="Calibri" w:cs="Arial"/>
          <w:sz w:val="22"/>
          <w:szCs w:val="22"/>
        </w:rPr>
        <w:t xml:space="preserve"> serta aplikasi-aplikasi yang menerapkan teknologi baru.</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aplikasi komputer</w:t>
      </w:r>
      <w:r w:rsidR="00B67D88">
        <w:rPr>
          <w:rFonts w:asciiTheme="minorHAnsi" w:hAnsiTheme="minorHAnsi"/>
          <w:sz w:val="22"/>
          <w:szCs w:val="22"/>
        </w:rPr>
        <w:t xml:space="preserve"> yang baru menggunakan .N</w:t>
      </w:r>
      <w:r w:rsidRPr="002351B5">
        <w:rPr>
          <w:rFonts w:asciiTheme="minorHAnsi" w:hAnsiTheme="minorHAnsi"/>
          <w:sz w:val="22"/>
          <w:szCs w:val="22"/>
        </w:rPr>
        <w:t xml:space="preserve">et </w:t>
      </w:r>
      <w:r w:rsidR="00302727">
        <w:rPr>
          <w:rFonts w:asciiTheme="minorHAnsi" w:hAnsiTheme="minorHAnsi"/>
          <w:sz w:val="22"/>
          <w:szCs w:val="22"/>
        </w:rPr>
        <w:t xml:space="preserve">/ programming language lainnya </w:t>
      </w:r>
      <w:r w:rsidRPr="002351B5">
        <w:rPr>
          <w:rFonts w:asciiTheme="minorHAnsi" w:hAnsiTheme="minorHAnsi"/>
          <w:sz w:val="22"/>
          <w:szCs w:val="22"/>
        </w:rPr>
        <w:t>sesuai dengan rancangan aplikasi yang sudah disetujui.</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program laporan menggunakan Crystal Report.</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Memodifikasi program apabila ada error atau permintaan baru dari</w:t>
      </w:r>
      <w:r w:rsidR="00F735C7">
        <w:rPr>
          <w:rFonts w:asciiTheme="minorHAnsi" w:hAnsiTheme="minorHAnsi"/>
          <w:sz w:val="22"/>
          <w:szCs w:val="22"/>
        </w:rPr>
        <w:t xml:space="preserve"> user</w:t>
      </w:r>
      <w:r w:rsidRPr="002351B5">
        <w:rPr>
          <w:rFonts w:asciiTheme="minorHAnsi" w:hAnsiTheme="minorHAnsi"/>
          <w:sz w:val="22"/>
          <w:szCs w:val="22"/>
        </w:rPr>
        <w:t>.</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dokumentasi logic manual program.</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Memperbaiki program error atau data error dengan target waktu selesai 6 jam  (saat bersamaan maksimal 2).</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program laporan atau proses data non rutin yang tidak tersedia di aplikasi komputer dengan target waktu 3 hari kerja (saat bersamaan maksimal 2).</w:t>
      </w:r>
    </w:p>
    <w:p w:rsidR="00D2524A" w:rsidRPr="002351B5" w:rsidRDefault="00D2524A" w:rsidP="00F46B46">
      <w:pPr>
        <w:numPr>
          <w:ilvl w:val="0"/>
          <w:numId w:val="4"/>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Menjelaskan cara penggunaan aplikasi komputer yang hampir selesai dibuat (90 %) ke IT Helpdesk, sebagai persiapan implementasi.</w:t>
      </w:r>
    </w:p>
    <w:p w:rsidR="00D2524A" w:rsidRPr="002351B5" w:rsidRDefault="00D2524A" w:rsidP="002351B5">
      <w:pPr>
        <w:suppressAutoHyphens/>
        <w:spacing w:line="360" w:lineRule="auto"/>
        <w:jc w:val="both"/>
        <w:rPr>
          <w:rFonts w:asciiTheme="minorHAnsi" w:hAnsiTheme="minorHAnsi"/>
          <w:sz w:val="22"/>
          <w:szCs w:val="22"/>
        </w:rPr>
      </w:pPr>
    </w:p>
    <w:p w:rsidR="00D2524A" w:rsidRDefault="00CA39D1" w:rsidP="002351B5">
      <w:pPr>
        <w:spacing w:line="360" w:lineRule="auto"/>
        <w:jc w:val="both"/>
        <w:rPr>
          <w:rFonts w:asciiTheme="minorHAnsi" w:hAnsiTheme="minorHAnsi"/>
          <w:b/>
          <w:sz w:val="22"/>
          <w:szCs w:val="22"/>
        </w:rPr>
      </w:pPr>
      <w:r>
        <w:rPr>
          <w:rFonts w:asciiTheme="minorHAnsi" w:hAnsiTheme="minorHAnsi"/>
          <w:b/>
          <w:sz w:val="22"/>
          <w:szCs w:val="22"/>
        </w:rPr>
        <w:t xml:space="preserve">Sub </w:t>
      </w:r>
      <w:r w:rsidR="00D2524A" w:rsidRPr="002351B5">
        <w:rPr>
          <w:rFonts w:asciiTheme="minorHAnsi" w:hAnsiTheme="minorHAnsi"/>
          <w:b/>
          <w:sz w:val="22"/>
          <w:szCs w:val="22"/>
        </w:rPr>
        <w:t xml:space="preserve">Department </w:t>
      </w:r>
      <w:r w:rsidR="00171CFB">
        <w:rPr>
          <w:rFonts w:asciiTheme="minorHAnsi" w:hAnsiTheme="minorHAnsi"/>
          <w:b/>
          <w:sz w:val="22"/>
          <w:szCs w:val="22"/>
        </w:rPr>
        <w:t>–</w:t>
      </w:r>
      <w:r w:rsidR="00D2524A" w:rsidRPr="002351B5">
        <w:rPr>
          <w:rFonts w:asciiTheme="minorHAnsi" w:hAnsiTheme="minorHAnsi"/>
          <w:b/>
          <w:sz w:val="22"/>
          <w:szCs w:val="22"/>
        </w:rPr>
        <w:t xml:space="preserve"> Maintenance</w:t>
      </w:r>
    </w:p>
    <w:p w:rsidR="00171CFB" w:rsidRPr="00171CFB" w:rsidRDefault="00171CFB" w:rsidP="002351B5">
      <w:pPr>
        <w:spacing w:line="360" w:lineRule="auto"/>
        <w:jc w:val="both"/>
        <w:rPr>
          <w:rFonts w:asciiTheme="minorHAnsi" w:hAnsiTheme="minorHAnsi"/>
          <w:b/>
          <w:sz w:val="22"/>
          <w:szCs w:val="22"/>
        </w:rPr>
      </w:pPr>
      <w:r w:rsidRPr="00171CFB">
        <w:rPr>
          <w:rFonts w:ascii="Calibri" w:hAnsi="Calibri" w:cs="Arial"/>
          <w:sz w:val="22"/>
          <w:szCs w:val="22"/>
        </w:rPr>
        <w:t xml:space="preserve">Menangani pembuatan program untuk </w:t>
      </w:r>
      <w:r w:rsidRPr="00171CFB">
        <w:rPr>
          <w:rFonts w:ascii="Calibri" w:hAnsi="Calibri" w:cs="Arial"/>
          <w:i/>
          <w:sz w:val="22"/>
          <w:szCs w:val="22"/>
        </w:rPr>
        <w:t>core application</w:t>
      </w:r>
      <w:r w:rsidRPr="00171CFB">
        <w:rPr>
          <w:rFonts w:ascii="Calibri" w:hAnsi="Calibri" w:cs="Arial"/>
          <w:sz w:val="22"/>
          <w:szCs w:val="22"/>
        </w:rPr>
        <w:t xml:space="preserve"> yaitu meliputi DS, AV, AP dan GL</w:t>
      </w:r>
      <w:r>
        <w:rPr>
          <w:rFonts w:asciiTheme="minorHAnsi" w:hAnsiTheme="minorHAnsi" w:cs="Arial"/>
          <w:sz w:val="22"/>
          <w:szCs w:val="22"/>
        </w:rPr>
        <w:t>.</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aplikasi komputer yang baru menggunakan VB</w:t>
      </w:r>
      <w:r w:rsidR="002B3BDF">
        <w:rPr>
          <w:rFonts w:asciiTheme="minorHAnsi" w:hAnsiTheme="minorHAnsi"/>
          <w:sz w:val="22"/>
          <w:szCs w:val="22"/>
        </w:rPr>
        <w:t>6</w:t>
      </w:r>
      <w:r w:rsidRPr="002351B5">
        <w:rPr>
          <w:rFonts w:asciiTheme="minorHAnsi" w:hAnsiTheme="minorHAnsi"/>
          <w:sz w:val="22"/>
          <w:szCs w:val="22"/>
        </w:rPr>
        <w:t xml:space="preserve"> sesuai dengan rancangan aplikasi yang sudah disetujui.</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program laporan</w:t>
      </w:r>
      <w:r w:rsidR="00171CFB">
        <w:rPr>
          <w:rFonts w:asciiTheme="minorHAnsi" w:hAnsiTheme="minorHAnsi"/>
          <w:sz w:val="22"/>
          <w:szCs w:val="22"/>
        </w:rPr>
        <w:t xml:space="preserve"> menggunakan Crystal Report.</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Memodifikasi program apabila ada error</w:t>
      </w:r>
      <w:r w:rsidR="002B3BDF">
        <w:rPr>
          <w:rFonts w:asciiTheme="minorHAnsi" w:hAnsiTheme="minorHAnsi"/>
          <w:sz w:val="22"/>
          <w:szCs w:val="22"/>
        </w:rPr>
        <w:t xml:space="preserve"> atau permintaan baru dari user</w:t>
      </w:r>
      <w:r w:rsidRPr="002351B5">
        <w:rPr>
          <w:rFonts w:asciiTheme="minorHAnsi" w:hAnsiTheme="minorHAnsi"/>
          <w:sz w:val="22"/>
          <w:szCs w:val="22"/>
        </w:rPr>
        <w:t>.</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dokumentasi logic manual program.</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lastRenderedPageBreak/>
        <w:t>Memperbaiki program error atau data error dengan target waktu selesai 6 jam  (saat bersamaan maksimal 2) kerja untuk aplikasi yang sudah di implementasi di bawah 1 tahun.</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program laporan atau proses data non rutin yang tidak tersedia di aplikasi komputer dengan target waktu 3 hari kerja  (saat bersamaan maksimal 2).</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Menjelaskan cara penggunaan aplikasi komputer yang hampir selesai dibuat (90 %) ke seksi IT Helpdesk, sebagai persiapan implementasi.</w:t>
      </w:r>
    </w:p>
    <w:p w:rsidR="00D2524A" w:rsidRPr="002351B5" w:rsidRDefault="00D2524A" w:rsidP="00F46B46">
      <w:pPr>
        <w:numPr>
          <w:ilvl w:val="0"/>
          <w:numId w:val="5"/>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maintenance program yang dibuat oleh team Maintenance sendiri.</w:t>
      </w:r>
    </w:p>
    <w:p w:rsidR="00D2524A" w:rsidRPr="002351B5" w:rsidRDefault="00D2524A" w:rsidP="002351B5">
      <w:pPr>
        <w:spacing w:line="360" w:lineRule="auto"/>
        <w:jc w:val="both"/>
        <w:rPr>
          <w:rFonts w:asciiTheme="minorHAnsi" w:hAnsiTheme="minorHAnsi"/>
          <w:b/>
          <w:sz w:val="22"/>
          <w:szCs w:val="22"/>
        </w:rPr>
      </w:pPr>
    </w:p>
    <w:p w:rsidR="00D2524A" w:rsidRDefault="00CA39D1" w:rsidP="002351B5">
      <w:pPr>
        <w:spacing w:line="360" w:lineRule="auto"/>
        <w:jc w:val="both"/>
        <w:rPr>
          <w:rFonts w:asciiTheme="minorHAnsi" w:hAnsiTheme="minorHAnsi"/>
          <w:b/>
          <w:sz w:val="22"/>
          <w:szCs w:val="22"/>
        </w:rPr>
      </w:pPr>
      <w:r>
        <w:rPr>
          <w:rFonts w:asciiTheme="minorHAnsi" w:hAnsiTheme="minorHAnsi"/>
          <w:b/>
          <w:sz w:val="22"/>
          <w:szCs w:val="22"/>
        </w:rPr>
        <w:t xml:space="preserve">Sub </w:t>
      </w:r>
      <w:r w:rsidR="00D2524A" w:rsidRPr="002351B5">
        <w:rPr>
          <w:rFonts w:asciiTheme="minorHAnsi" w:hAnsiTheme="minorHAnsi"/>
          <w:b/>
          <w:sz w:val="22"/>
          <w:szCs w:val="22"/>
        </w:rPr>
        <w:t xml:space="preserve">Department </w:t>
      </w:r>
      <w:r>
        <w:rPr>
          <w:rFonts w:asciiTheme="minorHAnsi" w:hAnsiTheme="minorHAnsi"/>
          <w:b/>
          <w:sz w:val="22"/>
          <w:szCs w:val="22"/>
        </w:rPr>
        <w:t>–</w:t>
      </w:r>
      <w:r w:rsidR="00D2524A" w:rsidRPr="002351B5">
        <w:rPr>
          <w:rFonts w:asciiTheme="minorHAnsi" w:hAnsiTheme="minorHAnsi"/>
          <w:b/>
          <w:sz w:val="22"/>
          <w:szCs w:val="22"/>
        </w:rPr>
        <w:t xml:space="preserve"> </w:t>
      </w:r>
      <w:r>
        <w:rPr>
          <w:rFonts w:asciiTheme="minorHAnsi" w:hAnsiTheme="minorHAnsi"/>
          <w:b/>
          <w:sz w:val="22"/>
          <w:szCs w:val="22"/>
        </w:rPr>
        <w:t>Hardware Support</w:t>
      </w:r>
    </w:p>
    <w:p w:rsidR="000C6DA0" w:rsidRPr="002351B5" w:rsidRDefault="000C6DA0" w:rsidP="002351B5">
      <w:pPr>
        <w:spacing w:line="360" w:lineRule="auto"/>
        <w:jc w:val="both"/>
        <w:rPr>
          <w:rFonts w:asciiTheme="minorHAnsi" w:hAnsiTheme="minorHAnsi"/>
          <w:b/>
          <w:sz w:val="22"/>
          <w:szCs w:val="22"/>
        </w:rPr>
      </w:pPr>
      <w:r w:rsidRPr="000C6DA0">
        <w:rPr>
          <w:rFonts w:ascii="Calibri" w:hAnsi="Calibri" w:cs="Arial"/>
          <w:sz w:val="22"/>
          <w:szCs w:val="22"/>
        </w:rPr>
        <w:t xml:space="preserve">Menangani </w:t>
      </w:r>
      <w:r w:rsidRPr="000C6DA0">
        <w:rPr>
          <w:rFonts w:ascii="Calibri" w:hAnsi="Calibri" w:cs="Arial"/>
          <w:i/>
          <w:sz w:val="22"/>
          <w:szCs w:val="22"/>
        </w:rPr>
        <w:t>hardware support</w:t>
      </w:r>
      <w:r>
        <w:rPr>
          <w:rFonts w:asciiTheme="minorHAnsi" w:hAnsiTheme="minorHAnsi" w:cs="Arial"/>
          <w:i/>
          <w:sz w:val="22"/>
          <w:szCs w:val="22"/>
        </w:rPr>
        <w:t xml:space="preserve">, </w:t>
      </w:r>
      <w:r>
        <w:rPr>
          <w:rFonts w:asciiTheme="minorHAnsi" w:hAnsiTheme="minorHAnsi" w:cs="Arial"/>
          <w:sz w:val="22"/>
          <w:szCs w:val="22"/>
        </w:rPr>
        <w:t>pc dan periperalnya</w:t>
      </w:r>
      <w:r w:rsidRPr="000C6DA0">
        <w:rPr>
          <w:rFonts w:ascii="Calibri" w:hAnsi="Calibri" w:cs="Arial"/>
          <w:sz w:val="22"/>
          <w:szCs w:val="22"/>
        </w:rPr>
        <w:t>.</w:t>
      </w:r>
    </w:p>
    <w:p w:rsidR="00D2524A" w:rsidRPr="002351B5" w:rsidRDefault="00D2524A" w:rsidP="00F46B46">
      <w:pPr>
        <w:numPr>
          <w:ilvl w:val="0"/>
          <w:numId w:val="7"/>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Support user untuk hardware dan software yang sudah tidak dapat ditangani oleh seksi helpdesk.</w:t>
      </w:r>
    </w:p>
    <w:p w:rsidR="00D2524A" w:rsidRPr="002351B5" w:rsidRDefault="00D2524A" w:rsidP="00F46B46">
      <w:pPr>
        <w:numPr>
          <w:ilvl w:val="0"/>
          <w:numId w:val="7"/>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proses perbaikan komputer / perangkatnya yang rusak dan mengirim ke vendor komputer apabila tidak dapat diperbaiki.</w:t>
      </w:r>
    </w:p>
    <w:p w:rsidR="00D2524A" w:rsidRPr="002351B5" w:rsidRDefault="00D2524A" w:rsidP="00F46B46">
      <w:pPr>
        <w:numPr>
          <w:ilvl w:val="0"/>
          <w:numId w:val="7"/>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proses Online cabang.</w:t>
      </w:r>
    </w:p>
    <w:p w:rsidR="00D2524A" w:rsidRPr="002351B5" w:rsidRDefault="00D2524A" w:rsidP="00F46B46">
      <w:pPr>
        <w:numPr>
          <w:ilvl w:val="0"/>
          <w:numId w:val="7"/>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pengecekan dan konfigurasi komputer (PC) baru.</w:t>
      </w:r>
    </w:p>
    <w:p w:rsidR="00D2524A" w:rsidRPr="002351B5" w:rsidRDefault="00D2524A" w:rsidP="002351B5">
      <w:pPr>
        <w:spacing w:line="360" w:lineRule="auto"/>
        <w:jc w:val="both"/>
        <w:rPr>
          <w:rFonts w:asciiTheme="minorHAnsi" w:hAnsiTheme="minorHAnsi"/>
          <w:sz w:val="22"/>
          <w:szCs w:val="22"/>
        </w:rPr>
      </w:pPr>
    </w:p>
    <w:p w:rsidR="00D2524A" w:rsidRDefault="00CA39D1" w:rsidP="002351B5">
      <w:pPr>
        <w:spacing w:line="360" w:lineRule="auto"/>
        <w:jc w:val="both"/>
        <w:rPr>
          <w:rFonts w:asciiTheme="minorHAnsi" w:hAnsiTheme="minorHAnsi"/>
          <w:b/>
          <w:sz w:val="22"/>
          <w:szCs w:val="22"/>
        </w:rPr>
      </w:pPr>
      <w:r>
        <w:rPr>
          <w:rFonts w:asciiTheme="minorHAnsi" w:hAnsiTheme="minorHAnsi"/>
          <w:b/>
          <w:sz w:val="22"/>
          <w:szCs w:val="22"/>
        </w:rPr>
        <w:t xml:space="preserve">Sub </w:t>
      </w:r>
      <w:r w:rsidR="00D2524A" w:rsidRPr="002351B5">
        <w:rPr>
          <w:rFonts w:asciiTheme="minorHAnsi" w:hAnsiTheme="minorHAnsi"/>
          <w:b/>
          <w:sz w:val="22"/>
          <w:szCs w:val="22"/>
        </w:rPr>
        <w:t>Department - Infrastructure &amp; Security</w:t>
      </w:r>
    </w:p>
    <w:p w:rsidR="000C6DA0" w:rsidRPr="000C6DA0" w:rsidRDefault="000C6DA0" w:rsidP="002351B5">
      <w:pPr>
        <w:spacing w:line="360" w:lineRule="auto"/>
        <w:jc w:val="both"/>
        <w:rPr>
          <w:rFonts w:asciiTheme="minorHAnsi" w:hAnsiTheme="minorHAnsi"/>
          <w:b/>
          <w:sz w:val="22"/>
          <w:szCs w:val="22"/>
        </w:rPr>
      </w:pPr>
      <w:r w:rsidRPr="000C6DA0">
        <w:rPr>
          <w:rFonts w:ascii="Calibri" w:hAnsi="Calibri" w:cs="Arial"/>
          <w:sz w:val="22"/>
          <w:szCs w:val="22"/>
        </w:rPr>
        <w:t xml:space="preserve">Menangani jaringan, </w:t>
      </w:r>
      <w:r w:rsidRPr="000C6DA0">
        <w:rPr>
          <w:rFonts w:ascii="Calibri" w:hAnsi="Calibri" w:cs="Arial"/>
          <w:i/>
          <w:sz w:val="22"/>
          <w:szCs w:val="22"/>
        </w:rPr>
        <w:t>server</w:t>
      </w:r>
      <w:r w:rsidRPr="000C6DA0">
        <w:rPr>
          <w:rFonts w:ascii="Calibri" w:hAnsi="Calibri" w:cs="Arial"/>
          <w:sz w:val="22"/>
          <w:szCs w:val="22"/>
        </w:rPr>
        <w:t xml:space="preserve"> dan periperalnya, </w:t>
      </w:r>
      <w:r w:rsidRPr="000C6DA0">
        <w:rPr>
          <w:rFonts w:ascii="Calibri" w:hAnsi="Calibri" w:cs="Arial"/>
          <w:i/>
          <w:sz w:val="22"/>
          <w:szCs w:val="22"/>
        </w:rPr>
        <w:t>security</w:t>
      </w:r>
      <w:r w:rsidRPr="000C6DA0">
        <w:rPr>
          <w:rFonts w:ascii="Calibri" w:hAnsi="Calibri" w:cs="Arial"/>
          <w:sz w:val="22"/>
          <w:szCs w:val="22"/>
        </w:rPr>
        <w:t xml:space="preserve"> serta  </w:t>
      </w:r>
      <w:r w:rsidRPr="000C6DA0">
        <w:rPr>
          <w:rFonts w:ascii="Calibri" w:hAnsi="Calibri" w:cs="Arial"/>
          <w:i/>
          <w:sz w:val="22"/>
          <w:szCs w:val="22"/>
        </w:rPr>
        <w:t>antivirus</w:t>
      </w:r>
      <w:r w:rsidRPr="000C6DA0">
        <w:rPr>
          <w:rFonts w:ascii="Calibri" w:hAnsi="Calibri" w:cs="Arial"/>
          <w:sz w:val="22"/>
          <w:szCs w:val="22"/>
        </w:rPr>
        <w:t>.</w:t>
      </w:r>
    </w:p>
    <w:p w:rsidR="00D2524A" w:rsidRPr="002351B5" w:rsidRDefault="00D2524A" w:rsidP="00F46B46">
      <w:pPr>
        <w:numPr>
          <w:ilvl w:val="0"/>
          <w:numId w:val="8"/>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 xml:space="preserve">Melakukan proses penginstalan server baru dan melakukan maintenance Server. </w:t>
      </w:r>
    </w:p>
    <w:p w:rsidR="00D2524A" w:rsidRPr="002351B5" w:rsidRDefault="00D2524A" w:rsidP="00F46B46">
      <w:pPr>
        <w:numPr>
          <w:ilvl w:val="0"/>
          <w:numId w:val="8"/>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dokumentasi terhadap Server serta Jaringan pendukungnya.</w:t>
      </w:r>
    </w:p>
    <w:p w:rsidR="00D2524A" w:rsidRPr="002351B5" w:rsidRDefault="00D2524A" w:rsidP="00F46B46">
      <w:pPr>
        <w:numPr>
          <w:ilvl w:val="0"/>
          <w:numId w:val="8"/>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proses pembelian komputer baru beserta perangkatnya dan setting sesuai dengan standar komputer di IMFI</w:t>
      </w:r>
      <w:r w:rsidR="009607E0">
        <w:rPr>
          <w:rFonts w:asciiTheme="minorHAnsi" w:hAnsiTheme="minorHAnsi"/>
          <w:sz w:val="22"/>
          <w:szCs w:val="22"/>
        </w:rPr>
        <w:t>.</w:t>
      </w:r>
    </w:p>
    <w:p w:rsidR="00D2524A" w:rsidRPr="002351B5" w:rsidRDefault="00D2524A" w:rsidP="00F46B46">
      <w:pPr>
        <w:numPr>
          <w:ilvl w:val="0"/>
          <w:numId w:val="8"/>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pemeliharaan perangkat pendukung Server seperti Listrik, AC, Gas pemadam kebakaran, serta keamanan ruang server.</w:t>
      </w:r>
    </w:p>
    <w:p w:rsidR="00D2524A" w:rsidRPr="002351B5" w:rsidRDefault="00D2524A" w:rsidP="00F46B46">
      <w:pPr>
        <w:numPr>
          <w:ilvl w:val="0"/>
          <w:numId w:val="8"/>
        </w:numPr>
        <w:tabs>
          <w:tab w:val="clear" w:pos="720"/>
          <w:tab w:val="num" w:pos="284"/>
        </w:tabs>
        <w:spacing w:line="360" w:lineRule="auto"/>
        <w:ind w:left="284" w:hanging="284"/>
        <w:jc w:val="both"/>
        <w:rPr>
          <w:rFonts w:asciiTheme="minorHAnsi" w:hAnsiTheme="minorHAnsi"/>
          <w:sz w:val="22"/>
          <w:szCs w:val="22"/>
        </w:rPr>
      </w:pPr>
      <w:r w:rsidRPr="002351B5">
        <w:rPr>
          <w:rFonts w:asciiTheme="minorHAnsi" w:hAnsiTheme="minorHAnsi"/>
          <w:sz w:val="22"/>
          <w:szCs w:val="22"/>
        </w:rPr>
        <w:t>Menangani semua server dan jaringan komunikasi LAN / WAN termasuk keamanannya yang tidak terbatas hanya antivirus atau firewall</w:t>
      </w:r>
      <w:r w:rsidR="009607E0">
        <w:rPr>
          <w:rFonts w:asciiTheme="minorHAnsi" w:hAnsiTheme="minorHAnsi"/>
          <w:sz w:val="22"/>
          <w:szCs w:val="22"/>
        </w:rPr>
        <w:t>.</w:t>
      </w:r>
    </w:p>
    <w:p w:rsidR="00D2524A" w:rsidRPr="002351B5" w:rsidRDefault="00D2524A" w:rsidP="002351B5">
      <w:pPr>
        <w:spacing w:line="360" w:lineRule="auto"/>
        <w:jc w:val="both"/>
        <w:rPr>
          <w:rFonts w:asciiTheme="minorHAnsi" w:hAnsiTheme="minorHAnsi"/>
          <w:sz w:val="22"/>
          <w:szCs w:val="22"/>
        </w:rPr>
      </w:pPr>
    </w:p>
    <w:p w:rsidR="00D2524A" w:rsidRDefault="00CA39D1" w:rsidP="002351B5">
      <w:pPr>
        <w:spacing w:line="360" w:lineRule="auto"/>
        <w:jc w:val="both"/>
        <w:rPr>
          <w:rFonts w:asciiTheme="minorHAnsi" w:hAnsiTheme="minorHAnsi"/>
          <w:b/>
          <w:sz w:val="22"/>
          <w:szCs w:val="22"/>
        </w:rPr>
      </w:pPr>
      <w:r>
        <w:rPr>
          <w:rFonts w:asciiTheme="minorHAnsi" w:hAnsiTheme="minorHAnsi"/>
          <w:b/>
          <w:sz w:val="22"/>
          <w:szCs w:val="22"/>
        </w:rPr>
        <w:t>Sub Department</w:t>
      </w:r>
      <w:r w:rsidR="00D2524A" w:rsidRPr="002351B5">
        <w:rPr>
          <w:rFonts w:asciiTheme="minorHAnsi" w:hAnsiTheme="minorHAnsi"/>
          <w:b/>
          <w:sz w:val="22"/>
          <w:szCs w:val="22"/>
        </w:rPr>
        <w:t xml:space="preserve"> - Help Desk</w:t>
      </w:r>
    </w:p>
    <w:p w:rsidR="000C6DA0" w:rsidRPr="000C6DA0" w:rsidRDefault="000C6DA0" w:rsidP="002351B5">
      <w:pPr>
        <w:spacing w:line="360" w:lineRule="auto"/>
        <w:jc w:val="both"/>
        <w:rPr>
          <w:rFonts w:asciiTheme="minorHAnsi" w:hAnsiTheme="minorHAnsi"/>
          <w:b/>
          <w:sz w:val="22"/>
          <w:szCs w:val="22"/>
        </w:rPr>
      </w:pPr>
      <w:r w:rsidRPr="000C6DA0">
        <w:rPr>
          <w:rFonts w:ascii="Calibri" w:hAnsi="Calibri" w:cs="Arial"/>
          <w:sz w:val="22"/>
          <w:szCs w:val="22"/>
        </w:rPr>
        <w:t>Berfungsi sebagai one stop solution untuk menangani masalah yang terjadi berkenaan dengan aplikasi maupun troubleshooting hardwar</w:t>
      </w:r>
      <w:r w:rsidRPr="000C6DA0">
        <w:rPr>
          <w:rFonts w:asciiTheme="minorHAnsi" w:hAnsiTheme="minorHAnsi" w:cs="Arial"/>
          <w:sz w:val="22"/>
          <w:szCs w:val="22"/>
        </w:rPr>
        <w:t>e.</w:t>
      </w:r>
    </w:p>
    <w:p w:rsidR="00D2524A" w:rsidRPr="002351B5" w:rsidRDefault="00D2524A" w:rsidP="00F46B46">
      <w:pPr>
        <w:numPr>
          <w:ilvl w:val="0"/>
          <w:numId w:val="6"/>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Support user untuk hardware dan software via telpon tanpa mendatangi user</w:t>
      </w:r>
      <w:r w:rsidR="009607E0">
        <w:rPr>
          <w:rFonts w:asciiTheme="minorHAnsi" w:hAnsiTheme="minorHAnsi"/>
          <w:sz w:val="22"/>
          <w:szCs w:val="22"/>
        </w:rPr>
        <w:t>.</w:t>
      </w:r>
    </w:p>
    <w:p w:rsidR="00D2524A" w:rsidRPr="002351B5" w:rsidRDefault="00D2524A" w:rsidP="00F46B46">
      <w:pPr>
        <w:numPr>
          <w:ilvl w:val="0"/>
          <w:numId w:val="6"/>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Menambah user account atau menambah hak akses user di aplikasi</w:t>
      </w:r>
      <w:r w:rsidR="009607E0">
        <w:rPr>
          <w:rFonts w:asciiTheme="minorHAnsi" w:hAnsiTheme="minorHAnsi"/>
          <w:sz w:val="22"/>
          <w:szCs w:val="22"/>
        </w:rPr>
        <w:t>.</w:t>
      </w:r>
    </w:p>
    <w:p w:rsidR="00D2524A" w:rsidRPr="002351B5" w:rsidRDefault="00D2524A" w:rsidP="00F46B46">
      <w:pPr>
        <w:numPr>
          <w:ilvl w:val="0"/>
          <w:numId w:val="6"/>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Melakukan perubahan data sesuai dengan permintaan user</w:t>
      </w:r>
      <w:r w:rsidR="009607E0">
        <w:rPr>
          <w:rFonts w:asciiTheme="minorHAnsi" w:hAnsiTheme="minorHAnsi"/>
          <w:sz w:val="22"/>
          <w:szCs w:val="22"/>
        </w:rPr>
        <w:t>.</w:t>
      </w:r>
    </w:p>
    <w:p w:rsidR="00D2524A" w:rsidRPr="002351B5" w:rsidRDefault="00D2524A" w:rsidP="00F46B46">
      <w:pPr>
        <w:numPr>
          <w:ilvl w:val="0"/>
          <w:numId w:val="6"/>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panduan atau dokumentasi penggunaan program untuk user</w:t>
      </w:r>
      <w:r w:rsidR="009607E0">
        <w:rPr>
          <w:rFonts w:asciiTheme="minorHAnsi" w:hAnsiTheme="minorHAnsi"/>
          <w:sz w:val="22"/>
          <w:szCs w:val="22"/>
        </w:rPr>
        <w:t>.</w:t>
      </w:r>
    </w:p>
    <w:p w:rsidR="00D2524A" w:rsidRPr="002351B5" w:rsidRDefault="00D2524A" w:rsidP="00F46B46">
      <w:pPr>
        <w:numPr>
          <w:ilvl w:val="0"/>
          <w:numId w:val="6"/>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lastRenderedPageBreak/>
        <w:t>Membuat news rutin bulanan sesuai dengan topic yang diberikan kadiv IT</w:t>
      </w:r>
      <w:r w:rsidR="009607E0">
        <w:rPr>
          <w:rFonts w:asciiTheme="minorHAnsi" w:hAnsiTheme="minorHAnsi"/>
          <w:sz w:val="22"/>
          <w:szCs w:val="22"/>
        </w:rPr>
        <w:t>.</w:t>
      </w:r>
    </w:p>
    <w:p w:rsidR="00D2524A" w:rsidRDefault="00D2524A" w:rsidP="00F46B46">
      <w:pPr>
        <w:numPr>
          <w:ilvl w:val="0"/>
          <w:numId w:val="6"/>
        </w:numPr>
        <w:tabs>
          <w:tab w:val="clear" w:pos="720"/>
          <w:tab w:val="num" w:pos="284"/>
        </w:tabs>
        <w:suppressAutoHyphens/>
        <w:spacing w:line="360" w:lineRule="auto"/>
        <w:ind w:left="284" w:hanging="284"/>
        <w:jc w:val="both"/>
        <w:rPr>
          <w:rFonts w:asciiTheme="minorHAnsi" w:hAnsiTheme="minorHAnsi"/>
          <w:sz w:val="22"/>
          <w:szCs w:val="22"/>
        </w:rPr>
      </w:pPr>
      <w:r w:rsidRPr="002351B5">
        <w:rPr>
          <w:rFonts w:asciiTheme="minorHAnsi" w:hAnsiTheme="minorHAnsi"/>
          <w:sz w:val="22"/>
          <w:szCs w:val="22"/>
        </w:rPr>
        <w:t>Membuat training class cara penggunaan aplikasi di IMFI untuk karyawan IT baru atau divisi lainnya</w:t>
      </w:r>
      <w:r w:rsidR="009607E0">
        <w:rPr>
          <w:rFonts w:asciiTheme="minorHAnsi" w:hAnsiTheme="minorHAnsi"/>
          <w:sz w:val="22"/>
          <w:szCs w:val="22"/>
        </w:rPr>
        <w:t>.</w:t>
      </w:r>
    </w:p>
    <w:p w:rsidR="009607E0" w:rsidRDefault="00F46B46" w:rsidP="009607E0">
      <w:pPr>
        <w:pStyle w:val="ListParagraph"/>
        <w:numPr>
          <w:ilvl w:val="0"/>
          <w:numId w:val="6"/>
        </w:numPr>
        <w:tabs>
          <w:tab w:val="clear" w:pos="720"/>
          <w:tab w:val="num" w:pos="284"/>
        </w:tabs>
        <w:spacing w:line="360" w:lineRule="auto"/>
        <w:ind w:left="284" w:hanging="284"/>
        <w:jc w:val="both"/>
        <w:rPr>
          <w:rFonts w:asciiTheme="minorHAnsi" w:hAnsiTheme="minorHAnsi"/>
          <w:sz w:val="22"/>
          <w:szCs w:val="22"/>
        </w:rPr>
      </w:pPr>
      <w:r w:rsidRPr="00F46B46">
        <w:rPr>
          <w:rFonts w:asciiTheme="minorHAnsi" w:hAnsiTheme="minorHAnsi"/>
          <w:sz w:val="22"/>
          <w:szCs w:val="22"/>
        </w:rPr>
        <w:t>Membuat training class penggunaan software baru misalnya open office</w:t>
      </w:r>
      <w:r w:rsidR="009607E0">
        <w:rPr>
          <w:rFonts w:asciiTheme="minorHAnsi" w:hAnsiTheme="minorHAnsi"/>
          <w:sz w:val="22"/>
          <w:szCs w:val="22"/>
        </w:rPr>
        <w:t>.</w:t>
      </w:r>
    </w:p>
    <w:p w:rsidR="009607E0" w:rsidRDefault="009607E0" w:rsidP="009607E0">
      <w:pPr>
        <w:tabs>
          <w:tab w:val="num" w:pos="284"/>
        </w:tabs>
        <w:spacing w:line="360" w:lineRule="auto"/>
        <w:jc w:val="both"/>
        <w:rPr>
          <w:rFonts w:asciiTheme="minorHAnsi" w:hAnsiTheme="minorHAnsi"/>
          <w:sz w:val="22"/>
          <w:szCs w:val="22"/>
        </w:rPr>
      </w:pPr>
    </w:p>
    <w:sectPr w:rsidR="009607E0" w:rsidSect="003019D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decimal"/>
      <w:lvlText w:val="%1."/>
      <w:lvlJc w:val="left"/>
      <w:pPr>
        <w:tabs>
          <w:tab w:val="num" w:pos="720"/>
        </w:tabs>
        <w:ind w:left="720" w:hanging="360"/>
      </w:p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Symbol" w:hAnsi="Symbol"/>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0000006"/>
    <w:multiLevelType w:val="singleLevel"/>
    <w:tmpl w:val="00000006"/>
    <w:name w:val="WW8Num6"/>
    <w:lvl w:ilvl="0">
      <w:start w:val="1"/>
      <w:numFmt w:val="bullet"/>
      <w:lvlText w:val=""/>
      <w:lvlJc w:val="left"/>
      <w:pPr>
        <w:tabs>
          <w:tab w:val="num" w:pos="720"/>
        </w:tabs>
        <w:ind w:left="720" w:hanging="360"/>
      </w:pPr>
      <w:rPr>
        <w:rFonts w:ascii="Symbol" w:hAnsi="Symbol"/>
      </w:rPr>
    </w:lvl>
  </w:abstractNum>
  <w:abstractNum w:abstractNumId="4">
    <w:nsid w:val="17DB6C3D"/>
    <w:multiLevelType w:val="hybridMultilevel"/>
    <w:tmpl w:val="5D4C93D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F053CE5"/>
    <w:multiLevelType w:val="multilevel"/>
    <w:tmpl w:val="BA56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E0224"/>
    <w:multiLevelType w:val="hybridMultilevel"/>
    <w:tmpl w:val="BC2C59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872642B"/>
    <w:multiLevelType w:val="hybridMultilevel"/>
    <w:tmpl w:val="41AE19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CD77D9D"/>
    <w:multiLevelType w:val="hybridMultilevel"/>
    <w:tmpl w:val="7A84B7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1007EFC"/>
    <w:multiLevelType w:val="hybridMultilevel"/>
    <w:tmpl w:val="C6623B8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5AC3AF9"/>
    <w:multiLevelType w:val="hybridMultilevel"/>
    <w:tmpl w:val="3C5CE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53A044F"/>
    <w:multiLevelType w:val="multilevel"/>
    <w:tmpl w:val="1242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3582684"/>
    <w:multiLevelType w:val="hybridMultilevel"/>
    <w:tmpl w:val="5C548D4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4997277"/>
    <w:multiLevelType w:val="hybridMultilevel"/>
    <w:tmpl w:val="62C82B0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1"/>
  </w:num>
  <w:num w:numId="3">
    <w:abstractNumId w:val="12"/>
  </w:num>
  <w:num w:numId="4">
    <w:abstractNumId w:val="13"/>
  </w:num>
  <w:num w:numId="5">
    <w:abstractNumId w:val="7"/>
  </w:num>
  <w:num w:numId="6">
    <w:abstractNumId w:val="6"/>
  </w:num>
  <w:num w:numId="7">
    <w:abstractNumId w:val="4"/>
  </w:num>
  <w:num w:numId="8">
    <w:abstractNumId w:val="8"/>
  </w:num>
  <w:num w:numId="9">
    <w:abstractNumId w:val="9"/>
  </w:num>
  <w:num w:numId="10">
    <w:abstractNumId w:val="0"/>
  </w:num>
  <w:num w:numId="11">
    <w:abstractNumId w:val="1"/>
  </w:num>
  <w:num w:numId="12">
    <w:abstractNumId w:val="2"/>
  </w:num>
  <w:num w:numId="13">
    <w:abstractNumId w:val="3"/>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rsids>
    <w:rsidRoot w:val="003019DC"/>
    <w:rsid w:val="000765EE"/>
    <w:rsid w:val="000C6DA0"/>
    <w:rsid w:val="00105E8D"/>
    <w:rsid w:val="00171CFB"/>
    <w:rsid w:val="002351B5"/>
    <w:rsid w:val="002B3BDF"/>
    <w:rsid w:val="002E38A4"/>
    <w:rsid w:val="003019DC"/>
    <w:rsid w:val="00302727"/>
    <w:rsid w:val="003947A6"/>
    <w:rsid w:val="003C7C6B"/>
    <w:rsid w:val="00413C3A"/>
    <w:rsid w:val="004346B3"/>
    <w:rsid w:val="005F0B93"/>
    <w:rsid w:val="0067035B"/>
    <w:rsid w:val="00761BF7"/>
    <w:rsid w:val="007F52A2"/>
    <w:rsid w:val="008711CB"/>
    <w:rsid w:val="009474A5"/>
    <w:rsid w:val="009607E0"/>
    <w:rsid w:val="0098481B"/>
    <w:rsid w:val="009E2FBB"/>
    <w:rsid w:val="00A306AA"/>
    <w:rsid w:val="00B56159"/>
    <w:rsid w:val="00B67D88"/>
    <w:rsid w:val="00C5004E"/>
    <w:rsid w:val="00CA39D1"/>
    <w:rsid w:val="00CB29D0"/>
    <w:rsid w:val="00CC6291"/>
    <w:rsid w:val="00D2524A"/>
    <w:rsid w:val="00D40092"/>
    <w:rsid w:val="00DB286C"/>
    <w:rsid w:val="00E2242C"/>
    <w:rsid w:val="00F46B46"/>
    <w:rsid w:val="00F6118B"/>
    <w:rsid w:val="00F735C7"/>
    <w:rsid w:val="00F77E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9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19D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19D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019DC"/>
    <w:rPr>
      <w:rFonts w:ascii="Arial" w:eastAsia="Times New Roman" w:hAnsi="Arial" w:cs="Arial"/>
      <w:b/>
      <w:bCs/>
      <w:kern w:val="32"/>
      <w:sz w:val="32"/>
      <w:szCs w:val="32"/>
    </w:rPr>
  </w:style>
  <w:style w:type="character" w:customStyle="1" w:styleId="Heading2Char">
    <w:name w:val="Heading 2 Char"/>
    <w:basedOn w:val="DefaultParagraphFont"/>
    <w:link w:val="Heading2"/>
    <w:rsid w:val="003019DC"/>
    <w:rPr>
      <w:rFonts w:ascii="Arial" w:eastAsia="Times New Roman" w:hAnsi="Arial" w:cs="Arial"/>
      <w:b/>
      <w:bCs/>
      <w:i/>
      <w:iCs/>
      <w:sz w:val="28"/>
      <w:szCs w:val="28"/>
    </w:rPr>
  </w:style>
  <w:style w:type="paragraph" w:styleId="ListParagraph">
    <w:name w:val="List Paragraph"/>
    <w:basedOn w:val="Normal"/>
    <w:uiPriority w:val="34"/>
    <w:qFormat/>
    <w:rsid w:val="00F46B4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1337</Words>
  <Characters>7624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2015-01-05T09:05:00Z</dcterms:created>
  <dcterms:modified xsi:type="dcterms:W3CDTF">2015-02-27T07:29:00Z</dcterms:modified>
</cp:coreProperties>
</file>