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3A4B8" w14:textId="57B703C1" w:rsidR="000D718A" w:rsidRPr="000D718A" w:rsidRDefault="000D718A" w:rsidP="000D718A">
      <w:pPr>
        <w:rPr>
          <w:rFonts w:ascii="Arial" w:hAnsi="Arial" w:cs="Arial"/>
        </w:rPr>
      </w:pPr>
      <w:r w:rsidRPr="000D718A">
        <w:rPr>
          <w:rFonts w:ascii="Arial" w:hAnsi="Arial" w:cs="Arial"/>
        </w:rPr>
        <w:t xml:space="preserve">O </w:t>
      </w:r>
      <w:r>
        <w:rPr>
          <w:rFonts w:ascii="Arial" w:hAnsi="Arial" w:cs="Arial"/>
        </w:rPr>
        <w:t>“</w:t>
      </w:r>
      <w:r w:rsidRPr="000D718A">
        <w:rPr>
          <w:rFonts w:ascii="Arial" w:hAnsi="Arial" w:cs="Arial"/>
        </w:rPr>
        <w:t>Insertion Sort</w:t>
      </w:r>
      <w:r>
        <w:rPr>
          <w:rFonts w:ascii="Arial" w:hAnsi="Arial" w:cs="Arial"/>
        </w:rPr>
        <w:t>”</w:t>
      </w:r>
      <w:r w:rsidRPr="000D718A">
        <w:rPr>
          <w:rFonts w:ascii="Arial" w:hAnsi="Arial" w:cs="Arial"/>
        </w:rPr>
        <w:t xml:space="preserve"> é um algoritmo de ordenação simples usado para organizar arrays </w:t>
      </w:r>
      <w:r>
        <w:rPr>
          <w:rFonts w:ascii="Arial" w:hAnsi="Arial" w:cs="Arial"/>
        </w:rPr>
        <w:t>de uma dimensão</w:t>
      </w:r>
      <w:r w:rsidRPr="000D718A">
        <w:rPr>
          <w:rFonts w:ascii="Arial" w:hAnsi="Arial" w:cs="Arial"/>
        </w:rPr>
        <w:t>. Ele funciona dividindo o vetor em duas partes: uma ordenada e outra não ordenada.</w:t>
      </w:r>
    </w:p>
    <w:p w14:paraId="0E82F2C0" w14:textId="52617FBC" w:rsidR="000D718A" w:rsidRPr="000D718A" w:rsidRDefault="000D718A" w:rsidP="000D718A">
      <w:pPr>
        <w:rPr>
          <w:rFonts w:ascii="Arial" w:hAnsi="Arial" w:cs="Arial"/>
        </w:rPr>
      </w:pPr>
      <w:r w:rsidRPr="000D718A">
        <w:rPr>
          <w:rFonts w:ascii="Arial" w:hAnsi="Arial" w:cs="Arial"/>
        </w:rPr>
        <w:t xml:space="preserve">Inicialmente, o primeiro elemento é considerado parte ordenada. Em cada iteração, o algoritmo retira o primeiro elemento da parte não ordenada e o insere na posição correta dentro da parte ordenada, sempre </w:t>
      </w:r>
      <w:r>
        <w:rPr>
          <w:rFonts w:ascii="Arial" w:hAnsi="Arial" w:cs="Arial"/>
        </w:rPr>
        <w:t xml:space="preserve">mantendo </w:t>
      </w:r>
      <w:r w:rsidRPr="000D718A">
        <w:rPr>
          <w:rFonts w:ascii="Arial" w:hAnsi="Arial" w:cs="Arial"/>
        </w:rPr>
        <w:t xml:space="preserve">em ordem crescente. Esse processo se repete até que todos os </w:t>
      </w:r>
      <w:r>
        <w:rPr>
          <w:rFonts w:ascii="Arial" w:hAnsi="Arial" w:cs="Arial"/>
        </w:rPr>
        <w:t>valores</w:t>
      </w:r>
      <w:r w:rsidRPr="000D718A">
        <w:rPr>
          <w:rFonts w:ascii="Arial" w:hAnsi="Arial" w:cs="Arial"/>
        </w:rPr>
        <w:t xml:space="preserve"> estejam ordenados.</w:t>
      </w:r>
    </w:p>
    <w:p w14:paraId="4099599D" w14:textId="0BB6707D" w:rsidR="000D718A" w:rsidRPr="000D718A" w:rsidRDefault="000D718A" w:rsidP="000D718A">
      <w:pPr>
        <w:rPr>
          <w:rFonts w:ascii="Arial" w:hAnsi="Arial" w:cs="Arial"/>
        </w:rPr>
      </w:pPr>
      <w:r w:rsidRPr="000D718A">
        <w:rPr>
          <w:rFonts w:ascii="Arial" w:hAnsi="Arial" w:cs="Arial"/>
        </w:rPr>
        <w:t>Em código, a implementação utiliza dois laços</w:t>
      </w:r>
      <w:r>
        <w:rPr>
          <w:rFonts w:ascii="Arial" w:hAnsi="Arial" w:cs="Arial"/>
        </w:rPr>
        <w:t xml:space="preserve">, </w:t>
      </w:r>
      <w:r w:rsidRPr="000D718A">
        <w:rPr>
          <w:rFonts w:ascii="Arial" w:hAnsi="Arial" w:cs="Arial"/>
        </w:rPr>
        <w:t xml:space="preserve">um </w:t>
      </w:r>
      <w:r>
        <w:rPr>
          <w:rFonts w:ascii="Arial" w:hAnsi="Arial" w:cs="Arial"/>
        </w:rPr>
        <w:t>“</w:t>
      </w:r>
      <w:r w:rsidRPr="000D718A">
        <w:rPr>
          <w:rFonts w:ascii="Arial" w:hAnsi="Arial" w:cs="Arial"/>
        </w:rPr>
        <w:t>for</w:t>
      </w:r>
      <w:r>
        <w:rPr>
          <w:rFonts w:ascii="Arial" w:hAnsi="Arial" w:cs="Arial"/>
        </w:rPr>
        <w:t>”</w:t>
      </w:r>
      <w:r w:rsidRPr="000D718A">
        <w:rPr>
          <w:rFonts w:ascii="Arial" w:hAnsi="Arial" w:cs="Arial"/>
        </w:rPr>
        <w:t xml:space="preserve"> e um </w:t>
      </w:r>
      <w:r>
        <w:rPr>
          <w:rFonts w:ascii="Arial" w:hAnsi="Arial" w:cs="Arial"/>
        </w:rPr>
        <w:t>“</w:t>
      </w:r>
      <w:r w:rsidRPr="000D718A">
        <w:rPr>
          <w:rFonts w:ascii="Arial" w:hAnsi="Arial" w:cs="Arial"/>
        </w:rPr>
        <w:t>while</w:t>
      </w:r>
      <w:r>
        <w:rPr>
          <w:rFonts w:ascii="Arial" w:hAnsi="Arial" w:cs="Arial"/>
        </w:rPr>
        <w:t>”</w:t>
      </w:r>
    </w:p>
    <w:p w14:paraId="560FB14D" w14:textId="1F46D612" w:rsidR="000D718A" w:rsidRPr="000D718A" w:rsidRDefault="000D718A" w:rsidP="000D718A">
      <w:pPr>
        <w:numPr>
          <w:ilvl w:val="0"/>
          <w:numId w:val="1"/>
        </w:numPr>
        <w:rPr>
          <w:rFonts w:ascii="Arial" w:hAnsi="Arial" w:cs="Arial"/>
        </w:rPr>
      </w:pPr>
      <w:r w:rsidRPr="000D718A">
        <w:rPr>
          <w:rFonts w:ascii="Arial" w:hAnsi="Arial" w:cs="Arial"/>
        </w:rPr>
        <w:t xml:space="preserve">O </w:t>
      </w:r>
      <w:r>
        <w:rPr>
          <w:rFonts w:ascii="Arial" w:hAnsi="Arial" w:cs="Arial"/>
        </w:rPr>
        <w:t>“</w:t>
      </w:r>
      <w:r w:rsidRPr="000D718A">
        <w:rPr>
          <w:rFonts w:ascii="Arial" w:hAnsi="Arial" w:cs="Arial"/>
        </w:rPr>
        <w:t>for</w:t>
      </w:r>
      <w:r>
        <w:rPr>
          <w:rFonts w:ascii="Arial" w:hAnsi="Arial" w:cs="Arial"/>
        </w:rPr>
        <w:t>”</w:t>
      </w:r>
      <w:r w:rsidRPr="000D718A">
        <w:rPr>
          <w:rFonts w:ascii="Arial" w:hAnsi="Arial" w:cs="Arial"/>
        </w:rPr>
        <w:t xml:space="preserve"> percorre os elementos da parte não ordenada.</w:t>
      </w:r>
    </w:p>
    <w:p w14:paraId="30498BD8" w14:textId="29F17CE1" w:rsidR="00C923C0" w:rsidRPr="000D718A" w:rsidRDefault="000D718A" w:rsidP="000D718A">
      <w:pPr>
        <w:numPr>
          <w:ilvl w:val="0"/>
          <w:numId w:val="1"/>
        </w:numPr>
        <w:rPr>
          <w:rFonts w:ascii="Arial" w:hAnsi="Arial" w:cs="Arial"/>
        </w:rPr>
      </w:pPr>
      <w:r w:rsidRPr="000D718A">
        <w:rPr>
          <w:rFonts w:ascii="Arial" w:hAnsi="Arial" w:cs="Arial"/>
        </w:rPr>
        <w:t xml:space="preserve">O </w:t>
      </w:r>
      <w:r>
        <w:rPr>
          <w:rFonts w:ascii="Arial" w:hAnsi="Arial" w:cs="Arial"/>
        </w:rPr>
        <w:t>“</w:t>
      </w:r>
      <w:r w:rsidRPr="000D718A">
        <w:rPr>
          <w:rFonts w:ascii="Arial" w:hAnsi="Arial" w:cs="Arial"/>
        </w:rPr>
        <w:t>while</w:t>
      </w:r>
      <w:r>
        <w:rPr>
          <w:rFonts w:ascii="Arial" w:hAnsi="Arial" w:cs="Arial"/>
        </w:rPr>
        <w:t>”</w:t>
      </w:r>
      <w:r w:rsidRPr="000D718A">
        <w:rPr>
          <w:rFonts w:ascii="Arial" w:hAnsi="Arial" w:cs="Arial"/>
        </w:rPr>
        <w:t xml:space="preserve"> move o elemento atual para a posição correta na parte ordenada, usando trocas sucessivas (Swap).</w:t>
      </w:r>
    </w:p>
    <w:sectPr w:rsidR="00C923C0" w:rsidRPr="000D71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C48"/>
    <w:multiLevelType w:val="multilevel"/>
    <w:tmpl w:val="CEBC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466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18A"/>
    <w:rsid w:val="000D718A"/>
    <w:rsid w:val="00725630"/>
    <w:rsid w:val="00B30B9E"/>
    <w:rsid w:val="00C9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42F0A"/>
  <w15:chartTrackingRefBased/>
  <w15:docId w15:val="{5129D87E-A046-45E5-AB37-EC18E713D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7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7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7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7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7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7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7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7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7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7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7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7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71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718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71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71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71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71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7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7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7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7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7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71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71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71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7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71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71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111</Words>
  <Characters>603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Equipe Tecnica MJ</dc:creator>
  <cp:keywords/>
  <dc:description/>
  <cp:lastModifiedBy>Equipe Tecnica MJ</cp:lastModifiedBy>
  <cp:revision>1</cp:revision>
  <dcterms:created xsi:type="dcterms:W3CDTF">2025-10-16T00:24:00Z</dcterms:created>
  <dcterms:modified xsi:type="dcterms:W3CDTF">2025-10-16T00:30:00Z</dcterms:modified>
</cp:coreProperties>
</file>