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微软雅黑" w:hAnsi="微软雅黑" w:eastAsia="微软雅黑" w:cs="微软雅黑"/>
          <w:sz w:val="52"/>
          <w:szCs w:val="52"/>
          <w:lang w:val="en-US" w:eastAsia="zh-CN"/>
        </w:rPr>
      </w:pPr>
      <w:r>
        <w:rPr>
          <w:rFonts w:hint="eastAsia" w:ascii="微软雅黑" w:hAnsi="微软雅黑" w:eastAsia="微软雅黑" w:cs="微软雅黑"/>
          <w:sz w:val="52"/>
          <w:szCs w:val="52"/>
          <w:lang w:val="en-US" w:eastAsia="zh-CN"/>
        </w:rPr>
        <w:t>九型人格</w:t>
      </w:r>
    </w:p>
    <w:p>
      <w:pPr>
        <w:pStyle w:val="2"/>
        <w:rPr>
          <w:rFonts w:hint="eastAsia"/>
          <w:lang w:val="en-US" w:eastAsia="zh-CN"/>
        </w:rPr>
      </w:pPr>
      <w:r>
        <w:rPr>
          <w:rFonts w:hint="eastAsia"/>
          <w:lang w:val="en-US" w:eastAsia="zh-CN"/>
        </w:rPr>
        <w:t>性格简介</w:t>
      </w:r>
    </w:p>
    <w:p>
      <w:pPr>
        <w:rPr>
          <w:rFonts w:hint="eastAsia"/>
          <w:lang w:val="en-US" w:eastAsia="zh-CN"/>
        </w:rPr>
      </w:pPr>
      <w:r>
        <w:rPr>
          <w:rFonts w:hint="eastAsia"/>
          <w:lang w:val="en-US" w:eastAsia="zh-CN"/>
        </w:rPr>
        <w:t>行为模式和心理模式</w:t>
      </w:r>
    </w:p>
    <w:p>
      <w:pPr>
        <w:rPr>
          <w:rFonts w:hint="eastAsia"/>
          <w:lang w:val="en-US" w:eastAsia="zh-CN"/>
        </w:rPr>
      </w:pPr>
      <w:r>
        <w:rPr>
          <w:rFonts w:hint="eastAsia"/>
          <w:lang w:val="en-US" w:eastAsia="zh-CN"/>
        </w:rPr>
        <w:t>自我保护模式 ------  成长的障碍</w:t>
      </w:r>
    </w:p>
    <w:p>
      <w:pPr>
        <w:rPr>
          <w:rFonts w:hint="eastAsia"/>
          <w:lang w:val="en-US" w:eastAsia="zh-CN"/>
        </w:rPr>
      </w:pPr>
    </w:p>
    <w:p>
      <w:pPr>
        <w:pStyle w:val="3"/>
        <w:rPr>
          <w:rFonts w:hint="eastAsia"/>
          <w:lang w:val="en-US" w:eastAsia="zh-CN"/>
        </w:rPr>
      </w:pPr>
      <w:r>
        <w:rPr>
          <w:rFonts w:hint="eastAsia"/>
          <w:lang w:val="en-US" w:eastAsia="zh-CN"/>
        </w:rPr>
        <w:t>成为内心的观察者</w:t>
      </w:r>
    </w:p>
    <w:p>
      <w:pPr>
        <w:rPr>
          <w:rFonts w:hint="eastAsia"/>
          <w:lang w:val="en-US" w:eastAsia="zh-CN"/>
        </w:rPr>
      </w:pPr>
      <w:r>
        <w:rPr>
          <w:rFonts w:hint="eastAsia"/>
          <w:lang w:val="en-US" w:eastAsia="zh-CN"/>
        </w:rPr>
        <w:t>观察自我练习：</w:t>
      </w:r>
    </w:p>
    <w:p>
      <w:pPr>
        <w:rPr>
          <w:rFonts w:hint="eastAsia"/>
          <w:lang w:val="en-US" w:eastAsia="zh-CN"/>
        </w:rPr>
      </w:pPr>
      <w:r>
        <w:rPr>
          <w:rFonts w:hint="eastAsia"/>
          <w:lang w:val="en-US" w:eastAsia="zh-CN"/>
        </w:rPr>
        <w:t>主要是把人的注意力往内心集中，试着去感知自己的内心思想和“注意的对象”，包括身体感觉，情感，思想，技艺，计划和幻想等；</w:t>
      </w:r>
    </w:p>
    <w:p>
      <w:pPr>
        <w:rPr>
          <w:rFonts w:hint="eastAsia"/>
          <w:lang w:val="en-US" w:eastAsia="zh-CN"/>
        </w:rPr>
      </w:pPr>
      <w:r>
        <w:rPr>
          <w:rFonts w:hint="eastAsia"/>
          <w:lang w:val="en-US" w:eastAsia="zh-CN"/>
        </w:rPr>
        <w:t>首先：认识你自己的习惯状态和那些占据你内心的固有特性开始的。</w:t>
      </w:r>
    </w:p>
    <w:p>
      <w:pPr>
        <w:rPr>
          <w:rFonts w:hint="eastAsia"/>
          <w:lang w:val="en-US" w:eastAsia="zh-CN"/>
        </w:rPr>
      </w:pPr>
      <w:r>
        <w:rPr>
          <w:rFonts w:hint="eastAsia"/>
          <w:lang w:val="en-US" w:eastAsia="zh-CN"/>
        </w:rPr>
        <w:t>然后：你的固有特性就会远离你，不再困扰你，注意力变为一个独立的观察员；</w:t>
      </w:r>
    </w:p>
    <w:p>
      <w:pPr>
        <w:rPr>
          <w:rFonts w:hint="eastAsia"/>
          <w:lang w:val="en-US" w:eastAsia="zh-CN"/>
        </w:rPr>
      </w:pPr>
    </w:p>
    <w:p>
      <w:pPr>
        <w:rPr>
          <w:rFonts w:hint="eastAsia"/>
          <w:lang w:val="en-US" w:eastAsia="zh-CN"/>
        </w:rPr>
      </w:pPr>
      <w:r>
        <w:rPr>
          <w:rFonts w:hint="eastAsia"/>
          <w:lang w:val="en-US" w:eastAsia="zh-CN"/>
        </w:rPr>
        <w:t>效果：通过这种练习，身为观察者的自我会与真正的自我越来越接近。</w:t>
      </w:r>
    </w:p>
    <w:p>
      <w:pPr>
        <w:rPr>
          <w:rFonts w:hint="eastAsia"/>
          <w:lang w:val="en-US" w:eastAsia="zh-CN"/>
        </w:rPr>
      </w:pPr>
    </w:p>
    <w:p>
      <w:pPr>
        <w:rPr>
          <w:rFonts w:hint="eastAsia"/>
          <w:lang w:val="en-US" w:eastAsia="zh-CN"/>
        </w:rPr>
      </w:pPr>
      <w:r>
        <w:rPr>
          <w:rFonts w:hint="eastAsia"/>
          <w:lang w:val="en-US" w:eastAsia="zh-CN"/>
        </w:rPr>
        <w:t>训练方式：</w:t>
      </w:r>
    </w:p>
    <w:p>
      <w:pPr>
        <w:numPr>
          <w:ilvl w:val="0"/>
          <w:numId w:val="1"/>
        </w:numPr>
        <w:rPr>
          <w:rFonts w:hint="eastAsia"/>
          <w:lang w:val="en-US" w:eastAsia="zh-CN"/>
        </w:rPr>
      </w:pPr>
      <w:r>
        <w:rPr>
          <w:rFonts w:hint="eastAsia"/>
          <w:lang w:val="en-US" w:eastAsia="zh-CN"/>
        </w:rPr>
        <w:t>触犯某人的痛楚</w:t>
      </w:r>
    </w:p>
    <w:p>
      <w:pPr>
        <w:numPr>
          <w:ilvl w:val="0"/>
          <w:numId w:val="1"/>
        </w:numPr>
        <w:rPr>
          <w:rFonts w:hint="eastAsia"/>
          <w:lang w:val="en-US" w:eastAsia="zh-CN"/>
        </w:rPr>
      </w:pPr>
      <w:r>
        <w:rPr>
          <w:rFonts w:hint="eastAsia"/>
          <w:lang w:val="en-US" w:eastAsia="zh-CN"/>
        </w:rPr>
        <w:t>向同胞敬酒</w:t>
      </w:r>
    </w:p>
    <w:p>
      <w:pPr>
        <w:numPr>
          <w:numId w:val="0"/>
        </w:numPr>
        <w:rPr>
          <w:rFonts w:hint="eastAsia"/>
          <w:lang w:val="en-US" w:eastAsia="zh-CN"/>
        </w:rPr>
      </w:pPr>
    </w:p>
    <w:p>
      <w:pPr>
        <w:pStyle w:val="3"/>
        <w:rPr>
          <w:rFonts w:hint="eastAsia"/>
          <w:lang w:val="en-US" w:eastAsia="zh-CN"/>
        </w:rPr>
      </w:pPr>
      <w:r>
        <w:rPr>
          <w:rFonts w:hint="eastAsia"/>
          <w:lang w:val="en-US" w:eastAsia="zh-CN"/>
        </w:rPr>
        <w:t>心理缓冲带</w:t>
      </w:r>
    </w:p>
    <w:p>
      <w:pPr>
        <w:rPr>
          <w:rFonts w:hint="eastAsia"/>
          <w:lang w:val="en-US" w:eastAsia="zh-CN"/>
        </w:rPr>
      </w:pPr>
      <w:r>
        <w:rPr>
          <w:rFonts w:hint="eastAsia"/>
          <w:lang w:val="en-US" w:eastAsia="zh-CN"/>
        </w:rPr>
        <w:t>妨碍人们认识性格的主要障碍；这种缓冲带的存在，让我们无法看到自己性格中的真实力量；</w:t>
      </w:r>
    </w:p>
    <w:p>
      <w:pPr>
        <w:rPr>
          <w:rFonts w:hint="eastAsia"/>
          <w:lang w:val="en-US" w:eastAsia="zh-CN"/>
        </w:rPr>
      </w:pPr>
      <w:r>
        <w:rPr>
          <w:rFonts w:hint="eastAsia"/>
          <w:lang w:val="en-US" w:eastAsia="zh-CN"/>
        </w:rPr>
        <w:t>心理防御机制：每个人都把自己性格上的负面特征隐藏在了一个精心构建的内在缓冲系统中</w:t>
      </w:r>
    </w:p>
    <w:p>
      <w:pPr>
        <w:rPr>
          <w:rFonts w:hint="eastAsia"/>
          <w:lang w:val="en-US" w:eastAsia="zh-CN"/>
        </w:rPr>
      </w:pPr>
      <w:r>
        <w:rPr>
          <w:rFonts w:hint="eastAsia"/>
          <w:lang w:val="en-US" w:eastAsia="zh-CN"/>
        </w:rPr>
        <w:t>我们依赖于自我防御机制来维持我们的自我感；</w:t>
      </w:r>
    </w:p>
    <w:p>
      <w:pPr>
        <w:rPr>
          <w:rFonts w:hint="eastAsia"/>
          <w:lang w:val="en-US" w:eastAsia="zh-CN"/>
        </w:rPr>
      </w:pPr>
      <w:r>
        <w:rPr>
          <w:rFonts w:hint="eastAsia"/>
          <w:lang w:val="en-US" w:eastAsia="zh-CN"/>
        </w:rPr>
        <w:t>1--9号心理防御机制</w:t>
      </w:r>
    </w:p>
    <w:p>
      <w:pPr>
        <w:numPr>
          <w:ilvl w:val="0"/>
          <w:numId w:val="2"/>
        </w:numPr>
        <w:rPr>
          <w:rFonts w:hint="eastAsia"/>
          <w:lang w:val="en-US" w:eastAsia="zh-CN"/>
        </w:rPr>
      </w:pPr>
      <w:r>
        <w:rPr>
          <w:rFonts w:hint="eastAsia"/>
          <w:lang w:val="en-US" w:eastAsia="zh-CN"/>
        </w:rPr>
        <w:t>反向作用</w:t>
      </w:r>
    </w:p>
    <w:p>
      <w:pPr>
        <w:numPr>
          <w:ilvl w:val="0"/>
          <w:numId w:val="2"/>
        </w:numPr>
        <w:rPr>
          <w:rFonts w:hint="eastAsia"/>
          <w:lang w:val="en-US" w:eastAsia="zh-CN"/>
        </w:rPr>
      </w:pPr>
      <w:r>
        <w:rPr>
          <w:rFonts w:hint="eastAsia"/>
          <w:lang w:val="en-US" w:eastAsia="zh-CN"/>
        </w:rPr>
        <w:t>压抑作用</w:t>
      </w:r>
    </w:p>
    <w:p>
      <w:pPr>
        <w:numPr>
          <w:ilvl w:val="0"/>
          <w:numId w:val="2"/>
        </w:numPr>
        <w:rPr>
          <w:rFonts w:hint="eastAsia"/>
          <w:lang w:val="en-US" w:eastAsia="zh-CN"/>
        </w:rPr>
      </w:pPr>
      <w:r>
        <w:rPr>
          <w:rFonts w:hint="eastAsia"/>
          <w:lang w:val="en-US" w:eastAsia="zh-CN"/>
        </w:rPr>
        <w:t>认同作用</w:t>
      </w:r>
    </w:p>
    <w:p>
      <w:pPr>
        <w:numPr>
          <w:ilvl w:val="0"/>
          <w:numId w:val="2"/>
        </w:numPr>
        <w:rPr>
          <w:rFonts w:hint="eastAsia"/>
          <w:lang w:val="en-US" w:eastAsia="zh-CN"/>
        </w:rPr>
      </w:pPr>
      <w:r>
        <w:rPr>
          <w:rFonts w:hint="eastAsia"/>
          <w:lang w:val="en-US" w:eastAsia="zh-CN"/>
        </w:rPr>
        <w:t>内投作用</w:t>
      </w:r>
    </w:p>
    <w:p>
      <w:pPr>
        <w:numPr>
          <w:ilvl w:val="0"/>
          <w:numId w:val="2"/>
        </w:numPr>
        <w:rPr>
          <w:rFonts w:hint="eastAsia"/>
          <w:lang w:val="en-US" w:eastAsia="zh-CN"/>
        </w:rPr>
      </w:pPr>
      <w:r>
        <w:rPr>
          <w:rFonts w:hint="eastAsia"/>
          <w:lang w:val="en-US" w:eastAsia="zh-CN"/>
        </w:rPr>
        <w:t>分隔作用</w:t>
      </w:r>
    </w:p>
    <w:p>
      <w:pPr>
        <w:numPr>
          <w:ilvl w:val="0"/>
          <w:numId w:val="2"/>
        </w:numPr>
        <w:rPr>
          <w:rFonts w:hint="eastAsia"/>
          <w:lang w:val="en-US" w:eastAsia="zh-CN"/>
        </w:rPr>
      </w:pPr>
      <w:r>
        <w:rPr>
          <w:rFonts w:hint="eastAsia"/>
          <w:lang w:val="en-US" w:eastAsia="zh-CN"/>
        </w:rPr>
        <w:t>投射作用</w:t>
      </w:r>
    </w:p>
    <w:p>
      <w:pPr>
        <w:numPr>
          <w:ilvl w:val="0"/>
          <w:numId w:val="2"/>
        </w:numPr>
        <w:rPr>
          <w:rFonts w:hint="eastAsia"/>
          <w:lang w:val="en-US" w:eastAsia="zh-CN"/>
        </w:rPr>
      </w:pPr>
      <w:r>
        <w:rPr>
          <w:rFonts w:hint="eastAsia"/>
          <w:lang w:val="en-US" w:eastAsia="zh-CN"/>
        </w:rPr>
        <w:t>合理化作用</w:t>
      </w:r>
    </w:p>
    <w:p>
      <w:pPr>
        <w:numPr>
          <w:ilvl w:val="0"/>
          <w:numId w:val="2"/>
        </w:numPr>
        <w:rPr>
          <w:rFonts w:hint="eastAsia"/>
          <w:lang w:val="en-US" w:eastAsia="zh-CN"/>
        </w:rPr>
      </w:pPr>
      <w:r>
        <w:rPr>
          <w:rFonts w:hint="eastAsia"/>
          <w:lang w:val="en-US" w:eastAsia="zh-CN"/>
        </w:rPr>
        <w:t>否定作用</w:t>
      </w:r>
    </w:p>
    <w:p>
      <w:pPr>
        <w:numPr>
          <w:ilvl w:val="0"/>
          <w:numId w:val="2"/>
        </w:numPr>
        <w:rPr>
          <w:rFonts w:hint="eastAsia"/>
          <w:lang w:val="en-US" w:eastAsia="zh-CN"/>
        </w:rPr>
      </w:pPr>
      <w:r>
        <w:rPr>
          <w:rFonts w:hint="eastAsia"/>
          <w:lang w:val="en-US" w:eastAsia="zh-CN"/>
        </w:rPr>
        <w:t>麻醉作用</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心理缓冲带的产生：产生于自身的矛盾：观念的矛盾，感觉的矛盾，言语的矛盾，行为的矛盾</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如果一个人能够感觉到他身上的所有矛盾，他将因为这些矛盾而疲惫不堪。心理有了缓冲带，他就不会因为自己的观点 情感 言语的矛盾冲突而感到不安；</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尽管缓冲带能够让生活变得简单，他同样减少了系统的摩擦力，而这种摩擦力对于人的自我成长是很有帮助的。在缓冲带的帮助下，我们被带入一种催眠的状态下，这让我们的行为变得机械化。我们会无法认识真正的自己，也不会知道我们的性格类型影响我们对现实世界的认识。</w:t>
      </w:r>
    </w:p>
    <w:p>
      <w:pPr>
        <w:rPr>
          <w:rFonts w:hint="eastAsia"/>
          <w:lang w:val="en-US" w:eastAsia="zh-CN"/>
        </w:rPr>
      </w:pPr>
    </w:p>
    <w:p>
      <w:pPr>
        <w:pStyle w:val="2"/>
        <w:rPr>
          <w:rFonts w:hint="eastAsia"/>
          <w:lang w:val="en-US" w:eastAsia="zh-CN"/>
        </w:rPr>
      </w:pPr>
      <w:r>
        <w:rPr>
          <w:rFonts w:hint="eastAsia"/>
          <w:lang w:val="en-US" w:eastAsia="zh-CN"/>
        </w:rPr>
        <w:t>脑腹心三区</w:t>
      </w:r>
      <w:bookmarkStart w:id="0" w:name="_GoBack"/>
      <w:bookmarkEnd w:id="0"/>
    </w:p>
    <w:p>
      <w:pPr>
        <w:rPr>
          <w:rFonts w:hint="eastAsia"/>
          <w:lang w:val="en-US" w:eastAsia="zh-CN"/>
        </w:rPr>
      </w:pPr>
      <w:r>
        <w:rPr>
          <w:rFonts w:hint="eastAsia"/>
          <w:lang w:val="en-US" w:eastAsia="zh-CN"/>
        </w:rPr>
        <w:t>与外界的互动方式</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6" w:beforeAutospacing="0" w:after="46" w:afterAutospacing="0" w:line="23" w:lineRule="atLeast"/>
        <w:ind w:right="5732"/>
        <w:jc w:val="left"/>
        <w:rPr>
          <w:rFonts w:hint="eastAsia" w:ascii="宋体" w:hAnsi="宋体" w:eastAsia="宋体" w:cs="宋体"/>
          <w:sz w:val="18"/>
          <w:szCs w:val="18"/>
        </w:rPr>
      </w:pPr>
      <w:r>
        <w:rPr>
          <w:rFonts w:hint="eastAsia" w:ascii="宋体" w:hAnsi="宋体" w:eastAsia="宋体" w:cs="宋体"/>
          <w:kern w:val="0"/>
          <w:sz w:val="18"/>
          <w:szCs w:val="18"/>
          <w:bdr w:val="none" w:color="auto" w:sz="0" w:space="0"/>
          <w:shd w:val="clear" w:fill="FFFFFF"/>
          <w:lang w:val="en-US" w:eastAsia="zh-CN" w:bidi="ar"/>
        </w:rPr>
        <w:fldChar w:fldCharType="begin"/>
      </w:r>
      <w:r>
        <w:rPr>
          <w:rFonts w:hint="eastAsia" w:ascii="宋体" w:hAnsi="宋体" w:eastAsia="宋体" w:cs="宋体"/>
          <w:kern w:val="0"/>
          <w:sz w:val="18"/>
          <w:szCs w:val="18"/>
          <w:bdr w:val="none" w:color="auto" w:sz="0" w:space="0"/>
          <w:shd w:val="clear" w:fill="FFFFFF"/>
          <w:lang w:val="en-US" w:eastAsia="zh-CN" w:bidi="ar"/>
        </w:rPr>
        <w:instrText xml:space="preserve">INCLUDEPICTURE \d "http://s4.sinaimg.cn/middle/7dd5be3fta24c03057993&amp;690" \* MERGEFORMATINET </w:instrText>
      </w:r>
      <w:r>
        <w:rPr>
          <w:rFonts w:hint="eastAsia" w:ascii="宋体" w:hAnsi="宋体" w:eastAsia="宋体" w:cs="宋体"/>
          <w:kern w:val="0"/>
          <w:sz w:val="18"/>
          <w:szCs w:val="18"/>
          <w:bdr w:val="none" w:color="auto" w:sz="0" w:space="0"/>
          <w:shd w:val="clear" w:fill="FFFFFF"/>
          <w:lang w:val="en-US" w:eastAsia="zh-CN" w:bidi="ar"/>
        </w:rPr>
        <w:fldChar w:fldCharType="separate"/>
      </w:r>
      <w:r>
        <w:rPr>
          <w:rFonts w:hint="eastAsia" w:ascii="宋体" w:hAnsi="宋体" w:eastAsia="宋体" w:cs="宋体"/>
          <w:kern w:val="0"/>
          <w:sz w:val="18"/>
          <w:szCs w:val="18"/>
          <w:bdr w:val="none" w:color="auto" w:sz="0" w:space="0"/>
          <w:shd w:val="clear" w:fill="FFFFFF"/>
          <w:lang w:val="en-US" w:eastAsia="zh-CN" w:bidi="ar"/>
        </w:rPr>
        <w:drawing>
          <wp:inline distT="0" distB="0" distL="114300" distR="114300">
            <wp:extent cx="2857500" cy="2038350"/>
            <wp:effectExtent l="0" t="0" r="0" b="0"/>
            <wp:docPr id="1" name="图片 1" descr="点击查看源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点击查看源网页"/>
                    <pic:cNvPicPr>
                      <a:picLocks noChangeAspect="1"/>
                    </pic:cNvPicPr>
                  </pic:nvPicPr>
                  <pic:blipFill>
                    <a:blip r:embed="rId4" r:link="rId5"/>
                    <a:stretch>
                      <a:fillRect/>
                    </a:stretch>
                  </pic:blipFill>
                  <pic:spPr>
                    <a:xfrm>
                      <a:off x="0" y="0"/>
                      <a:ext cx="2857500" cy="2038350"/>
                    </a:xfrm>
                    <a:prstGeom prst="rect">
                      <a:avLst/>
                    </a:prstGeom>
                    <a:noFill/>
                    <a:ln w="9525">
                      <a:noFill/>
                      <a:miter/>
                    </a:ln>
                  </pic:spPr>
                </pic:pic>
              </a:graphicData>
            </a:graphic>
          </wp:inline>
        </w:drawing>
      </w:r>
      <w:r>
        <w:rPr>
          <w:rFonts w:hint="eastAsia" w:ascii="宋体" w:hAnsi="宋体" w:eastAsia="宋体" w:cs="宋体"/>
          <w:kern w:val="0"/>
          <w:sz w:val="18"/>
          <w:szCs w:val="18"/>
          <w:bdr w:val="none" w:color="auto" w:sz="0" w:space="0"/>
          <w:shd w:val="clear" w:fill="FFFFFF"/>
          <w:lang w:val="en-US" w:eastAsia="zh-CN" w:bidi="ar"/>
        </w:rPr>
        <w:fldChar w:fldCharType="end"/>
      </w:r>
    </w:p>
    <w:p>
      <w:pPr/>
    </w:p>
    <w:p>
      <w:pPr>
        <w:pStyle w:val="3"/>
        <w:rPr>
          <w:rFonts w:hint="eastAsia"/>
          <w:lang w:val="en-US" w:eastAsia="zh-CN"/>
        </w:rPr>
      </w:pPr>
      <w:r>
        <w:rPr>
          <w:rFonts w:hint="eastAsia"/>
          <w:lang w:val="en-US" w:eastAsia="zh-CN"/>
        </w:rPr>
        <w:t>脑区</w:t>
      </w:r>
    </w:p>
    <w:p>
      <w:pPr>
        <w:rPr>
          <w:rFonts w:hint="eastAsia"/>
          <w:lang w:val="en-US" w:eastAsia="zh-CN"/>
        </w:rPr>
      </w:pPr>
      <w:r>
        <w:rPr>
          <w:rFonts w:hint="eastAsia"/>
          <w:lang w:val="en-US" w:eastAsia="zh-CN"/>
        </w:rPr>
        <w:t>思想中心，关于恐惧</w:t>
      </w:r>
    </w:p>
    <w:p>
      <w:pPr>
        <w:rPr>
          <w:rFonts w:hint="eastAsia"/>
          <w:lang w:val="en-US" w:eastAsia="zh-CN"/>
        </w:rPr>
      </w:pPr>
      <w:r>
        <w:rPr>
          <w:rFonts w:hint="eastAsia"/>
          <w:lang w:val="en-US" w:eastAsia="zh-CN"/>
        </w:rPr>
        <w:t>通过思考，依赖思想回应事件</w:t>
      </w:r>
    </w:p>
    <w:p>
      <w:pPr>
        <w:rPr>
          <w:rFonts w:hint="eastAsia"/>
          <w:lang w:val="en-US" w:eastAsia="zh-CN"/>
        </w:rPr>
      </w:pPr>
      <w:r>
        <w:rPr>
          <w:rFonts w:hint="eastAsia"/>
          <w:lang w:val="en-US" w:eastAsia="zh-CN"/>
        </w:rPr>
        <w:t>平常不是感到安全就是感到焦虑</w:t>
      </w:r>
    </w:p>
    <w:p>
      <w:pPr>
        <w:rPr>
          <w:rFonts w:hint="eastAsia"/>
          <w:lang w:val="en-US" w:eastAsia="zh-CN"/>
        </w:rPr>
      </w:pPr>
      <w:r>
        <w:rPr>
          <w:rFonts w:hint="eastAsia"/>
          <w:lang w:val="en-US" w:eastAsia="zh-CN"/>
        </w:rPr>
        <w:t>因为对未知的一种恐惧</w:t>
      </w:r>
    </w:p>
    <w:p>
      <w:pPr>
        <w:rPr>
          <w:rFonts w:hint="eastAsia"/>
          <w:lang w:val="en-US" w:eastAsia="zh-CN"/>
        </w:rPr>
      </w:pPr>
    </w:p>
    <w:p>
      <w:pPr>
        <w:rPr>
          <w:rFonts w:hint="eastAsia"/>
          <w:lang w:val="en-US" w:eastAsia="zh-CN"/>
        </w:rPr>
      </w:pPr>
      <w:r>
        <w:rPr>
          <w:rFonts w:hint="eastAsia"/>
          <w:lang w:val="en-US" w:eastAsia="zh-CN"/>
        </w:rPr>
        <w:t>5.内化恐惧，害怕感觉</w:t>
      </w:r>
    </w:p>
    <w:p>
      <w:pPr>
        <w:rPr>
          <w:rFonts w:hint="eastAsia"/>
          <w:lang w:val="en-US" w:eastAsia="zh-CN"/>
        </w:rPr>
      </w:pPr>
      <w:r>
        <w:rPr>
          <w:rFonts w:hint="eastAsia"/>
          <w:lang w:val="en-US" w:eastAsia="zh-CN"/>
        </w:rPr>
        <w:t>6.把内在的恐惧投射于环境</w:t>
      </w:r>
    </w:p>
    <w:p>
      <w:pPr>
        <w:rPr>
          <w:rFonts w:hint="eastAsia"/>
          <w:lang w:val="en-US" w:eastAsia="zh-CN"/>
        </w:rPr>
      </w:pPr>
      <w:r>
        <w:rPr>
          <w:rFonts w:hint="eastAsia"/>
          <w:lang w:val="en-US" w:eastAsia="zh-CN"/>
        </w:rPr>
        <w:t>7.外化恐惧，把恐惧扩散成开心的选择</w:t>
      </w:r>
    </w:p>
    <w:p>
      <w:pPr>
        <w:rPr>
          <w:rFonts w:hint="eastAsia"/>
          <w:lang w:val="en-US" w:eastAsia="zh-CN"/>
        </w:rPr>
      </w:pPr>
    </w:p>
    <w:p>
      <w:pPr>
        <w:pStyle w:val="3"/>
        <w:rPr>
          <w:rFonts w:hint="eastAsia"/>
          <w:lang w:val="en-US" w:eastAsia="zh-CN"/>
        </w:rPr>
      </w:pPr>
      <w:r>
        <w:rPr>
          <w:rFonts w:hint="eastAsia"/>
          <w:lang w:val="en-US" w:eastAsia="zh-CN"/>
        </w:rPr>
        <w:t>心区</w:t>
      </w:r>
    </w:p>
    <w:p>
      <w:pPr>
        <w:rPr>
          <w:rFonts w:hint="eastAsia"/>
          <w:lang w:val="en-US" w:eastAsia="zh-CN"/>
        </w:rPr>
      </w:pPr>
      <w:r>
        <w:rPr>
          <w:rFonts w:hint="eastAsia"/>
          <w:lang w:val="en-US" w:eastAsia="zh-CN"/>
        </w:rPr>
        <w:t>情感中心，关于情感</w:t>
      </w:r>
    </w:p>
    <w:p>
      <w:pPr>
        <w:rPr>
          <w:rFonts w:hint="eastAsia"/>
          <w:lang w:val="en-US" w:eastAsia="zh-CN"/>
        </w:rPr>
      </w:pPr>
      <w:r>
        <w:rPr>
          <w:rFonts w:hint="eastAsia"/>
          <w:lang w:val="en-US" w:eastAsia="zh-CN"/>
        </w:rPr>
        <w:t>反应来源于情绪，感觉和感情，喜欢人及感受上的运作</w:t>
      </w:r>
    </w:p>
    <w:p>
      <w:pPr>
        <w:rPr>
          <w:rFonts w:hint="eastAsia"/>
          <w:lang w:val="en-US" w:eastAsia="zh-CN"/>
        </w:rPr>
      </w:pPr>
      <w:r>
        <w:rPr>
          <w:rFonts w:hint="eastAsia"/>
          <w:lang w:val="en-US" w:eastAsia="zh-CN"/>
        </w:rPr>
        <w:t>对人不是认同就是敌意</w:t>
      </w:r>
    </w:p>
    <w:p>
      <w:pPr>
        <w:rPr>
          <w:rFonts w:hint="eastAsia"/>
          <w:lang w:val="en-US" w:eastAsia="zh-CN"/>
        </w:rPr>
      </w:pPr>
      <w:r>
        <w:rPr>
          <w:rFonts w:hint="eastAsia"/>
          <w:lang w:val="en-US" w:eastAsia="zh-CN"/>
        </w:rPr>
        <w:t>4.内化感觉，把感觉戏剧化</w:t>
      </w:r>
    </w:p>
    <w:p>
      <w:pPr>
        <w:rPr>
          <w:rFonts w:hint="eastAsia"/>
          <w:lang w:val="en-US" w:eastAsia="zh-CN"/>
        </w:rPr>
      </w:pPr>
      <w:r>
        <w:rPr>
          <w:rFonts w:hint="eastAsia"/>
          <w:lang w:val="en-US" w:eastAsia="zh-CN"/>
        </w:rPr>
        <w:t>3.把感觉暂停</w:t>
      </w:r>
    </w:p>
    <w:p>
      <w:pPr>
        <w:rPr>
          <w:rFonts w:hint="eastAsia"/>
          <w:lang w:val="en-US" w:eastAsia="zh-CN"/>
        </w:rPr>
      </w:pPr>
      <w:r>
        <w:rPr>
          <w:rFonts w:hint="eastAsia"/>
          <w:lang w:val="en-US" w:eastAsia="zh-CN"/>
        </w:rPr>
        <w:t>2.外化感觉，感受别人的感受</w:t>
      </w:r>
    </w:p>
    <w:p>
      <w:pPr>
        <w:rPr>
          <w:rFonts w:hint="eastAsia"/>
          <w:lang w:val="en-US" w:eastAsia="zh-CN"/>
        </w:rPr>
      </w:pPr>
    </w:p>
    <w:p>
      <w:pPr>
        <w:pStyle w:val="3"/>
        <w:rPr>
          <w:rFonts w:hint="eastAsia"/>
          <w:lang w:val="en-US" w:eastAsia="zh-CN"/>
        </w:rPr>
      </w:pPr>
      <w:r>
        <w:rPr>
          <w:rFonts w:hint="eastAsia"/>
          <w:lang w:val="en-US" w:eastAsia="zh-CN"/>
        </w:rPr>
        <w:t>腹区</w:t>
      </w:r>
    </w:p>
    <w:p>
      <w:pPr>
        <w:rPr>
          <w:rFonts w:hint="eastAsia"/>
          <w:lang w:val="en-US" w:eastAsia="zh-CN"/>
        </w:rPr>
      </w:pPr>
      <w:r>
        <w:rPr>
          <w:rFonts w:hint="eastAsia"/>
          <w:lang w:val="en-US" w:eastAsia="zh-CN"/>
        </w:rPr>
        <w:t>本能中心，关于愤怒</w:t>
      </w:r>
    </w:p>
    <w:p>
      <w:pPr>
        <w:rPr>
          <w:rFonts w:hint="eastAsia"/>
          <w:lang w:val="en-US" w:eastAsia="zh-CN"/>
        </w:rPr>
      </w:pPr>
    </w:p>
    <w:p>
      <w:pPr>
        <w:rPr>
          <w:rFonts w:hint="eastAsia"/>
          <w:lang w:val="en-US" w:eastAsia="zh-CN"/>
        </w:rPr>
      </w:pPr>
      <w:r>
        <w:rPr>
          <w:rFonts w:hint="eastAsia"/>
          <w:lang w:val="en-US" w:eastAsia="zh-CN"/>
        </w:rPr>
        <w:t>脚踏实地，最在乎生存问题，喜欢解决问题</w:t>
      </w:r>
    </w:p>
    <w:p>
      <w:pPr>
        <w:rPr>
          <w:rFonts w:hint="eastAsia"/>
          <w:lang w:val="en-US" w:eastAsia="zh-CN"/>
        </w:rPr>
      </w:pPr>
      <w:r>
        <w:rPr>
          <w:rFonts w:hint="eastAsia"/>
          <w:lang w:val="en-US" w:eastAsia="zh-CN"/>
        </w:rPr>
        <w:t>看重事实，本能和习惯运作</w:t>
      </w:r>
    </w:p>
    <w:p>
      <w:pPr>
        <w:rPr>
          <w:rFonts w:hint="eastAsia"/>
          <w:lang w:val="en-US" w:eastAsia="zh-CN"/>
        </w:rPr>
      </w:pPr>
      <w:r>
        <w:rPr>
          <w:rFonts w:hint="eastAsia"/>
          <w:lang w:val="en-US" w:eastAsia="zh-CN"/>
        </w:rPr>
        <w:t>平常不是压抑就是攻击环境</w:t>
      </w:r>
    </w:p>
    <w:p>
      <w:pPr>
        <w:rPr>
          <w:rFonts w:hint="eastAsia"/>
          <w:lang w:val="en-US" w:eastAsia="zh-CN"/>
        </w:rPr>
      </w:pPr>
    </w:p>
    <w:p>
      <w:pPr>
        <w:numPr>
          <w:ilvl w:val="0"/>
          <w:numId w:val="3"/>
        </w:numPr>
        <w:rPr>
          <w:rFonts w:hint="eastAsia"/>
          <w:lang w:val="en-US" w:eastAsia="zh-CN"/>
        </w:rPr>
      </w:pPr>
      <w:r>
        <w:rPr>
          <w:rFonts w:hint="eastAsia"/>
          <w:lang w:val="en-US" w:eastAsia="zh-CN"/>
        </w:rPr>
        <w:t>内化愤怒，要有正确的原因把愤怒合理化</w:t>
      </w:r>
    </w:p>
    <w:p>
      <w:pPr>
        <w:numPr>
          <w:ilvl w:val="0"/>
          <w:numId w:val="4"/>
        </w:numPr>
        <w:rPr>
          <w:rFonts w:hint="eastAsia"/>
          <w:lang w:val="en-US" w:eastAsia="zh-CN"/>
        </w:rPr>
      </w:pPr>
      <w:r>
        <w:rPr>
          <w:rFonts w:hint="eastAsia"/>
          <w:lang w:val="en-US" w:eastAsia="zh-CN"/>
        </w:rPr>
        <w:t>愤怒走入睡眠状态，阴奉阳违</w:t>
      </w:r>
    </w:p>
    <w:p>
      <w:pPr>
        <w:numPr>
          <w:numId w:val="0"/>
        </w:numPr>
        <w:rPr>
          <w:rFonts w:hint="eastAsia"/>
          <w:lang w:val="en-US" w:eastAsia="zh-CN"/>
        </w:rPr>
      </w:pPr>
      <w:r>
        <w:rPr>
          <w:rFonts w:hint="eastAsia"/>
          <w:lang w:val="en-US" w:eastAsia="zh-CN"/>
        </w:rPr>
        <w:t>8外化愤怒，十分容易愤怒</w:t>
      </w: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762787">
    <w:nsid w:val="57023663"/>
    <w:multiLevelType w:val="singleLevel"/>
    <w:tmpl w:val="57023663"/>
    <w:lvl w:ilvl="0" w:tentative="1">
      <w:start w:val="1"/>
      <w:numFmt w:val="decimal"/>
      <w:suff w:val="nothing"/>
      <w:lvlText w:val="%1."/>
      <w:lvlJc w:val="left"/>
    </w:lvl>
  </w:abstractNum>
  <w:abstractNum w:abstractNumId="1459762823">
    <w:nsid w:val="57023687"/>
    <w:multiLevelType w:val="singleLevel"/>
    <w:tmpl w:val="57023687"/>
    <w:lvl w:ilvl="0" w:tentative="1">
      <w:start w:val="9"/>
      <w:numFmt w:val="decimal"/>
      <w:suff w:val="nothing"/>
      <w:lvlText w:val="%1."/>
      <w:lvlJc w:val="left"/>
    </w:lvl>
  </w:abstractNum>
  <w:abstractNum w:abstractNumId="1459764970">
    <w:nsid w:val="57023EEA"/>
    <w:multiLevelType w:val="singleLevel"/>
    <w:tmpl w:val="57023EEA"/>
    <w:lvl w:ilvl="0" w:tentative="1">
      <w:start w:val="1"/>
      <w:numFmt w:val="decimal"/>
      <w:suff w:val="nothing"/>
      <w:lvlText w:val="%1."/>
      <w:lvlJc w:val="left"/>
    </w:lvl>
  </w:abstractNum>
  <w:abstractNum w:abstractNumId="1459764259">
    <w:nsid w:val="57023C23"/>
    <w:multiLevelType w:val="singleLevel"/>
    <w:tmpl w:val="57023C23"/>
    <w:lvl w:ilvl="0" w:tentative="1">
      <w:start w:val="1"/>
      <w:numFmt w:val="decimal"/>
      <w:suff w:val="nothing"/>
      <w:lvlText w:val="%1."/>
      <w:lvlJc w:val="left"/>
    </w:lvl>
  </w:abstractNum>
  <w:num w:numId="1">
    <w:abstractNumId w:val="1459764259"/>
  </w:num>
  <w:num w:numId="2">
    <w:abstractNumId w:val="1459764970"/>
  </w:num>
  <w:num w:numId="3">
    <w:abstractNumId w:val="1459762787"/>
  </w:num>
  <w:num w:numId="4">
    <w:abstractNumId w:val="14597628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804A1"/>
    <w:rsid w:val="023563D4"/>
    <w:rsid w:val="05ED4F1C"/>
    <w:rsid w:val="06554D3F"/>
    <w:rsid w:val="072417A9"/>
    <w:rsid w:val="08C37959"/>
    <w:rsid w:val="0A68017D"/>
    <w:rsid w:val="0FDD1C48"/>
    <w:rsid w:val="108161F0"/>
    <w:rsid w:val="13CE19DF"/>
    <w:rsid w:val="17E10EA1"/>
    <w:rsid w:val="18B73E82"/>
    <w:rsid w:val="18CF7A4B"/>
    <w:rsid w:val="19EA4EDD"/>
    <w:rsid w:val="1A373B2E"/>
    <w:rsid w:val="1C863D12"/>
    <w:rsid w:val="1CF85919"/>
    <w:rsid w:val="1D2C09CA"/>
    <w:rsid w:val="1F115D0C"/>
    <w:rsid w:val="1F846F58"/>
    <w:rsid w:val="20063319"/>
    <w:rsid w:val="201D3767"/>
    <w:rsid w:val="230B0D1B"/>
    <w:rsid w:val="237C0C23"/>
    <w:rsid w:val="27606E47"/>
    <w:rsid w:val="2877512E"/>
    <w:rsid w:val="299E721C"/>
    <w:rsid w:val="2B21085D"/>
    <w:rsid w:val="2BBA132A"/>
    <w:rsid w:val="2FA63020"/>
    <w:rsid w:val="2FA8711B"/>
    <w:rsid w:val="31CD2422"/>
    <w:rsid w:val="35543BE6"/>
    <w:rsid w:val="35C364D1"/>
    <w:rsid w:val="36490B42"/>
    <w:rsid w:val="37D83021"/>
    <w:rsid w:val="40FE6514"/>
    <w:rsid w:val="472C56E4"/>
    <w:rsid w:val="47F63188"/>
    <w:rsid w:val="4CE55FB2"/>
    <w:rsid w:val="50357935"/>
    <w:rsid w:val="55905BCB"/>
    <w:rsid w:val="5635117C"/>
    <w:rsid w:val="56777DF5"/>
    <w:rsid w:val="56E2309C"/>
    <w:rsid w:val="578C37C2"/>
    <w:rsid w:val="5B113E4F"/>
    <w:rsid w:val="5C1777FA"/>
    <w:rsid w:val="5E196F92"/>
    <w:rsid w:val="63482686"/>
    <w:rsid w:val="655B4454"/>
    <w:rsid w:val="67BA61A7"/>
    <w:rsid w:val="6C0F4D0B"/>
    <w:rsid w:val="6C372C15"/>
    <w:rsid w:val="6DE40ECE"/>
    <w:rsid w:val="6EDB16F0"/>
    <w:rsid w:val="724B2219"/>
    <w:rsid w:val="74072AAE"/>
    <w:rsid w:val="74C83197"/>
    <w:rsid w:val="75371DD9"/>
    <w:rsid w:val="76903A81"/>
    <w:rsid w:val="78633BEE"/>
    <w:rsid w:val="788A78FC"/>
    <w:rsid w:val="7AC24E4C"/>
    <w:rsid w:val="7C446E03"/>
    <w:rsid w:val="7CF473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 w:type="character" w:styleId="7">
    <w:name w:val="Emphasis"/>
    <w:basedOn w:val="5"/>
    <w:qFormat/>
    <w:uiPriority w:val="0"/>
  </w:style>
  <w:style w:type="character" w:styleId="8">
    <w:name w:val="HTML Definition"/>
    <w:basedOn w:val="5"/>
    <w:uiPriority w:val="0"/>
  </w:style>
  <w:style w:type="character" w:styleId="9">
    <w:name w:val="HTML Acronym"/>
    <w:basedOn w:val="5"/>
    <w:uiPriority w:val="0"/>
    <w:rPr>
      <w:bdr w:val="none" w:color="auto" w:sz="0" w:space="0"/>
    </w:rPr>
  </w:style>
  <w:style w:type="character" w:styleId="10">
    <w:name w:val="HTML Variable"/>
    <w:basedOn w:val="5"/>
    <w:uiPriority w:val="0"/>
    <w:rPr>
      <w:u w:val="none"/>
    </w:rPr>
  </w:style>
  <w:style w:type="character" w:styleId="11">
    <w:name w:val="Hyperlink"/>
    <w:basedOn w:val="5"/>
    <w:uiPriority w:val="0"/>
    <w:rPr>
      <w:color w:val="0000FF"/>
      <w:u w:val="single"/>
    </w:rPr>
  </w:style>
  <w:style w:type="character" w:styleId="12">
    <w:name w:val="HTML Code"/>
    <w:basedOn w:val="5"/>
    <w:uiPriority w:val="0"/>
    <w:rPr>
      <w:rFonts w:ascii="Courier New" w:hAnsi="Courier New"/>
      <w:sz w:val="20"/>
      <w:bdr w:val="none" w:color="auto" w:sz="0" w:space="0"/>
    </w:rPr>
  </w:style>
  <w:style w:type="character" w:styleId="13">
    <w:name w:val="HTML Cite"/>
    <w:basedOn w:val="5"/>
    <w:uiPriority w:val="0"/>
  </w:style>
  <w:style w:type="character" w:customStyle="1" w:styleId="15">
    <w:name w:val="l"/>
    <w:basedOn w:val="5"/>
    <w:uiPriority w:val="0"/>
  </w:style>
  <w:style w:type="character" w:customStyle="1" w:styleId="16">
    <w:name w:val="bsx-label"/>
    <w:basedOn w:val="5"/>
    <w:uiPriority w:val="0"/>
    <w:rPr>
      <w:color w:val="999999"/>
    </w:rPr>
  </w:style>
  <w:style w:type="character" w:customStyle="1" w:styleId="17">
    <w:name w:val="bsx-text"/>
    <w:basedOn w:val="5"/>
    <w:uiPriority w:val="0"/>
  </w:style>
  <w:style w:type="character" w:customStyle="1" w:styleId="18">
    <w:name w:val="name"/>
    <w:basedOn w:val="5"/>
    <w:uiPriority w:val="0"/>
    <w:rPr>
      <w:color w:val="9F9F9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http://s4.sinaimg.cn/middle/7dd5be3fta24c03057993&amp;690"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tengyu</dc:creator>
  <cp:lastModifiedBy>tengyu</cp:lastModifiedBy>
  <dcterms:modified xsi:type="dcterms:W3CDTF">2016-04-05T11:23:34Z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