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123" w:rsidRPr="003B0E24" w:rsidRDefault="00647ECA" w:rsidP="003B0E24">
      <w:pPr>
        <w:spacing w:after="0"/>
        <w:jc w:val="right"/>
        <w:rPr>
          <w:rFonts w:ascii="Adobe Caslon Pro" w:hAnsi="Adobe Caslon Pro"/>
        </w:rPr>
      </w:pPr>
      <w:r>
        <w:rPr>
          <w:rFonts w:ascii="Adobe Caslon Pro" w:hAnsi="Adobe Caslon Pro"/>
          <w:noProof/>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322.9pt;margin-top:-10.1pt;width:141.75pt;height:52.85pt;z-index:251658240" adj="2443" strokecolor="#4f81bd [3204]" strokeweight="2.25pt"/>
        </w:pict>
      </w:r>
      <w:r w:rsidR="0056253E" w:rsidRPr="003B0E24">
        <w:rPr>
          <w:rFonts w:ascii="Adobe Caslon Pro" w:hAnsi="Adobe Caslon Pro"/>
        </w:rPr>
        <w:t>Guillaume MONTAVON</w:t>
      </w:r>
    </w:p>
    <w:p w:rsidR="0056253E" w:rsidRPr="003B0E24" w:rsidRDefault="0056253E" w:rsidP="003B0E24">
      <w:pPr>
        <w:spacing w:after="0"/>
        <w:jc w:val="right"/>
        <w:rPr>
          <w:rFonts w:ascii="Adobe Caslon Pro" w:hAnsi="Adobe Caslon Pro"/>
        </w:rPr>
      </w:pPr>
      <w:r w:rsidRPr="003B0E24">
        <w:rPr>
          <w:rFonts w:ascii="Adobe Caslon Pro" w:hAnsi="Adobe Caslon Pro"/>
        </w:rPr>
        <w:t>Benoît MEILHAC</w:t>
      </w:r>
    </w:p>
    <w:p w:rsidR="0056253E" w:rsidRPr="0079197E" w:rsidRDefault="0056253E" w:rsidP="0079197E">
      <w:pPr>
        <w:spacing w:after="0"/>
        <w:jc w:val="center"/>
        <w:rPr>
          <w:rFonts w:ascii="Adobe Caslon Pro" w:hAnsi="Adobe Caslon Pro" w:cs="CMR10"/>
          <w:b/>
          <w:color w:val="4F81BD"/>
          <w:sz w:val="32"/>
          <w:szCs w:val="32"/>
          <w:u w:val="single"/>
          <w:lang w:eastAsia="fr-FR"/>
        </w:rPr>
      </w:pPr>
      <w:r w:rsidRPr="0079197E">
        <w:rPr>
          <w:rFonts w:ascii="Adobe Caslon Pro" w:hAnsi="Adobe Caslon Pro" w:cs="CMR10"/>
          <w:b/>
          <w:color w:val="4F81BD"/>
          <w:sz w:val="32"/>
          <w:szCs w:val="32"/>
          <w:lang w:eastAsia="fr-FR"/>
        </w:rPr>
        <w:t>MOIA</w:t>
      </w:r>
    </w:p>
    <w:p w:rsidR="0056253E" w:rsidRPr="0079197E" w:rsidRDefault="0056253E" w:rsidP="0079197E">
      <w:pPr>
        <w:spacing w:after="0"/>
        <w:jc w:val="center"/>
        <w:rPr>
          <w:rFonts w:ascii="Adobe Caslon Pro" w:hAnsi="Adobe Caslon Pro" w:cs="CMR10"/>
          <w:b/>
          <w:color w:val="4F81BD"/>
          <w:sz w:val="32"/>
          <w:szCs w:val="32"/>
          <w:lang w:eastAsia="fr-FR"/>
        </w:rPr>
      </w:pPr>
      <w:r w:rsidRPr="0079197E">
        <w:rPr>
          <w:rFonts w:ascii="Adobe Caslon Pro" w:hAnsi="Adobe Caslon Pro" w:cs="CMR10"/>
          <w:b/>
          <w:color w:val="4F81BD"/>
          <w:sz w:val="32"/>
          <w:szCs w:val="32"/>
          <w:lang w:eastAsia="fr-FR"/>
        </w:rPr>
        <w:t>Rapport de projet : Le jeu de Yoté</w:t>
      </w:r>
    </w:p>
    <w:p w:rsidR="0056253E" w:rsidRDefault="0056253E" w:rsidP="0056253E">
      <w:pPr>
        <w:rPr>
          <w:rFonts w:ascii="Adobe Caslon Pro" w:hAnsi="Adobe Caslon Pro"/>
        </w:rPr>
      </w:pPr>
    </w:p>
    <w:p w:rsidR="0079197E" w:rsidRPr="003B0E24" w:rsidRDefault="0079197E" w:rsidP="0079197E">
      <w:pPr>
        <w:pStyle w:val="Partie"/>
      </w:pPr>
      <w:r>
        <w:t>Présentation du programme</w:t>
      </w:r>
    </w:p>
    <w:p w:rsidR="009D5EEA" w:rsidRPr="003B0E24" w:rsidRDefault="003B0E24" w:rsidP="00FD28D4">
      <w:pPr>
        <w:ind w:firstLine="708"/>
        <w:jc w:val="both"/>
        <w:rPr>
          <w:rFonts w:ascii="Adobe Caslon Pro" w:hAnsi="Adobe Caslon Pro"/>
        </w:rPr>
      </w:pPr>
      <w:r>
        <w:rPr>
          <w:rFonts w:ascii="Adobe Caslon Pro" w:hAnsi="Adobe Caslon Pro"/>
        </w:rPr>
        <w:t xml:space="preserve">Notre </w:t>
      </w:r>
      <w:r w:rsidR="00CB7A22" w:rsidRPr="003B0E24">
        <w:rPr>
          <w:rFonts w:ascii="Adobe Caslon Pro" w:hAnsi="Adobe Caslon Pro"/>
        </w:rPr>
        <w:t xml:space="preserve">programme Prolog </w:t>
      </w:r>
      <w:r>
        <w:rPr>
          <w:rFonts w:ascii="Adobe Caslon Pro" w:hAnsi="Adobe Caslon Pro"/>
        </w:rPr>
        <w:t xml:space="preserve">est constitué d’un seul fichier qui </w:t>
      </w:r>
      <w:r w:rsidR="00CB7A22" w:rsidRPr="003B0E24">
        <w:rPr>
          <w:rFonts w:ascii="Adobe Caslon Pro" w:hAnsi="Adobe Caslon Pro"/>
        </w:rPr>
        <w:t xml:space="preserve">se nomme </w:t>
      </w:r>
      <w:r w:rsidR="00CB7A22" w:rsidRPr="003B0E24">
        <w:rPr>
          <w:rFonts w:ascii="Adobe Caslon Pro" w:hAnsi="Adobe Caslon Pro"/>
          <w:i/>
        </w:rPr>
        <w:t>ia.pl</w:t>
      </w:r>
      <w:r w:rsidR="00CB7A22" w:rsidRPr="003B0E24">
        <w:rPr>
          <w:rFonts w:ascii="Adobe Caslon Pro" w:hAnsi="Adobe Caslon Pro"/>
        </w:rPr>
        <w:t>.</w:t>
      </w:r>
      <w:r w:rsidR="009D5EEA">
        <w:rPr>
          <w:rFonts w:ascii="Adobe Caslon Pro" w:hAnsi="Adobe Caslon Pro"/>
        </w:rPr>
        <w:t xml:space="preserve"> </w:t>
      </w:r>
      <w:r w:rsidR="009D5EEA" w:rsidRPr="003B0E24">
        <w:rPr>
          <w:rFonts w:ascii="Adobe Caslon Pro" w:hAnsi="Adobe Caslon Pro"/>
        </w:rPr>
        <w:t>Les exemples d’utilisation</w:t>
      </w:r>
      <w:r w:rsidR="009D5EEA">
        <w:rPr>
          <w:rFonts w:ascii="Adobe Caslon Pro" w:hAnsi="Adobe Caslon Pro"/>
        </w:rPr>
        <w:t xml:space="preserve"> des différents prédicats</w:t>
      </w:r>
      <w:r w:rsidR="009D5EEA" w:rsidRPr="003B0E24">
        <w:rPr>
          <w:rFonts w:ascii="Adobe Caslon Pro" w:hAnsi="Adobe Caslon Pro"/>
        </w:rPr>
        <w:t xml:space="preserve"> se trouvent, quand à eux</w:t>
      </w:r>
      <w:r w:rsidR="009D5EEA">
        <w:rPr>
          <w:rFonts w:ascii="Adobe Caslon Pro" w:hAnsi="Adobe Caslon Pro"/>
        </w:rPr>
        <w:t>,</w:t>
      </w:r>
      <w:r w:rsidR="009D5EEA" w:rsidRPr="003B0E24">
        <w:rPr>
          <w:rFonts w:ascii="Adobe Caslon Pro" w:hAnsi="Adobe Caslon Pro"/>
        </w:rPr>
        <w:t xml:space="preserve"> dans le fichier </w:t>
      </w:r>
      <w:r w:rsidR="009D5EEA" w:rsidRPr="003B0E24">
        <w:rPr>
          <w:rFonts w:ascii="Adobe Caslon Pro" w:hAnsi="Adobe Caslon Pro"/>
          <w:i/>
        </w:rPr>
        <w:t>README_IA.txt</w:t>
      </w:r>
      <w:r w:rsidR="009D5EEA" w:rsidRPr="003B0E24">
        <w:rPr>
          <w:rFonts w:ascii="Adobe Caslon Pro" w:hAnsi="Adobe Caslon Pro"/>
        </w:rPr>
        <w:t>.</w:t>
      </w:r>
    </w:p>
    <w:p w:rsidR="00CB7A22" w:rsidRDefault="00E33F95" w:rsidP="00FD28D4">
      <w:pPr>
        <w:ind w:firstLine="708"/>
        <w:jc w:val="both"/>
        <w:rPr>
          <w:rFonts w:ascii="Adobe Caslon Pro" w:hAnsi="Adobe Caslon Pro"/>
        </w:rPr>
      </w:pPr>
      <w:r>
        <w:rPr>
          <w:rFonts w:ascii="Adobe Caslon Pro" w:hAnsi="Adobe Caslon Pro"/>
        </w:rPr>
        <w:t xml:space="preserve">Notre </w:t>
      </w:r>
      <w:r w:rsidR="00FD28D4">
        <w:rPr>
          <w:rFonts w:ascii="Adobe Caslon Pro" w:hAnsi="Adobe Caslon Pro"/>
        </w:rPr>
        <w:t>projet</w:t>
      </w:r>
      <w:r>
        <w:rPr>
          <w:rFonts w:ascii="Adobe Caslon Pro" w:hAnsi="Adobe Caslon Pro"/>
        </w:rPr>
        <w:t xml:space="preserve"> possède un seul prédicat principal qui se nomme </w:t>
      </w:r>
      <w:r w:rsidRPr="00E33F95">
        <w:rPr>
          <w:rFonts w:ascii="Adobe Caslon Pro" w:hAnsi="Adobe Caslon Pro"/>
          <w:i/>
        </w:rPr>
        <w:t>jouer</w:t>
      </w:r>
      <w:r>
        <w:rPr>
          <w:rFonts w:ascii="Adobe Caslon Pro" w:hAnsi="Adobe Caslon Pro"/>
        </w:rPr>
        <w:t xml:space="preserve"> et qui est appelé d</w:t>
      </w:r>
      <w:r w:rsidR="009D5EEA">
        <w:rPr>
          <w:rFonts w:ascii="Adobe Caslon Pro" w:hAnsi="Adobe Caslon Pro"/>
        </w:rPr>
        <w:t xml:space="preserve">ans notre </w:t>
      </w:r>
      <w:r>
        <w:rPr>
          <w:rFonts w:ascii="Adobe Caslon Pro" w:hAnsi="Adobe Caslon Pro"/>
        </w:rPr>
        <w:t>p</w:t>
      </w:r>
      <w:r w:rsidR="009D5EEA">
        <w:rPr>
          <w:rFonts w:ascii="Adobe Caslon Pro" w:hAnsi="Adobe Caslon Pro"/>
        </w:rPr>
        <w:t>rogramme Java (utilisant Jasper</w:t>
      </w:r>
      <w:r>
        <w:rPr>
          <w:rFonts w:ascii="Adobe Caslon Pro" w:hAnsi="Adobe Caslon Pro"/>
        </w:rPr>
        <w:t xml:space="preserve">). </w:t>
      </w:r>
      <w:r w:rsidR="009D5EEA">
        <w:rPr>
          <w:rFonts w:ascii="Adobe Caslon Pro" w:hAnsi="Adobe Caslon Pro"/>
        </w:rPr>
        <w:t>On lui donne les pions des 2 joueurs, le dernier coup, ainsi que le nombre de pions restants dans la main du joueur, et le prédicat nous donne le meilleur coup en fonction de la configuration du plateau afin de l’envoyer à l’arbitre.</w:t>
      </w:r>
    </w:p>
    <w:p w:rsidR="00ED3845" w:rsidRDefault="00E33F95" w:rsidP="00ED3845">
      <w:pPr>
        <w:spacing w:after="0"/>
        <w:rPr>
          <w:rFonts w:ascii="Adobe Caslon Pro" w:hAnsi="Adobe Caslon Pro"/>
          <w:b/>
        </w:rPr>
      </w:pPr>
      <w:r>
        <w:rPr>
          <w:rFonts w:ascii="Adobe Caslon Pro" w:hAnsi="Adobe Caslon Pro"/>
        </w:rPr>
        <w:t xml:space="preserve">Prédicat principal : </w:t>
      </w:r>
      <w:r w:rsidRPr="00E47A2C">
        <w:rPr>
          <w:rFonts w:ascii="Adobe Caslon Pro" w:hAnsi="Adobe Caslon Pro"/>
          <w:b/>
        </w:rPr>
        <w:t xml:space="preserve">jouer(ListePionsJ1, ListePionsJ2, NbPionsJ1, DernierDeplacement, TypeCoups, </w:t>
      </w:r>
    </w:p>
    <w:p w:rsidR="00E33F95" w:rsidRPr="00ED3845" w:rsidRDefault="00E33F95" w:rsidP="00ED3845">
      <w:pPr>
        <w:spacing w:after="0"/>
        <w:ind w:left="1416" w:firstLine="708"/>
        <w:rPr>
          <w:rFonts w:ascii="Adobe Caslon Pro" w:hAnsi="Adobe Caslon Pro"/>
        </w:rPr>
      </w:pPr>
      <w:r w:rsidRPr="00E47A2C">
        <w:rPr>
          <w:rFonts w:ascii="Adobe Caslon Pro" w:hAnsi="Adobe Caslon Pro"/>
          <w:b/>
        </w:rPr>
        <w:t>CaseDepart, CaseArrivee, Prend2emePion).</w:t>
      </w:r>
    </w:p>
    <w:p w:rsidR="00691239" w:rsidRPr="00E47A2C" w:rsidRDefault="00691239" w:rsidP="00691239">
      <w:pPr>
        <w:pStyle w:val="Paragraphedeliste"/>
        <w:numPr>
          <w:ilvl w:val="0"/>
          <w:numId w:val="2"/>
        </w:numPr>
        <w:rPr>
          <w:rFonts w:ascii="Adobe Caslon Pro" w:hAnsi="Adobe Caslon Pro"/>
          <w:sz w:val="20"/>
          <w:szCs w:val="20"/>
        </w:rPr>
      </w:pPr>
      <w:r w:rsidRPr="00E47A2C">
        <w:rPr>
          <w:rFonts w:ascii="Adobe Caslon Pro" w:hAnsi="Adobe Caslon Pro"/>
          <w:b/>
          <w:sz w:val="20"/>
          <w:szCs w:val="20"/>
        </w:rPr>
        <w:t>ListePionsJ1</w:t>
      </w:r>
      <w:r w:rsidRPr="00E47A2C">
        <w:rPr>
          <w:rFonts w:ascii="Adobe Caslon Pro" w:hAnsi="Adobe Caslon Pro"/>
          <w:sz w:val="20"/>
          <w:szCs w:val="20"/>
        </w:rPr>
        <w:t xml:space="preserve"> : Liste des coordonnées des pions que possède le joueur 1 (nous)</w:t>
      </w:r>
    </w:p>
    <w:p w:rsidR="00691239" w:rsidRPr="00E47A2C" w:rsidRDefault="00691239" w:rsidP="00691239">
      <w:pPr>
        <w:pStyle w:val="Paragraphedeliste"/>
        <w:numPr>
          <w:ilvl w:val="0"/>
          <w:numId w:val="2"/>
        </w:numPr>
        <w:rPr>
          <w:rFonts w:ascii="Adobe Caslon Pro" w:hAnsi="Adobe Caslon Pro"/>
          <w:sz w:val="20"/>
          <w:szCs w:val="20"/>
        </w:rPr>
      </w:pPr>
      <w:r w:rsidRPr="00E47A2C">
        <w:rPr>
          <w:rFonts w:ascii="Adobe Caslon Pro" w:hAnsi="Adobe Caslon Pro"/>
          <w:b/>
          <w:sz w:val="20"/>
          <w:szCs w:val="20"/>
        </w:rPr>
        <w:t>ListePionsJ2</w:t>
      </w:r>
      <w:r w:rsidRPr="00E47A2C">
        <w:rPr>
          <w:rFonts w:ascii="Adobe Caslon Pro" w:hAnsi="Adobe Caslon Pro"/>
          <w:sz w:val="20"/>
          <w:szCs w:val="20"/>
        </w:rPr>
        <w:t xml:space="preserve"> : Liste des coordonnées des pions que possède le joueur 2 (adversaire)</w:t>
      </w:r>
    </w:p>
    <w:p w:rsidR="00691239" w:rsidRPr="00E47A2C" w:rsidRDefault="00691239" w:rsidP="00691239">
      <w:pPr>
        <w:pStyle w:val="Paragraphedeliste"/>
        <w:numPr>
          <w:ilvl w:val="0"/>
          <w:numId w:val="2"/>
        </w:numPr>
        <w:rPr>
          <w:rFonts w:ascii="Adobe Caslon Pro" w:hAnsi="Adobe Caslon Pro"/>
          <w:sz w:val="20"/>
          <w:szCs w:val="20"/>
        </w:rPr>
      </w:pPr>
      <w:r w:rsidRPr="00E47A2C">
        <w:rPr>
          <w:rFonts w:ascii="Adobe Caslon Pro" w:hAnsi="Adobe Caslon Pro"/>
          <w:b/>
          <w:sz w:val="20"/>
          <w:szCs w:val="20"/>
        </w:rPr>
        <w:t>NbPionsJ1</w:t>
      </w:r>
      <w:r w:rsidRPr="00E47A2C">
        <w:rPr>
          <w:rFonts w:ascii="Adobe Caslon Pro" w:hAnsi="Adobe Caslon Pro"/>
          <w:sz w:val="20"/>
          <w:szCs w:val="20"/>
        </w:rPr>
        <w:t xml:space="preserve"> : nombre de pions qu'il reste dans la main du joueur 1 (nous)</w:t>
      </w:r>
    </w:p>
    <w:p w:rsidR="00691239" w:rsidRPr="00E47A2C" w:rsidRDefault="00691239" w:rsidP="00691239">
      <w:pPr>
        <w:pStyle w:val="Paragraphedeliste"/>
        <w:numPr>
          <w:ilvl w:val="0"/>
          <w:numId w:val="2"/>
        </w:numPr>
        <w:rPr>
          <w:rFonts w:ascii="Adobe Caslon Pro" w:hAnsi="Adobe Caslon Pro"/>
          <w:sz w:val="20"/>
          <w:szCs w:val="20"/>
        </w:rPr>
      </w:pPr>
      <w:r w:rsidRPr="00E47A2C">
        <w:rPr>
          <w:rFonts w:ascii="Adobe Caslon Pro" w:hAnsi="Adobe Caslon Pro"/>
          <w:b/>
          <w:sz w:val="20"/>
          <w:szCs w:val="20"/>
        </w:rPr>
        <w:t>DernierDeplacement</w:t>
      </w:r>
      <w:r w:rsidRPr="00E47A2C">
        <w:rPr>
          <w:rFonts w:ascii="Adobe Caslon Pro" w:hAnsi="Adobe Caslon Pro"/>
          <w:sz w:val="20"/>
          <w:szCs w:val="20"/>
        </w:rPr>
        <w:t xml:space="preserve"> : ensemble de deux coordonnées : case de départ du dernier déplacement et case d'arrivée du dernier déplacement</w:t>
      </w:r>
    </w:p>
    <w:p w:rsidR="00691239" w:rsidRPr="00E47A2C" w:rsidRDefault="00691239" w:rsidP="00691239">
      <w:pPr>
        <w:pStyle w:val="Paragraphedeliste"/>
        <w:numPr>
          <w:ilvl w:val="0"/>
          <w:numId w:val="2"/>
        </w:numPr>
        <w:rPr>
          <w:rFonts w:ascii="Adobe Caslon Pro" w:hAnsi="Adobe Caslon Pro"/>
          <w:sz w:val="20"/>
          <w:szCs w:val="20"/>
        </w:rPr>
      </w:pPr>
      <w:r w:rsidRPr="00E47A2C">
        <w:rPr>
          <w:rFonts w:ascii="Adobe Caslon Pro" w:hAnsi="Adobe Caslon Pro"/>
          <w:b/>
          <w:sz w:val="20"/>
          <w:szCs w:val="20"/>
        </w:rPr>
        <w:t>TypeCoups</w:t>
      </w:r>
      <w:r w:rsidRPr="00E47A2C">
        <w:rPr>
          <w:rFonts w:ascii="Adobe Caslon Pro" w:hAnsi="Adobe Caslon Pro"/>
          <w:sz w:val="20"/>
          <w:szCs w:val="20"/>
        </w:rPr>
        <w:t xml:space="preserve"> : type de coups que l'IA a choisi de jouer</w:t>
      </w:r>
    </w:p>
    <w:p w:rsidR="00691239" w:rsidRPr="00E47A2C" w:rsidRDefault="00691239" w:rsidP="00691239">
      <w:pPr>
        <w:pStyle w:val="Paragraphedeliste"/>
        <w:numPr>
          <w:ilvl w:val="0"/>
          <w:numId w:val="2"/>
        </w:numPr>
        <w:rPr>
          <w:rFonts w:ascii="Adobe Caslon Pro" w:hAnsi="Adobe Caslon Pro"/>
          <w:sz w:val="20"/>
          <w:szCs w:val="20"/>
        </w:rPr>
      </w:pPr>
      <w:r w:rsidRPr="00E47A2C">
        <w:rPr>
          <w:rFonts w:ascii="Adobe Caslon Pro" w:hAnsi="Adobe Caslon Pro"/>
          <w:b/>
          <w:sz w:val="20"/>
          <w:szCs w:val="20"/>
        </w:rPr>
        <w:t>CaseDepart</w:t>
      </w:r>
      <w:r w:rsidRPr="00E47A2C">
        <w:rPr>
          <w:rFonts w:ascii="Adobe Caslon Pro" w:hAnsi="Adobe Caslon Pro"/>
          <w:sz w:val="20"/>
          <w:szCs w:val="20"/>
        </w:rPr>
        <w:t xml:space="preserve"> : case de départ </w:t>
      </w:r>
      <w:r w:rsidR="00ED3845" w:rsidRPr="00E47A2C">
        <w:rPr>
          <w:rFonts w:ascii="Adobe Caslon Pro" w:hAnsi="Adobe Caslon Pro"/>
          <w:sz w:val="20"/>
          <w:szCs w:val="20"/>
        </w:rPr>
        <w:t>du coup</w:t>
      </w:r>
      <w:r w:rsidRPr="00E47A2C">
        <w:rPr>
          <w:rFonts w:ascii="Adobe Caslon Pro" w:hAnsi="Adobe Caslon Pro"/>
          <w:sz w:val="20"/>
          <w:szCs w:val="20"/>
        </w:rPr>
        <w:t xml:space="preserve"> que l'IA a choisi de jouer</w:t>
      </w:r>
    </w:p>
    <w:p w:rsidR="00691239" w:rsidRPr="00E47A2C" w:rsidRDefault="00691239" w:rsidP="00691239">
      <w:pPr>
        <w:pStyle w:val="Paragraphedeliste"/>
        <w:numPr>
          <w:ilvl w:val="0"/>
          <w:numId w:val="2"/>
        </w:numPr>
        <w:rPr>
          <w:rFonts w:ascii="Adobe Caslon Pro" w:hAnsi="Adobe Caslon Pro"/>
          <w:sz w:val="20"/>
          <w:szCs w:val="20"/>
        </w:rPr>
      </w:pPr>
      <w:r w:rsidRPr="00E47A2C">
        <w:rPr>
          <w:rFonts w:ascii="Adobe Caslon Pro" w:hAnsi="Adobe Caslon Pro"/>
          <w:b/>
          <w:sz w:val="20"/>
          <w:szCs w:val="20"/>
        </w:rPr>
        <w:t>CaseArrivee</w:t>
      </w:r>
      <w:r w:rsidRPr="00E47A2C">
        <w:rPr>
          <w:rFonts w:ascii="Adobe Caslon Pro" w:hAnsi="Adobe Caslon Pro"/>
          <w:sz w:val="20"/>
          <w:szCs w:val="20"/>
        </w:rPr>
        <w:t xml:space="preserve"> : case d'arrivée </w:t>
      </w:r>
      <w:r w:rsidR="00ED3845" w:rsidRPr="00E47A2C">
        <w:rPr>
          <w:rFonts w:ascii="Adobe Caslon Pro" w:hAnsi="Adobe Caslon Pro"/>
          <w:sz w:val="20"/>
          <w:szCs w:val="20"/>
        </w:rPr>
        <w:t>du coup</w:t>
      </w:r>
      <w:r w:rsidRPr="00E47A2C">
        <w:rPr>
          <w:rFonts w:ascii="Adobe Caslon Pro" w:hAnsi="Adobe Caslon Pro"/>
          <w:sz w:val="20"/>
          <w:szCs w:val="20"/>
        </w:rPr>
        <w:t xml:space="preserve"> que l'IA a choisi de jouer</w:t>
      </w:r>
    </w:p>
    <w:p w:rsidR="00691239" w:rsidRPr="00691239" w:rsidRDefault="00691239" w:rsidP="00E33F95">
      <w:pPr>
        <w:pStyle w:val="Paragraphedeliste"/>
        <w:numPr>
          <w:ilvl w:val="0"/>
          <w:numId w:val="2"/>
        </w:numPr>
        <w:rPr>
          <w:rFonts w:ascii="Adobe Caslon Pro" w:hAnsi="Adobe Caslon Pro"/>
          <w:sz w:val="20"/>
          <w:szCs w:val="20"/>
        </w:rPr>
      </w:pPr>
      <w:r w:rsidRPr="00E47A2C">
        <w:rPr>
          <w:rFonts w:ascii="Adobe Caslon Pro" w:hAnsi="Adobe Caslon Pro"/>
          <w:b/>
          <w:sz w:val="20"/>
          <w:szCs w:val="20"/>
        </w:rPr>
        <w:t>Prend2emePion</w:t>
      </w:r>
      <w:r w:rsidRPr="00E47A2C">
        <w:rPr>
          <w:rFonts w:ascii="Adobe Caslon Pro" w:hAnsi="Adobe Caslon Pro"/>
          <w:sz w:val="20"/>
          <w:szCs w:val="20"/>
        </w:rPr>
        <w:t xml:space="preserve"> : 2eme pion que l'IA a choisi de prendre</w:t>
      </w:r>
    </w:p>
    <w:p w:rsidR="00691239" w:rsidRDefault="00691239" w:rsidP="00286808">
      <w:pPr>
        <w:ind w:firstLine="708"/>
        <w:jc w:val="both"/>
        <w:rPr>
          <w:rFonts w:ascii="Adobe Caslon Pro" w:hAnsi="Adobe Caslon Pro"/>
        </w:rPr>
      </w:pPr>
      <w:r>
        <w:rPr>
          <w:rFonts w:ascii="Adobe Caslon Pro" w:hAnsi="Adobe Caslon Pro"/>
        </w:rPr>
        <w:t>E</w:t>
      </w:r>
      <w:r w:rsidR="00E33F95" w:rsidRPr="00E33F95">
        <w:rPr>
          <w:rFonts w:ascii="Adobe Caslon Pro" w:hAnsi="Adobe Caslon Pro"/>
        </w:rPr>
        <w:t xml:space="preserve">xemple </w:t>
      </w:r>
      <w:r w:rsidR="00E47A2C">
        <w:rPr>
          <w:rFonts w:ascii="Adobe Caslon Pro" w:hAnsi="Adobe Caslon Pro"/>
        </w:rPr>
        <w:t xml:space="preserve">d’utilisation avec notre joueur qui possède un pion sur la case [0,0] et l’adversaire qui possède 2 pions sur les cases [1,0] et [0,3], le dernier coup joué par notre joueur est [1,0] </w:t>
      </w:r>
      <w:r w:rsidR="00E47A2C" w:rsidRPr="00E47A2C">
        <w:rPr>
          <w:rFonts w:ascii="Adobe Caslon Pro" w:hAnsi="Adobe Caslon Pro"/>
        </w:rPr>
        <w:sym w:font="Wingdings" w:char="F0E0"/>
      </w:r>
      <w:r w:rsidR="00E47A2C">
        <w:rPr>
          <w:rFonts w:ascii="Adobe Caslon Pro" w:hAnsi="Adobe Caslon Pro"/>
        </w:rPr>
        <w:t xml:space="preserve"> [0,0]</w:t>
      </w:r>
      <w:r w:rsidR="00920C90">
        <w:rPr>
          <w:rFonts w:ascii="Adobe Caslon Pro" w:hAnsi="Adobe Caslon Pro"/>
        </w:rPr>
        <w:t>, et il lui reste 11 pions dans la main</w:t>
      </w:r>
      <w:r w:rsidR="00E47A2C">
        <w:rPr>
          <w:rFonts w:ascii="Adobe Caslon Pro" w:hAnsi="Adobe Caslon Pro"/>
        </w:rPr>
        <w:t xml:space="preserve"> </w:t>
      </w:r>
      <w:r w:rsidR="00E33F95" w:rsidRPr="00E33F95">
        <w:rPr>
          <w:rFonts w:ascii="Adobe Caslon Pro" w:hAnsi="Adobe Caslon Pro"/>
        </w:rPr>
        <w:t>:</w:t>
      </w:r>
    </w:p>
    <w:p w:rsidR="00E33F95" w:rsidRPr="00286808" w:rsidRDefault="00E33F95" w:rsidP="00286808">
      <w:pPr>
        <w:ind w:firstLine="360"/>
        <w:rPr>
          <w:rFonts w:ascii="Adobe Caslon Pro" w:hAnsi="Adobe Caslon Pro"/>
          <w:i/>
          <w:lang w:val="en-US"/>
        </w:rPr>
      </w:pPr>
      <w:r w:rsidRPr="00286808">
        <w:rPr>
          <w:rFonts w:ascii="Adobe Caslon Pro" w:hAnsi="Adobe Caslon Pro"/>
          <w:i/>
          <w:lang w:val="en-US"/>
        </w:rPr>
        <w:t>jouer([[0,0]], [[0,1], [0,3]], 11, [[1,0],[0,0]], TypeCoups, CaseDepart, CaseArrivee, Prend2emePion).</w:t>
      </w:r>
    </w:p>
    <w:p w:rsidR="009A6BF6" w:rsidRPr="00691239" w:rsidRDefault="009A6BF6" w:rsidP="00E33F95">
      <w:pPr>
        <w:rPr>
          <w:rFonts w:ascii="Adobe Caslon Pro" w:hAnsi="Adobe Caslon Pro"/>
          <w:lang w:val="en-US"/>
        </w:rPr>
      </w:pPr>
    </w:p>
    <w:p w:rsidR="0056253E" w:rsidRPr="003B0E24" w:rsidRDefault="0056253E" w:rsidP="003B0E24">
      <w:pPr>
        <w:pStyle w:val="Partie"/>
      </w:pPr>
      <w:r w:rsidRPr="003B0E24">
        <w:lastRenderedPageBreak/>
        <w:t>Structure de données choisie</w:t>
      </w:r>
    </w:p>
    <w:p w:rsidR="00ED3845" w:rsidRDefault="00ED3845" w:rsidP="00FD28D4">
      <w:pPr>
        <w:ind w:firstLine="708"/>
        <w:jc w:val="both"/>
        <w:rPr>
          <w:rFonts w:ascii="Adobe Caslon Pro" w:hAnsi="Adobe Caslon Pro"/>
        </w:rPr>
      </w:pPr>
      <w:r>
        <w:rPr>
          <w:rFonts w:ascii="Adobe Caslon Pro" w:hAnsi="Adobe Caslon Pro"/>
        </w:rPr>
        <w:t>Comme vu précédemment, nous avons choisit de représenter les pions qui sont sur le plateau par 2 listes :</w:t>
      </w:r>
    </w:p>
    <w:p w:rsidR="00ED3845" w:rsidRPr="00ED3845" w:rsidRDefault="00ED3845" w:rsidP="00FD28D4">
      <w:pPr>
        <w:pStyle w:val="Paragraphedeliste"/>
        <w:numPr>
          <w:ilvl w:val="0"/>
          <w:numId w:val="3"/>
        </w:numPr>
        <w:jc w:val="both"/>
        <w:rPr>
          <w:rFonts w:ascii="Adobe Caslon Pro" w:hAnsi="Adobe Caslon Pro"/>
        </w:rPr>
      </w:pPr>
      <w:r w:rsidRPr="00ED3845">
        <w:rPr>
          <w:rFonts w:ascii="Adobe Caslon Pro" w:hAnsi="Adobe Caslon Pro"/>
        </w:rPr>
        <w:t>Liste des coordonnées des pions que possède le joueur 1 (nous)</w:t>
      </w:r>
    </w:p>
    <w:p w:rsidR="00ED3845" w:rsidRDefault="00ED3845" w:rsidP="00FD28D4">
      <w:pPr>
        <w:pStyle w:val="Paragraphedeliste"/>
        <w:numPr>
          <w:ilvl w:val="0"/>
          <w:numId w:val="3"/>
        </w:numPr>
        <w:jc w:val="both"/>
        <w:rPr>
          <w:rFonts w:ascii="Adobe Caslon Pro" w:hAnsi="Adobe Caslon Pro"/>
        </w:rPr>
      </w:pPr>
      <w:r w:rsidRPr="00ED3845">
        <w:rPr>
          <w:rFonts w:ascii="Adobe Caslon Pro" w:hAnsi="Adobe Caslon Pro"/>
        </w:rPr>
        <w:t>Liste des coordonnées des pions que possède le joueur 2 (adversaire)</w:t>
      </w:r>
    </w:p>
    <w:p w:rsidR="00ED3845" w:rsidRDefault="00045021" w:rsidP="00FD28D4">
      <w:pPr>
        <w:ind w:firstLine="708"/>
        <w:jc w:val="both"/>
        <w:rPr>
          <w:rFonts w:ascii="Adobe Caslon Pro" w:hAnsi="Adobe Caslon Pro"/>
        </w:rPr>
      </w:pPr>
      <w:r>
        <w:rPr>
          <w:rFonts w:ascii="Adobe Caslon Pro" w:hAnsi="Adobe Caslon Pro"/>
        </w:rPr>
        <w:t xml:space="preserve">Une autre méthode </w:t>
      </w:r>
      <w:r w:rsidR="002454CE">
        <w:rPr>
          <w:rFonts w:ascii="Adobe Caslon Pro" w:hAnsi="Adobe Caslon Pro"/>
        </w:rPr>
        <w:t xml:space="preserve">aurait </w:t>
      </w:r>
      <w:r w:rsidR="00802F6E">
        <w:rPr>
          <w:rFonts w:ascii="Adobe Caslon Pro" w:hAnsi="Adobe Caslon Pro"/>
        </w:rPr>
        <w:t>consisté</w:t>
      </w:r>
      <w:r>
        <w:rPr>
          <w:rFonts w:ascii="Adobe Caslon Pro" w:hAnsi="Adobe Caslon Pro"/>
        </w:rPr>
        <w:t xml:space="preserve"> à n’avoir qu’une seule liste qui contiendrait chaque case du plateau suivi d’une lettre qui représenterait soit que le joueurs 1 possède un pion sur cette case, soit le joueur 2, soit que la case est vide.</w:t>
      </w:r>
    </w:p>
    <w:p w:rsidR="00CB7A22" w:rsidRDefault="00045021" w:rsidP="00FD28D4">
      <w:pPr>
        <w:ind w:firstLine="708"/>
        <w:jc w:val="both"/>
        <w:rPr>
          <w:rFonts w:ascii="Adobe Caslon Pro" w:hAnsi="Adobe Caslon Pro"/>
        </w:rPr>
      </w:pPr>
      <w:r>
        <w:rPr>
          <w:rFonts w:ascii="Adobe Caslon Pro" w:hAnsi="Adobe Caslon Pro"/>
        </w:rPr>
        <w:t>Nous avons choisit la première solution des 2 listes car ces dernières sont beaucoup plus simple d’utilisation, ainsi lorsque le plateau est vide, les 2 listes des 2 joueurs sont tous simplement vides, ce qui simplifie grandement les calculs.</w:t>
      </w:r>
    </w:p>
    <w:p w:rsidR="009A6BF6" w:rsidRDefault="009A6BF6" w:rsidP="008C3FAD">
      <w:pPr>
        <w:ind w:firstLine="708"/>
        <w:rPr>
          <w:rFonts w:ascii="Adobe Caslon Pro" w:hAnsi="Adobe Caslon Pro"/>
        </w:rPr>
      </w:pPr>
    </w:p>
    <w:p w:rsidR="00F34095" w:rsidRDefault="00F34095" w:rsidP="008C3FAD">
      <w:pPr>
        <w:ind w:firstLine="708"/>
        <w:rPr>
          <w:rFonts w:ascii="Adobe Caslon Pro" w:hAnsi="Adobe Caslon Pro"/>
        </w:rPr>
      </w:pPr>
      <w:r>
        <w:rPr>
          <w:rFonts w:ascii="Adobe Caslon Pro" w:hAnsi="Adobe Caslon Pro"/>
        </w:rPr>
        <w:t>Exemple de plateau avec les configurations suivantes :</w:t>
      </w:r>
    </w:p>
    <w:p w:rsidR="00F34095" w:rsidRDefault="00F34095" w:rsidP="00F34095">
      <w:pPr>
        <w:spacing w:after="0"/>
        <w:ind w:firstLine="709"/>
        <w:rPr>
          <w:rFonts w:ascii="Adobe Caslon Pro" w:hAnsi="Adobe Caslon Pro"/>
        </w:rPr>
      </w:pPr>
      <w:r w:rsidRPr="00F34095">
        <w:rPr>
          <w:rFonts w:ascii="Adobe Caslon Pro" w:hAnsi="Adobe Caslon Pro"/>
          <w:b/>
        </w:rPr>
        <w:t>ListePionsJ1</w:t>
      </w:r>
      <w:r w:rsidRPr="00F34095">
        <w:rPr>
          <w:rFonts w:ascii="Adobe Caslon Pro" w:hAnsi="Adobe Caslon Pro"/>
        </w:rPr>
        <w:t>: [[0,3],[1,1],[1,3],[1</w:t>
      </w:r>
      <w:r>
        <w:rPr>
          <w:rFonts w:ascii="Adobe Caslon Pro" w:hAnsi="Adobe Caslon Pro"/>
        </w:rPr>
        <w:t>,4],[2,3],[2,4]]</w:t>
      </w:r>
    </w:p>
    <w:p w:rsidR="006B764E" w:rsidRDefault="00647ECA" w:rsidP="00F34095">
      <w:pPr>
        <w:spacing w:after="0"/>
        <w:ind w:firstLine="709"/>
        <w:rPr>
          <w:rFonts w:ascii="Adobe Caslon Pro" w:hAnsi="Adobe Caslon Pro"/>
        </w:rPr>
      </w:pPr>
      <w:r>
        <w:rPr>
          <w:rFonts w:ascii="Adobe Caslon Pro" w:hAnsi="Adobe Caslon Pro"/>
          <w:noProof/>
          <w:lang w:eastAsia="fr-FR"/>
        </w:rPr>
        <w:pict>
          <v:group id="_x0000_s1034" style="position:absolute;left:0;text-align:left;margin-left:-17.65pt;margin-top:20.55pt;width:466.55pt;height:159.05pt;z-index:251664384" coordorigin="359,7141" coordsize="9331,3181">
            <v:group id="_x0000_s1029" style="position:absolute;left:1755;top:7621;width:7935;height:2701" coordorigin="1755,6990" coordsize="7935,2701">
              <v:shapetype id="_x0000_t32" coordsize="21600,21600" o:spt="32" o:oned="t" path="m,l21600,21600e" filled="f">
                <v:path arrowok="t" fillok="f" o:connecttype="none"/>
                <o:lock v:ext="edit" shapetype="t"/>
              </v:shapetype>
              <v:shape id="_x0000_s1027" type="#_x0000_t32" style="position:absolute;left:1755;top:7621;width:0;height:2070" o:connectortype="straight">
                <v:stroke startarrow="block" endarrow="block"/>
              </v:shape>
              <v:shape id="_x0000_s1028" type="#_x0000_t32" style="position:absolute;left:3090;top:6990;width:6600;height:0" o:connectortype="straight">
                <v:stroke startarrow="block" endarrow="block"/>
              </v:shape>
            </v:group>
            <v:shapetype id="_x0000_t202" coordsize="21600,21600" o:spt="202" path="m,l,21600r21600,l21600,xe">
              <v:stroke joinstyle="miter"/>
              <v:path gradientshapeok="t" o:connecttype="rect"/>
            </v:shapetype>
            <v:shape id="_x0000_s1030" type="#_x0000_t202" style="position:absolute;left:4905;top:7141;width:3045;height:480" filled="f" stroked="f">
              <v:textbox style="mso-next-textbox:#_x0000_s1030">
                <w:txbxContent>
                  <w:p w:rsidR="006B764E" w:rsidRPr="006B764E" w:rsidRDefault="006B764E" w:rsidP="006B764E">
                    <w:pPr>
                      <w:jc w:val="center"/>
                      <w:rPr>
                        <w:rFonts w:ascii="Adobe Caslon Pro" w:hAnsi="Adobe Caslon Pro"/>
                      </w:rPr>
                    </w:pPr>
                    <w:r w:rsidRPr="006B764E">
                      <w:rPr>
                        <w:rFonts w:ascii="Adobe Caslon Pro" w:hAnsi="Adobe Caslon Pro"/>
                      </w:rPr>
                      <w:t>Coordonnées en Y</w:t>
                    </w:r>
                  </w:p>
                </w:txbxContent>
              </v:textbox>
            </v:shape>
            <v:shape id="_x0000_s1033" type="#_x0000_t202" style="position:absolute;left:359;top:8820;width:1501;height:855" filled="f" stroked="f">
              <v:textbox style="mso-next-textbox:#_x0000_s1033">
                <w:txbxContent>
                  <w:p w:rsidR="006B764E" w:rsidRPr="006B764E" w:rsidRDefault="006B764E" w:rsidP="006B764E">
                    <w:pPr>
                      <w:jc w:val="center"/>
                      <w:rPr>
                        <w:rFonts w:ascii="Adobe Caslon Pro" w:hAnsi="Adobe Caslon Pro"/>
                      </w:rPr>
                    </w:pPr>
                    <w:r>
                      <w:rPr>
                        <w:rFonts w:ascii="Adobe Caslon Pro" w:hAnsi="Adobe Caslon Pro"/>
                      </w:rPr>
                      <w:t>Coordonnées en X</w:t>
                    </w:r>
                  </w:p>
                </w:txbxContent>
              </v:textbox>
            </v:shape>
          </v:group>
        </w:pict>
      </w:r>
      <w:r w:rsidR="00F34095" w:rsidRPr="00F34095">
        <w:rPr>
          <w:rFonts w:ascii="Adobe Caslon Pro" w:hAnsi="Adobe Caslon Pro"/>
          <w:b/>
        </w:rPr>
        <w:t>ListePionsJ</w:t>
      </w:r>
      <w:r w:rsidR="00F34095">
        <w:rPr>
          <w:rFonts w:ascii="Adobe Caslon Pro" w:hAnsi="Adobe Caslon Pro"/>
          <w:b/>
        </w:rPr>
        <w:t>2</w:t>
      </w:r>
      <w:r w:rsidR="00F34095" w:rsidRPr="00F34095">
        <w:rPr>
          <w:rFonts w:ascii="Adobe Caslon Pro" w:hAnsi="Adobe Caslon Pro"/>
        </w:rPr>
        <w:t>: [[</w:t>
      </w:r>
      <w:r w:rsidR="00F34095">
        <w:rPr>
          <w:rFonts w:ascii="Adobe Caslon Pro" w:hAnsi="Adobe Caslon Pro"/>
        </w:rPr>
        <w:t>1,0</w:t>
      </w:r>
      <w:r w:rsidR="00F34095" w:rsidRPr="00F34095">
        <w:rPr>
          <w:rFonts w:ascii="Adobe Caslon Pro" w:hAnsi="Adobe Caslon Pro"/>
        </w:rPr>
        <w:t>],[</w:t>
      </w:r>
      <w:r w:rsidR="00F34095">
        <w:rPr>
          <w:rFonts w:ascii="Adobe Caslon Pro" w:hAnsi="Adobe Caslon Pro"/>
        </w:rPr>
        <w:t>1,2</w:t>
      </w:r>
      <w:r w:rsidR="00F34095" w:rsidRPr="00F34095">
        <w:rPr>
          <w:rFonts w:ascii="Adobe Caslon Pro" w:hAnsi="Adobe Caslon Pro"/>
        </w:rPr>
        <w:t>],[</w:t>
      </w:r>
      <w:r w:rsidR="00F34095">
        <w:rPr>
          <w:rFonts w:ascii="Adobe Caslon Pro" w:hAnsi="Adobe Caslon Pro"/>
        </w:rPr>
        <w:t>3,1</w:t>
      </w:r>
      <w:r w:rsidR="00F34095" w:rsidRPr="00F34095">
        <w:rPr>
          <w:rFonts w:ascii="Adobe Caslon Pro" w:hAnsi="Adobe Caslon Pro"/>
        </w:rPr>
        <w:t>],[</w:t>
      </w:r>
      <w:r w:rsidR="00F34095">
        <w:rPr>
          <w:rFonts w:ascii="Adobe Caslon Pro" w:hAnsi="Adobe Caslon Pro"/>
        </w:rPr>
        <w:t>3,3],[4,3]]</w:t>
      </w:r>
    </w:p>
    <w:p w:rsidR="006B764E" w:rsidRDefault="006B764E" w:rsidP="008C3FAD">
      <w:pPr>
        <w:ind w:firstLine="708"/>
        <w:rPr>
          <w:rFonts w:ascii="Adobe Caslon Pro" w:hAnsi="Adobe Caslon Pro"/>
        </w:rPr>
      </w:pPr>
    </w:p>
    <w:tbl>
      <w:tblPr>
        <w:tblStyle w:val="Grillemoyenne3-Accent5"/>
        <w:tblW w:w="7735" w:type="dxa"/>
        <w:tblInd w:w="1361" w:type="dxa"/>
        <w:tblLook w:val="04A0"/>
      </w:tblPr>
      <w:tblGrid>
        <w:gridCol w:w="1105"/>
        <w:gridCol w:w="1105"/>
        <w:gridCol w:w="1105"/>
        <w:gridCol w:w="1105"/>
        <w:gridCol w:w="1105"/>
        <w:gridCol w:w="1105"/>
        <w:gridCol w:w="1105"/>
      </w:tblGrid>
      <w:tr w:rsidR="006B764E" w:rsidTr="006B764E">
        <w:trPr>
          <w:cnfStyle w:val="100000000000"/>
          <w:trHeight w:val="384"/>
        </w:trPr>
        <w:tc>
          <w:tcPr>
            <w:cnfStyle w:val="001000000000"/>
            <w:tcW w:w="1105" w:type="dxa"/>
            <w:shd w:val="clear" w:color="auto" w:fill="auto"/>
          </w:tcPr>
          <w:p w:rsidR="006B764E" w:rsidRDefault="006B764E" w:rsidP="006B764E">
            <w:pPr>
              <w:jc w:val="center"/>
              <w:rPr>
                <w:rFonts w:ascii="Adobe Caslon Pro" w:hAnsi="Adobe Caslon Pro"/>
              </w:rPr>
            </w:pPr>
          </w:p>
        </w:tc>
        <w:tc>
          <w:tcPr>
            <w:tcW w:w="1105" w:type="dxa"/>
          </w:tcPr>
          <w:p w:rsidR="006B764E" w:rsidRDefault="006B764E" w:rsidP="006B764E">
            <w:pPr>
              <w:jc w:val="center"/>
              <w:cnfStyle w:val="100000000000"/>
              <w:rPr>
                <w:rFonts w:ascii="Adobe Caslon Pro" w:hAnsi="Adobe Caslon Pro"/>
              </w:rPr>
            </w:pPr>
            <w:r>
              <w:rPr>
                <w:rFonts w:ascii="Adobe Caslon Pro" w:hAnsi="Adobe Caslon Pro"/>
              </w:rPr>
              <w:t>0</w:t>
            </w:r>
          </w:p>
        </w:tc>
        <w:tc>
          <w:tcPr>
            <w:tcW w:w="1105" w:type="dxa"/>
          </w:tcPr>
          <w:p w:rsidR="006B764E" w:rsidRDefault="006B764E" w:rsidP="006B764E">
            <w:pPr>
              <w:jc w:val="center"/>
              <w:cnfStyle w:val="100000000000"/>
              <w:rPr>
                <w:rFonts w:ascii="Adobe Caslon Pro" w:hAnsi="Adobe Caslon Pro"/>
              </w:rPr>
            </w:pPr>
            <w:r>
              <w:rPr>
                <w:rFonts w:ascii="Adobe Caslon Pro" w:hAnsi="Adobe Caslon Pro"/>
              </w:rPr>
              <w:t>1</w:t>
            </w:r>
          </w:p>
        </w:tc>
        <w:tc>
          <w:tcPr>
            <w:tcW w:w="1105" w:type="dxa"/>
          </w:tcPr>
          <w:p w:rsidR="006B764E" w:rsidRDefault="006B764E" w:rsidP="006B764E">
            <w:pPr>
              <w:jc w:val="center"/>
              <w:cnfStyle w:val="100000000000"/>
              <w:rPr>
                <w:rFonts w:ascii="Adobe Caslon Pro" w:hAnsi="Adobe Caslon Pro"/>
              </w:rPr>
            </w:pPr>
            <w:r>
              <w:rPr>
                <w:rFonts w:ascii="Adobe Caslon Pro" w:hAnsi="Adobe Caslon Pro"/>
              </w:rPr>
              <w:t>2</w:t>
            </w:r>
          </w:p>
        </w:tc>
        <w:tc>
          <w:tcPr>
            <w:tcW w:w="1105" w:type="dxa"/>
          </w:tcPr>
          <w:p w:rsidR="006B764E" w:rsidRDefault="006B764E" w:rsidP="006B764E">
            <w:pPr>
              <w:jc w:val="center"/>
              <w:cnfStyle w:val="100000000000"/>
              <w:rPr>
                <w:rFonts w:ascii="Adobe Caslon Pro" w:hAnsi="Adobe Caslon Pro"/>
              </w:rPr>
            </w:pPr>
            <w:r>
              <w:rPr>
                <w:rFonts w:ascii="Adobe Caslon Pro" w:hAnsi="Adobe Caslon Pro"/>
              </w:rPr>
              <w:t>3</w:t>
            </w:r>
          </w:p>
        </w:tc>
        <w:tc>
          <w:tcPr>
            <w:tcW w:w="1105" w:type="dxa"/>
          </w:tcPr>
          <w:p w:rsidR="006B764E" w:rsidRDefault="006B764E" w:rsidP="006B764E">
            <w:pPr>
              <w:jc w:val="center"/>
              <w:cnfStyle w:val="100000000000"/>
              <w:rPr>
                <w:rFonts w:ascii="Adobe Caslon Pro" w:hAnsi="Adobe Caslon Pro"/>
              </w:rPr>
            </w:pPr>
            <w:r>
              <w:rPr>
                <w:rFonts w:ascii="Adobe Caslon Pro" w:hAnsi="Adobe Caslon Pro"/>
              </w:rPr>
              <w:t>4</w:t>
            </w:r>
          </w:p>
        </w:tc>
        <w:tc>
          <w:tcPr>
            <w:tcW w:w="1105" w:type="dxa"/>
          </w:tcPr>
          <w:p w:rsidR="006B764E" w:rsidRDefault="006B764E" w:rsidP="006B764E">
            <w:pPr>
              <w:jc w:val="center"/>
              <w:cnfStyle w:val="100000000000"/>
              <w:rPr>
                <w:rFonts w:ascii="Adobe Caslon Pro" w:hAnsi="Adobe Caslon Pro"/>
              </w:rPr>
            </w:pPr>
            <w:r>
              <w:rPr>
                <w:rFonts w:ascii="Adobe Caslon Pro" w:hAnsi="Adobe Caslon Pro"/>
              </w:rPr>
              <w:t>5</w:t>
            </w:r>
          </w:p>
        </w:tc>
      </w:tr>
      <w:tr w:rsidR="006B764E" w:rsidTr="006B764E">
        <w:trPr>
          <w:cnfStyle w:val="000000100000"/>
          <w:trHeight w:val="400"/>
        </w:trPr>
        <w:tc>
          <w:tcPr>
            <w:cnfStyle w:val="001000000000"/>
            <w:tcW w:w="1105" w:type="dxa"/>
          </w:tcPr>
          <w:p w:rsidR="006B764E" w:rsidRDefault="006B764E" w:rsidP="006B764E">
            <w:pPr>
              <w:jc w:val="center"/>
              <w:rPr>
                <w:rFonts w:ascii="Adobe Caslon Pro" w:hAnsi="Adobe Caslon Pro"/>
              </w:rPr>
            </w:pPr>
            <w:r>
              <w:rPr>
                <w:rFonts w:ascii="Adobe Caslon Pro" w:hAnsi="Adobe Caslon Pro"/>
              </w:rPr>
              <w:t>0</w:t>
            </w: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r>
              <w:rPr>
                <w:rFonts w:ascii="Adobe Caslon Pro" w:hAnsi="Adobe Caslon Pro"/>
              </w:rPr>
              <w:t>1</w:t>
            </w: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p>
        </w:tc>
      </w:tr>
      <w:tr w:rsidR="006B764E" w:rsidTr="006B764E">
        <w:trPr>
          <w:trHeight w:val="400"/>
        </w:trPr>
        <w:tc>
          <w:tcPr>
            <w:cnfStyle w:val="001000000000"/>
            <w:tcW w:w="1105" w:type="dxa"/>
          </w:tcPr>
          <w:p w:rsidR="006B764E" w:rsidRDefault="006B764E" w:rsidP="006B764E">
            <w:pPr>
              <w:jc w:val="center"/>
              <w:rPr>
                <w:rFonts w:ascii="Adobe Caslon Pro" w:hAnsi="Adobe Caslon Pro"/>
              </w:rPr>
            </w:pPr>
            <w:r>
              <w:rPr>
                <w:rFonts w:ascii="Adobe Caslon Pro" w:hAnsi="Adobe Caslon Pro"/>
              </w:rPr>
              <w:t>1</w:t>
            </w:r>
          </w:p>
        </w:tc>
        <w:tc>
          <w:tcPr>
            <w:tcW w:w="1105" w:type="dxa"/>
          </w:tcPr>
          <w:p w:rsidR="006B764E" w:rsidRDefault="006B764E" w:rsidP="006B764E">
            <w:pPr>
              <w:jc w:val="center"/>
              <w:cnfStyle w:val="000000000000"/>
              <w:rPr>
                <w:rFonts w:ascii="Adobe Caslon Pro" w:hAnsi="Adobe Caslon Pro"/>
              </w:rPr>
            </w:pPr>
            <w:r>
              <w:rPr>
                <w:rFonts w:ascii="Adobe Caslon Pro" w:hAnsi="Adobe Caslon Pro"/>
              </w:rPr>
              <w:t>2</w:t>
            </w:r>
          </w:p>
        </w:tc>
        <w:tc>
          <w:tcPr>
            <w:tcW w:w="1105" w:type="dxa"/>
          </w:tcPr>
          <w:p w:rsidR="006B764E" w:rsidRDefault="006B764E" w:rsidP="006B764E">
            <w:pPr>
              <w:jc w:val="center"/>
              <w:cnfStyle w:val="000000000000"/>
              <w:rPr>
                <w:rFonts w:ascii="Adobe Caslon Pro" w:hAnsi="Adobe Caslon Pro"/>
              </w:rPr>
            </w:pPr>
            <w:r>
              <w:rPr>
                <w:rFonts w:ascii="Adobe Caslon Pro" w:hAnsi="Adobe Caslon Pro"/>
              </w:rPr>
              <w:t>1</w:t>
            </w:r>
          </w:p>
        </w:tc>
        <w:tc>
          <w:tcPr>
            <w:tcW w:w="1105" w:type="dxa"/>
          </w:tcPr>
          <w:p w:rsidR="006B764E" w:rsidRDefault="006B764E" w:rsidP="006B764E">
            <w:pPr>
              <w:jc w:val="center"/>
              <w:cnfStyle w:val="000000000000"/>
              <w:rPr>
                <w:rFonts w:ascii="Adobe Caslon Pro" w:hAnsi="Adobe Caslon Pro"/>
              </w:rPr>
            </w:pPr>
            <w:r>
              <w:rPr>
                <w:rFonts w:ascii="Adobe Caslon Pro" w:hAnsi="Adobe Caslon Pro"/>
              </w:rPr>
              <w:t>2</w:t>
            </w:r>
          </w:p>
        </w:tc>
        <w:tc>
          <w:tcPr>
            <w:tcW w:w="1105" w:type="dxa"/>
          </w:tcPr>
          <w:p w:rsidR="006B764E" w:rsidRDefault="006B764E" w:rsidP="006B764E">
            <w:pPr>
              <w:jc w:val="center"/>
              <w:cnfStyle w:val="000000000000"/>
              <w:rPr>
                <w:rFonts w:ascii="Adobe Caslon Pro" w:hAnsi="Adobe Caslon Pro"/>
              </w:rPr>
            </w:pPr>
            <w:r>
              <w:rPr>
                <w:rFonts w:ascii="Adobe Caslon Pro" w:hAnsi="Adobe Caslon Pro"/>
              </w:rPr>
              <w:t>1</w:t>
            </w:r>
          </w:p>
        </w:tc>
        <w:tc>
          <w:tcPr>
            <w:tcW w:w="1105" w:type="dxa"/>
          </w:tcPr>
          <w:p w:rsidR="006B764E" w:rsidRDefault="006B764E" w:rsidP="006B764E">
            <w:pPr>
              <w:jc w:val="center"/>
              <w:cnfStyle w:val="000000000000"/>
              <w:rPr>
                <w:rFonts w:ascii="Adobe Caslon Pro" w:hAnsi="Adobe Caslon Pro"/>
              </w:rPr>
            </w:pPr>
            <w:r>
              <w:rPr>
                <w:rFonts w:ascii="Adobe Caslon Pro" w:hAnsi="Adobe Caslon Pro"/>
              </w:rPr>
              <w:t>1</w:t>
            </w:r>
          </w:p>
        </w:tc>
        <w:tc>
          <w:tcPr>
            <w:tcW w:w="1105" w:type="dxa"/>
          </w:tcPr>
          <w:p w:rsidR="006B764E" w:rsidRDefault="006B764E" w:rsidP="006B764E">
            <w:pPr>
              <w:jc w:val="center"/>
              <w:cnfStyle w:val="000000000000"/>
              <w:rPr>
                <w:rFonts w:ascii="Adobe Caslon Pro" w:hAnsi="Adobe Caslon Pro"/>
              </w:rPr>
            </w:pPr>
          </w:p>
        </w:tc>
      </w:tr>
      <w:tr w:rsidR="006B764E" w:rsidTr="006B764E">
        <w:trPr>
          <w:cnfStyle w:val="000000100000"/>
          <w:trHeight w:val="384"/>
        </w:trPr>
        <w:tc>
          <w:tcPr>
            <w:cnfStyle w:val="001000000000"/>
            <w:tcW w:w="1105" w:type="dxa"/>
          </w:tcPr>
          <w:p w:rsidR="006B764E" w:rsidRDefault="006B764E" w:rsidP="006B764E">
            <w:pPr>
              <w:jc w:val="center"/>
              <w:rPr>
                <w:rFonts w:ascii="Adobe Caslon Pro" w:hAnsi="Adobe Caslon Pro"/>
              </w:rPr>
            </w:pPr>
            <w:r>
              <w:rPr>
                <w:rFonts w:ascii="Adobe Caslon Pro" w:hAnsi="Adobe Caslon Pro"/>
              </w:rPr>
              <w:t>2</w:t>
            </w: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r>
              <w:rPr>
                <w:rFonts w:ascii="Adobe Caslon Pro" w:hAnsi="Adobe Caslon Pro"/>
              </w:rPr>
              <w:t>1</w:t>
            </w:r>
          </w:p>
        </w:tc>
        <w:tc>
          <w:tcPr>
            <w:tcW w:w="1105" w:type="dxa"/>
          </w:tcPr>
          <w:p w:rsidR="006B764E" w:rsidRDefault="006B764E" w:rsidP="006B764E">
            <w:pPr>
              <w:jc w:val="center"/>
              <w:cnfStyle w:val="000000100000"/>
              <w:rPr>
                <w:rFonts w:ascii="Adobe Caslon Pro" w:hAnsi="Adobe Caslon Pro"/>
              </w:rPr>
            </w:pPr>
            <w:r>
              <w:rPr>
                <w:rFonts w:ascii="Adobe Caslon Pro" w:hAnsi="Adobe Caslon Pro"/>
              </w:rPr>
              <w:t>1</w:t>
            </w:r>
          </w:p>
        </w:tc>
        <w:tc>
          <w:tcPr>
            <w:tcW w:w="1105" w:type="dxa"/>
          </w:tcPr>
          <w:p w:rsidR="006B764E" w:rsidRDefault="006B764E" w:rsidP="006B764E">
            <w:pPr>
              <w:jc w:val="center"/>
              <w:cnfStyle w:val="000000100000"/>
              <w:rPr>
                <w:rFonts w:ascii="Adobe Caslon Pro" w:hAnsi="Adobe Caslon Pro"/>
              </w:rPr>
            </w:pPr>
          </w:p>
        </w:tc>
      </w:tr>
      <w:tr w:rsidR="006B764E" w:rsidTr="006B764E">
        <w:trPr>
          <w:trHeight w:val="400"/>
        </w:trPr>
        <w:tc>
          <w:tcPr>
            <w:cnfStyle w:val="001000000000"/>
            <w:tcW w:w="1105" w:type="dxa"/>
          </w:tcPr>
          <w:p w:rsidR="006B764E" w:rsidRDefault="006B764E" w:rsidP="006B764E">
            <w:pPr>
              <w:jc w:val="center"/>
              <w:rPr>
                <w:rFonts w:ascii="Adobe Caslon Pro" w:hAnsi="Adobe Caslon Pro"/>
              </w:rPr>
            </w:pPr>
            <w:r>
              <w:rPr>
                <w:rFonts w:ascii="Adobe Caslon Pro" w:hAnsi="Adobe Caslon Pro"/>
              </w:rPr>
              <w:t>3</w:t>
            </w:r>
          </w:p>
        </w:tc>
        <w:tc>
          <w:tcPr>
            <w:tcW w:w="1105" w:type="dxa"/>
          </w:tcPr>
          <w:p w:rsidR="006B764E" w:rsidRDefault="006B764E" w:rsidP="006B764E">
            <w:pPr>
              <w:jc w:val="center"/>
              <w:cnfStyle w:val="000000000000"/>
              <w:rPr>
                <w:rFonts w:ascii="Adobe Caslon Pro" w:hAnsi="Adobe Caslon Pro"/>
              </w:rPr>
            </w:pPr>
          </w:p>
        </w:tc>
        <w:tc>
          <w:tcPr>
            <w:tcW w:w="1105" w:type="dxa"/>
          </w:tcPr>
          <w:p w:rsidR="006B764E" w:rsidRDefault="006B764E" w:rsidP="006B764E">
            <w:pPr>
              <w:jc w:val="center"/>
              <w:cnfStyle w:val="000000000000"/>
              <w:rPr>
                <w:rFonts w:ascii="Adobe Caslon Pro" w:hAnsi="Adobe Caslon Pro"/>
              </w:rPr>
            </w:pPr>
            <w:r>
              <w:rPr>
                <w:rFonts w:ascii="Adobe Caslon Pro" w:hAnsi="Adobe Caslon Pro"/>
              </w:rPr>
              <w:t>2</w:t>
            </w:r>
          </w:p>
        </w:tc>
        <w:tc>
          <w:tcPr>
            <w:tcW w:w="1105" w:type="dxa"/>
          </w:tcPr>
          <w:p w:rsidR="006B764E" w:rsidRDefault="006B764E" w:rsidP="006B764E">
            <w:pPr>
              <w:jc w:val="center"/>
              <w:cnfStyle w:val="000000000000"/>
              <w:rPr>
                <w:rFonts w:ascii="Adobe Caslon Pro" w:hAnsi="Adobe Caslon Pro"/>
              </w:rPr>
            </w:pPr>
          </w:p>
        </w:tc>
        <w:tc>
          <w:tcPr>
            <w:tcW w:w="1105" w:type="dxa"/>
          </w:tcPr>
          <w:p w:rsidR="006B764E" w:rsidRDefault="006B764E" w:rsidP="006B764E">
            <w:pPr>
              <w:jc w:val="center"/>
              <w:cnfStyle w:val="000000000000"/>
              <w:rPr>
                <w:rFonts w:ascii="Adobe Caslon Pro" w:hAnsi="Adobe Caslon Pro"/>
              </w:rPr>
            </w:pPr>
            <w:r>
              <w:rPr>
                <w:rFonts w:ascii="Adobe Caslon Pro" w:hAnsi="Adobe Caslon Pro"/>
              </w:rPr>
              <w:t>2</w:t>
            </w:r>
          </w:p>
        </w:tc>
        <w:tc>
          <w:tcPr>
            <w:tcW w:w="1105" w:type="dxa"/>
          </w:tcPr>
          <w:p w:rsidR="006B764E" w:rsidRDefault="006B764E" w:rsidP="006B764E">
            <w:pPr>
              <w:jc w:val="center"/>
              <w:cnfStyle w:val="000000000000"/>
              <w:rPr>
                <w:rFonts w:ascii="Adobe Caslon Pro" w:hAnsi="Adobe Caslon Pro"/>
              </w:rPr>
            </w:pPr>
          </w:p>
        </w:tc>
        <w:tc>
          <w:tcPr>
            <w:tcW w:w="1105" w:type="dxa"/>
          </w:tcPr>
          <w:p w:rsidR="006B764E" w:rsidRDefault="006B764E" w:rsidP="006B764E">
            <w:pPr>
              <w:jc w:val="center"/>
              <w:cnfStyle w:val="000000000000"/>
              <w:rPr>
                <w:rFonts w:ascii="Adobe Caslon Pro" w:hAnsi="Adobe Caslon Pro"/>
              </w:rPr>
            </w:pPr>
          </w:p>
        </w:tc>
      </w:tr>
      <w:tr w:rsidR="006B764E" w:rsidTr="006B764E">
        <w:trPr>
          <w:cnfStyle w:val="000000100000"/>
          <w:trHeight w:val="400"/>
        </w:trPr>
        <w:tc>
          <w:tcPr>
            <w:cnfStyle w:val="001000000000"/>
            <w:tcW w:w="1105" w:type="dxa"/>
          </w:tcPr>
          <w:p w:rsidR="006B764E" w:rsidRDefault="006B764E" w:rsidP="006B764E">
            <w:pPr>
              <w:jc w:val="center"/>
              <w:rPr>
                <w:rFonts w:ascii="Adobe Caslon Pro" w:hAnsi="Adobe Caslon Pro"/>
              </w:rPr>
            </w:pPr>
            <w:r>
              <w:rPr>
                <w:rFonts w:ascii="Adobe Caslon Pro" w:hAnsi="Adobe Caslon Pro"/>
              </w:rPr>
              <w:t>4</w:t>
            </w: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r>
              <w:rPr>
                <w:rFonts w:ascii="Adobe Caslon Pro" w:hAnsi="Adobe Caslon Pro"/>
              </w:rPr>
              <w:t>2</w:t>
            </w:r>
          </w:p>
        </w:tc>
        <w:tc>
          <w:tcPr>
            <w:tcW w:w="1105" w:type="dxa"/>
          </w:tcPr>
          <w:p w:rsidR="006B764E" w:rsidRDefault="006B764E" w:rsidP="006B764E">
            <w:pPr>
              <w:jc w:val="center"/>
              <w:cnfStyle w:val="000000100000"/>
              <w:rPr>
                <w:rFonts w:ascii="Adobe Caslon Pro" w:hAnsi="Adobe Caslon Pro"/>
              </w:rPr>
            </w:pPr>
          </w:p>
        </w:tc>
        <w:tc>
          <w:tcPr>
            <w:tcW w:w="1105" w:type="dxa"/>
          </w:tcPr>
          <w:p w:rsidR="006B764E" w:rsidRDefault="006B764E" w:rsidP="006B764E">
            <w:pPr>
              <w:jc w:val="center"/>
              <w:cnfStyle w:val="000000100000"/>
              <w:rPr>
                <w:rFonts w:ascii="Adobe Caslon Pro" w:hAnsi="Adobe Caslon Pro"/>
              </w:rPr>
            </w:pPr>
          </w:p>
        </w:tc>
      </w:tr>
    </w:tbl>
    <w:p w:rsidR="00872969" w:rsidRDefault="00872969" w:rsidP="008C3FAD">
      <w:pPr>
        <w:ind w:firstLine="708"/>
        <w:rPr>
          <w:rFonts w:ascii="Adobe Caslon Pro" w:hAnsi="Adobe Caslon Pro"/>
        </w:rPr>
      </w:pPr>
    </w:p>
    <w:p w:rsidR="00872969" w:rsidRDefault="00872969">
      <w:pPr>
        <w:rPr>
          <w:rFonts w:ascii="Adobe Caslon Pro" w:hAnsi="Adobe Caslon Pro"/>
        </w:rPr>
      </w:pPr>
      <w:r>
        <w:rPr>
          <w:rFonts w:ascii="Adobe Caslon Pro" w:hAnsi="Adobe Caslon Pro"/>
        </w:rPr>
        <w:br w:type="page"/>
      </w:r>
    </w:p>
    <w:p w:rsidR="0056253E" w:rsidRPr="003B0E24" w:rsidRDefault="0056253E" w:rsidP="003B0E24">
      <w:pPr>
        <w:pStyle w:val="Partie"/>
      </w:pPr>
      <w:r w:rsidRPr="003B0E24">
        <w:lastRenderedPageBreak/>
        <w:t>Description de l’algorithme</w:t>
      </w:r>
    </w:p>
    <w:p w:rsidR="00732137" w:rsidRDefault="00732137" w:rsidP="00FD28D4">
      <w:pPr>
        <w:ind w:firstLine="708"/>
        <w:jc w:val="both"/>
        <w:rPr>
          <w:rFonts w:ascii="Adobe Caslon Pro" w:hAnsi="Adobe Caslon Pro"/>
        </w:rPr>
      </w:pPr>
      <w:r>
        <w:rPr>
          <w:rFonts w:ascii="Adobe Caslon Pro" w:hAnsi="Adobe Caslon Pro"/>
        </w:rPr>
        <w:t>Notre algorithme se décompose en 4 grandes parties</w:t>
      </w:r>
      <w:r w:rsidR="00C04904">
        <w:rPr>
          <w:rFonts w:ascii="Adobe Caslon Pro" w:hAnsi="Adobe Caslon Pro"/>
        </w:rPr>
        <w:t>,</w:t>
      </w:r>
      <w:r>
        <w:rPr>
          <w:rFonts w:ascii="Adobe Caslon Pro" w:hAnsi="Adobe Caslon Pro"/>
        </w:rPr>
        <w:t> </w:t>
      </w:r>
      <w:r w:rsidR="00C04904">
        <w:rPr>
          <w:rFonts w:ascii="Adobe Caslon Pro" w:hAnsi="Adobe Caslon Pro"/>
        </w:rPr>
        <w:t xml:space="preserve">classés de la plus prioritaire à la moins prioritaire </w:t>
      </w:r>
      <w:r>
        <w:rPr>
          <w:rFonts w:ascii="Adobe Caslon Pro" w:hAnsi="Adobe Caslon Pro"/>
        </w:rPr>
        <w:t>:</w:t>
      </w:r>
    </w:p>
    <w:p w:rsidR="00732137" w:rsidRPr="00F92C13" w:rsidRDefault="00732137" w:rsidP="00FD28D4">
      <w:pPr>
        <w:pStyle w:val="Paragraphedeliste"/>
        <w:numPr>
          <w:ilvl w:val="0"/>
          <w:numId w:val="4"/>
        </w:numPr>
        <w:jc w:val="both"/>
        <w:rPr>
          <w:rFonts w:ascii="Adobe Caslon Pro" w:hAnsi="Adobe Caslon Pro"/>
          <w:b/>
        </w:rPr>
      </w:pPr>
      <w:r w:rsidRPr="00F92C13">
        <w:rPr>
          <w:rFonts w:ascii="Adobe Caslon Pro" w:hAnsi="Adobe Caslon Pro"/>
          <w:b/>
        </w:rPr>
        <w:t>La prise d’un pion de l’adversaire :</w:t>
      </w:r>
      <w:r w:rsidR="00DA7DD4">
        <w:rPr>
          <w:rFonts w:ascii="Adobe Caslon Pro" w:hAnsi="Adobe Caslon Pro"/>
          <w:b/>
        </w:rPr>
        <w:t xml:space="preserve"> </w:t>
      </w:r>
      <w:r w:rsidR="00DA7DD4" w:rsidRPr="00DA7DD4">
        <w:rPr>
          <w:rFonts w:ascii="Adobe Caslon Pro" w:hAnsi="Adobe Caslon Pro"/>
        </w:rPr>
        <w:t>On va vérifier lors de cette étape si un de tous nos pions sur le plateau a la possibilité de prendre un pion adverse</w:t>
      </w:r>
      <w:r w:rsidR="00DA7DD4">
        <w:rPr>
          <w:rFonts w:ascii="Adobe Caslon Pro" w:hAnsi="Adobe Caslon Pro"/>
        </w:rPr>
        <w:t>.</w:t>
      </w:r>
      <w:r w:rsidR="00DA7DD4" w:rsidRPr="00DA7DD4">
        <w:rPr>
          <w:rFonts w:ascii="Adobe Caslon Pro" w:hAnsi="Adobe Caslon Pro"/>
        </w:rPr>
        <w:t xml:space="preserve"> </w:t>
      </w:r>
      <w:r w:rsidR="00DA7DD4">
        <w:rPr>
          <w:rFonts w:ascii="Adobe Caslon Pro" w:hAnsi="Adobe Caslon Pro"/>
        </w:rPr>
        <w:t>S</w:t>
      </w:r>
      <w:r w:rsidR="00DA7DD4" w:rsidRPr="00DA7DD4">
        <w:rPr>
          <w:rFonts w:ascii="Adobe Caslon Pro" w:hAnsi="Adobe Caslon Pro"/>
        </w:rPr>
        <w:t xml:space="preserve">i un pion a cette occasion, il va la saisir et </w:t>
      </w:r>
      <w:r w:rsidR="00DA7DD4">
        <w:rPr>
          <w:rFonts w:ascii="Adobe Caslon Pro" w:hAnsi="Adobe Caslon Pro"/>
        </w:rPr>
        <w:t>prendre le pion adverse</w:t>
      </w:r>
      <w:r w:rsidR="00BA5A2D">
        <w:rPr>
          <w:rFonts w:ascii="Adobe Caslon Pro" w:hAnsi="Adobe Caslon Pro"/>
        </w:rPr>
        <w:t>;</w:t>
      </w:r>
    </w:p>
    <w:p w:rsidR="00732137" w:rsidRPr="00F92C13" w:rsidRDefault="00732137" w:rsidP="00FD28D4">
      <w:pPr>
        <w:pStyle w:val="Paragraphedeliste"/>
        <w:numPr>
          <w:ilvl w:val="0"/>
          <w:numId w:val="4"/>
        </w:numPr>
        <w:jc w:val="both"/>
        <w:rPr>
          <w:rFonts w:ascii="Adobe Caslon Pro" w:hAnsi="Adobe Caslon Pro"/>
          <w:b/>
        </w:rPr>
      </w:pPr>
      <w:r w:rsidRPr="00F92C13">
        <w:rPr>
          <w:rFonts w:ascii="Adobe Caslon Pro" w:hAnsi="Adobe Caslon Pro"/>
          <w:b/>
        </w:rPr>
        <w:t>Le déplacement d’un pion menacé :</w:t>
      </w:r>
      <w:r w:rsidR="00DA7DD4">
        <w:rPr>
          <w:rFonts w:ascii="Adobe Caslon Pro" w:hAnsi="Adobe Caslon Pro"/>
          <w:b/>
        </w:rPr>
        <w:t xml:space="preserve"> </w:t>
      </w:r>
      <w:r w:rsidR="00DA7DD4" w:rsidRPr="00DA7DD4">
        <w:rPr>
          <w:rFonts w:ascii="Adobe Caslon Pro" w:hAnsi="Adobe Caslon Pro"/>
        </w:rPr>
        <w:t>Lorsque l’étape précédente n’aboutis pas, on va vérifier que aucun de nos pion est menacé, si tel est le cas on va en déplacer un sur une case où il ne pourra pas être pris par l’adversaire</w:t>
      </w:r>
      <w:r w:rsidR="00BA5A2D">
        <w:rPr>
          <w:rFonts w:ascii="Adobe Caslon Pro" w:hAnsi="Adobe Caslon Pro"/>
        </w:rPr>
        <w:t>;</w:t>
      </w:r>
    </w:p>
    <w:p w:rsidR="00732137" w:rsidRPr="00F92C13" w:rsidRDefault="00732137" w:rsidP="00FD28D4">
      <w:pPr>
        <w:pStyle w:val="Paragraphedeliste"/>
        <w:numPr>
          <w:ilvl w:val="0"/>
          <w:numId w:val="4"/>
        </w:numPr>
        <w:jc w:val="both"/>
        <w:rPr>
          <w:rFonts w:ascii="Adobe Caslon Pro" w:hAnsi="Adobe Caslon Pro"/>
          <w:b/>
        </w:rPr>
      </w:pPr>
      <w:r w:rsidRPr="00F92C13">
        <w:rPr>
          <w:rFonts w:ascii="Adobe Caslon Pro" w:hAnsi="Adobe Caslon Pro"/>
          <w:b/>
        </w:rPr>
        <w:t>La pose de pions :</w:t>
      </w:r>
      <w:r w:rsidR="0044378D">
        <w:rPr>
          <w:rFonts w:ascii="Adobe Caslon Pro" w:hAnsi="Adobe Caslon Pro"/>
          <w:b/>
        </w:rPr>
        <w:t xml:space="preserve"> </w:t>
      </w:r>
      <w:r w:rsidR="0044378D" w:rsidRPr="0044378D">
        <w:rPr>
          <w:rFonts w:ascii="Adobe Caslon Pro" w:hAnsi="Adobe Caslon Pro"/>
        </w:rPr>
        <w:t xml:space="preserve">Lorsqu’aucune des étapes précédentes n’est possible, l’IA va décider de poser un pion sur le plateau si bien sûr il en reste dans notre main. </w:t>
      </w:r>
      <w:r w:rsidR="001D2431">
        <w:rPr>
          <w:rFonts w:ascii="Adobe Caslon Pro" w:hAnsi="Adobe Caslon Pro"/>
        </w:rPr>
        <w:t>Le pion sera posé en priorité dans les 4 angles, puis dans les bords et enfin au milieu. Le pion sera bien évidement posé sur une case où il ne pourra pas être pris par l’adversaire</w:t>
      </w:r>
      <w:r w:rsidR="00112BD1">
        <w:rPr>
          <w:rFonts w:ascii="Adobe Caslon Pro" w:hAnsi="Adobe Caslon Pro"/>
        </w:rPr>
        <w:t>;</w:t>
      </w:r>
    </w:p>
    <w:p w:rsidR="00B00491" w:rsidRDefault="00732137" w:rsidP="00FD28D4">
      <w:pPr>
        <w:pStyle w:val="Paragraphedeliste"/>
        <w:numPr>
          <w:ilvl w:val="0"/>
          <w:numId w:val="4"/>
        </w:numPr>
        <w:jc w:val="both"/>
        <w:rPr>
          <w:rFonts w:ascii="Adobe Caslon Pro" w:hAnsi="Adobe Caslon Pro"/>
          <w:b/>
        </w:rPr>
      </w:pPr>
      <w:r w:rsidRPr="00F92C13">
        <w:rPr>
          <w:rFonts w:ascii="Adobe Caslon Pro" w:hAnsi="Adobe Caslon Pro"/>
          <w:b/>
        </w:rPr>
        <w:t>Le déplacement :</w:t>
      </w:r>
      <w:r w:rsidR="00387E2E">
        <w:rPr>
          <w:rFonts w:ascii="Adobe Caslon Pro" w:hAnsi="Adobe Caslon Pro"/>
          <w:b/>
        </w:rPr>
        <w:t xml:space="preserve"> </w:t>
      </w:r>
      <w:r w:rsidR="00387E2E" w:rsidRPr="00387E2E">
        <w:rPr>
          <w:rFonts w:ascii="Adobe Caslon Pro" w:hAnsi="Adobe Caslon Pro"/>
        </w:rPr>
        <w:t xml:space="preserve">Lorsqu’aucune des étapes précédentes n’est possible, un de nos </w:t>
      </w:r>
      <w:r w:rsidR="0044378D" w:rsidRPr="00387E2E">
        <w:rPr>
          <w:rFonts w:ascii="Adobe Caslon Pro" w:hAnsi="Adobe Caslon Pro"/>
        </w:rPr>
        <w:t>pions</w:t>
      </w:r>
      <w:r w:rsidR="00387E2E" w:rsidRPr="00387E2E">
        <w:rPr>
          <w:rFonts w:ascii="Adobe Caslon Pro" w:hAnsi="Adobe Caslon Pro"/>
        </w:rPr>
        <w:t xml:space="preserve"> se déplacera d’une case, en vérifiant bien que sur sa nouvelle case, il ne pourra pas être pris par l’adversaire.</w:t>
      </w:r>
    </w:p>
    <w:p w:rsidR="00F92C13" w:rsidRPr="00F92C13" w:rsidRDefault="00F92C13" w:rsidP="00F92C13">
      <w:pPr>
        <w:rPr>
          <w:rFonts w:ascii="Adobe Caslon Pro" w:hAnsi="Adobe Caslon Pro"/>
          <w:b/>
        </w:rPr>
      </w:pPr>
    </w:p>
    <w:p w:rsidR="00CB7A22" w:rsidRPr="003B0E24" w:rsidRDefault="0056253E" w:rsidP="003B0E24">
      <w:pPr>
        <w:pStyle w:val="Partie"/>
      </w:pPr>
      <w:r w:rsidRPr="003B0E24">
        <w:t>Caractéristiques du programme</w:t>
      </w:r>
    </w:p>
    <w:p w:rsidR="00A208A5" w:rsidRPr="00FD28D4" w:rsidRDefault="00A208A5" w:rsidP="00A208A5">
      <w:pPr>
        <w:ind w:firstLine="708"/>
        <w:jc w:val="both"/>
        <w:rPr>
          <w:rFonts w:ascii="Adobe Caslon Pro" w:hAnsi="Adobe Caslon Pro"/>
        </w:rPr>
      </w:pPr>
      <w:r>
        <w:rPr>
          <w:rFonts w:ascii="Adobe Caslon Pro" w:hAnsi="Adobe Caslon Pro"/>
        </w:rPr>
        <w:t>Notre programme permet de jouer une partie de Yoté</w:t>
      </w:r>
      <w:r w:rsidR="00C122A8">
        <w:rPr>
          <w:rFonts w:ascii="Adobe Caslon Pro" w:hAnsi="Adobe Caslon Pro"/>
        </w:rPr>
        <w:t>, de manière assez défensive</w:t>
      </w:r>
      <w:r>
        <w:rPr>
          <w:rFonts w:ascii="Adobe Caslon Pro" w:hAnsi="Adobe Caslon Pro"/>
        </w:rPr>
        <w:t>. Par contre, nous n’avons malheureusement pas eu le temps d’implémenter un algorithme de MiniMax. La faiblesse de notre programme est donc qu’il ne peut pas prévoir les coups à l’avance.</w:t>
      </w:r>
    </w:p>
    <w:p w:rsidR="004E4EB2" w:rsidRDefault="00296A41" w:rsidP="00FD28D4">
      <w:pPr>
        <w:ind w:firstLine="708"/>
        <w:jc w:val="both"/>
        <w:rPr>
          <w:rFonts w:ascii="Adobe Caslon Pro" w:hAnsi="Adobe Caslon Pro"/>
        </w:rPr>
      </w:pPr>
      <w:r>
        <w:rPr>
          <w:rFonts w:ascii="Adobe Caslon Pro" w:hAnsi="Adobe Caslon Pro"/>
        </w:rPr>
        <w:t xml:space="preserve">L’avantage de notre algorithme est qu’il est très rapide, il permet de répondre presque instantanément, en donnant un coup valide où il ne pourra pas être pris. Nous sommes donc sûr, lors du tournoi de ne pas avoir de timeout, donc de </w:t>
      </w:r>
      <w:r w:rsidR="00F857B1">
        <w:rPr>
          <w:rFonts w:ascii="Adobe Caslon Pro" w:hAnsi="Adobe Caslon Pro"/>
        </w:rPr>
        <w:t xml:space="preserve">ne pas </w:t>
      </w:r>
      <w:r>
        <w:rPr>
          <w:rFonts w:ascii="Adobe Caslon Pro" w:hAnsi="Adobe Caslon Pro"/>
        </w:rPr>
        <w:t xml:space="preserve">perdre bêtement. </w:t>
      </w:r>
      <w:r w:rsidR="00E81580">
        <w:rPr>
          <w:rFonts w:ascii="Adobe Caslon Pro" w:hAnsi="Adobe Caslon Pro"/>
        </w:rPr>
        <w:t xml:space="preserve">Notre algorithme nous permet donc de se déplacer lorsque qu’un de nos </w:t>
      </w:r>
      <w:r w:rsidR="004E4EB2">
        <w:rPr>
          <w:rFonts w:ascii="Adobe Caslon Pro" w:hAnsi="Adobe Caslon Pro"/>
        </w:rPr>
        <w:t>pions</w:t>
      </w:r>
      <w:r w:rsidR="00E81580">
        <w:rPr>
          <w:rFonts w:ascii="Adobe Caslon Pro" w:hAnsi="Adobe Caslon Pro"/>
        </w:rPr>
        <w:t xml:space="preserve"> est menacé, de prendre un adversaire dès que possible,</w:t>
      </w:r>
      <w:r w:rsidR="004E4EB2">
        <w:rPr>
          <w:rFonts w:ascii="Adobe Caslon Pro" w:hAnsi="Adobe Caslon Pro"/>
        </w:rPr>
        <w:t xml:space="preserve"> de se déplacer, et de poser des pions</w:t>
      </w:r>
      <w:r w:rsidR="00D16FFF">
        <w:rPr>
          <w:rFonts w:ascii="Adobe Caslon Pro" w:hAnsi="Adobe Caslon Pro"/>
        </w:rPr>
        <w:t xml:space="preserve"> </w:t>
      </w:r>
      <w:r w:rsidR="004A740A">
        <w:rPr>
          <w:rFonts w:ascii="Adobe Caslon Pro" w:hAnsi="Adobe Caslon Pro"/>
        </w:rPr>
        <w:t>(</w:t>
      </w:r>
      <w:r w:rsidR="00D16FFF">
        <w:rPr>
          <w:rFonts w:ascii="Adobe Caslon Pro" w:hAnsi="Adobe Caslon Pro"/>
        </w:rPr>
        <w:t xml:space="preserve">dans </w:t>
      </w:r>
      <w:r w:rsidR="0078016B">
        <w:rPr>
          <w:rFonts w:ascii="Adobe Caslon Pro" w:hAnsi="Adobe Caslon Pro"/>
        </w:rPr>
        <w:t>les bords, si possible</w:t>
      </w:r>
      <w:r w:rsidR="004A740A">
        <w:rPr>
          <w:rFonts w:ascii="Adobe Caslon Pro" w:hAnsi="Adobe Caslon Pro"/>
        </w:rPr>
        <w:t>)</w:t>
      </w:r>
      <w:r w:rsidR="004E4EB2">
        <w:rPr>
          <w:rFonts w:ascii="Adobe Caslon Pro" w:hAnsi="Adobe Caslon Pro"/>
        </w:rPr>
        <w:t xml:space="preserve">. Notre programme est donc assez défensif, et nous permettra, nous </w:t>
      </w:r>
      <w:r w:rsidR="001E7966">
        <w:rPr>
          <w:rFonts w:ascii="Adobe Caslon Pro" w:hAnsi="Adobe Caslon Pro"/>
        </w:rPr>
        <w:t>l’</w:t>
      </w:r>
      <w:r w:rsidR="004E4EB2">
        <w:rPr>
          <w:rFonts w:ascii="Adobe Caslon Pro" w:hAnsi="Adobe Caslon Pro"/>
        </w:rPr>
        <w:t xml:space="preserve">espérons </w:t>
      </w:r>
      <w:r w:rsidR="001E7966">
        <w:rPr>
          <w:rFonts w:ascii="Adobe Caslon Pro" w:hAnsi="Adobe Caslon Pro"/>
        </w:rPr>
        <w:t xml:space="preserve">d’obtenir </w:t>
      </w:r>
      <w:r w:rsidR="004E4EB2">
        <w:rPr>
          <w:rFonts w:ascii="Adobe Caslon Pro" w:hAnsi="Adobe Caslon Pro"/>
        </w:rPr>
        <w:t>un grand nombre de match nul lors du tournoi.</w:t>
      </w:r>
    </w:p>
    <w:sectPr w:rsidR="004E4EB2" w:rsidSect="00D131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164CA"/>
    <w:multiLevelType w:val="hybridMultilevel"/>
    <w:tmpl w:val="75781AA2"/>
    <w:lvl w:ilvl="0" w:tplc="0B82C98C">
      <w:start w:val="1"/>
      <w:numFmt w:val="decimal"/>
      <w:pStyle w:val="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E84AF0"/>
    <w:multiLevelType w:val="hybridMultilevel"/>
    <w:tmpl w:val="1B4229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4A12CB"/>
    <w:multiLevelType w:val="hybridMultilevel"/>
    <w:tmpl w:val="2FD8E9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C53518F"/>
    <w:multiLevelType w:val="hybridMultilevel"/>
    <w:tmpl w:val="441EA57A"/>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6253E"/>
    <w:rsid w:val="00045021"/>
    <w:rsid w:val="000D6C19"/>
    <w:rsid w:val="00112BD1"/>
    <w:rsid w:val="001D2431"/>
    <w:rsid w:val="001E7966"/>
    <w:rsid w:val="002454CE"/>
    <w:rsid w:val="00286808"/>
    <w:rsid w:val="00296A41"/>
    <w:rsid w:val="00387E2E"/>
    <w:rsid w:val="003A52F7"/>
    <w:rsid w:val="003B0E24"/>
    <w:rsid w:val="004427DA"/>
    <w:rsid w:val="0044378D"/>
    <w:rsid w:val="004A740A"/>
    <w:rsid w:val="004E4EB2"/>
    <w:rsid w:val="0050299B"/>
    <w:rsid w:val="0056253E"/>
    <w:rsid w:val="00635582"/>
    <w:rsid w:val="00641445"/>
    <w:rsid w:val="00647ECA"/>
    <w:rsid w:val="00691239"/>
    <w:rsid w:val="006B764E"/>
    <w:rsid w:val="00732137"/>
    <w:rsid w:val="0078016B"/>
    <w:rsid w:val="0079197E"/>
    <w:rsid w:val="00802F6E"/>
    <w:rsid w:val="00872969"/>
    <w:rsid w:val="00872B4B"/>
    <w:rsid w:val="008B5567"/>
    <w:rsid w:val="008C226F"/>
    <w:rsid w:val="008C3FAD"/>
    <w:rsid w:val="00920C90"/>
    <w:rsid w:val="009A6BF6"/>
    <w:rsid w:val="009D5EEA"/>
    <w:rsid w:val="00A208A5"/>
    <w:rsid w:val="00A766B7"/>
    <w:rsid w:val="00B00491"/>
    <w:rsid w:val="00B27FC0"/>
    <w:rsid w:val="00BA5A2D"/>
    <w:rsid w:val="00C04904"/>
    <w:rsid w:val="00C122A8"/>
    <w:rsid w:val="00C217C5"/>
    <w:rsid w:val="00CB7A22"/>
    <w:rsid w:val="00CC6232"/>
    <w:rsid w:val="00D13123"/>
    <w:rsid w:val="00D16FFF"/>
    <w:rsid w:val="00D27CA8"/>
    <w:rsid w:val="00D42916"/>
    <w:rsid w:val="00DA7DD4"/>
    <w:rsid w:val="00E31150"/>
    <w:rsid w:val="00E33F95"/>
    <w:rsid w:val="00E47A2C"/>
    <w:rsid w:val="00E564F7"/>
    <w:rsid w:val="00E81580"/>
    <w:rsid w:val="00ED3845"/>
    <w:rsid w:val="00F34095"/>
    <w:rsid w:val="00F857B1"/>
    <w:rsid w:val="00F92C13"/>
    <w:rsid w:val="00FD28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2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B0E24"/>
    <w:pPr>
      <w:ind w:left="720"/>
      <w:contextualSpacing/>
    </w:pPr>
  </w:style>
  <w:style w:type="paragraph" w:customStyle="1" w:styleId="Partie">
    <w:name w:val="Partie"/>
    <w:basedOn w:val="Paragraphedeliste"/>
    <w:link w:val="PartieCar"/>
    <w:qFormat/>
    <w:rsid w:val="003B0E24"/>
    <w:pPr>
      <w:numPr>
        <w:numId w:val="1"/>
      </w:numPr>
    </w:pPr>
    <w:rPr>
      <w:rFonts w:ascii="Adobe Caslon Pro" w:hAnsi="Adobe Caslon Pro"/>
      <w:b/>
      <w:sz w:val="30"/>
      <w:szCs w:val="30"/>
    </w:rPr>
  </w:style>
  <w:style w:type="character" w:customStyle="1" w:styleId="ParagraphedelisteCar">
    <w:name w:val="Paragraphe de liste Car"/>
    <w:basedOn w:val="Policepardfaut"/>
    <w:link w:val="Paragraphedeliste"/>
    <w:uiPriority w:val="34"/>
    <w:rsid w:val="003B0E24"/>
  </w:style>
  <w:style w:type="character" w:customStyle="1" w:styleId="PartieCar">
    <w:name w:val="Partie Car"/>
    <w:basedOn w:val="ParagraphedelisteCar"/>
    <w:link w:val="Partie"/>
    <w:rsid w:val="003B0E24"/>
    <w:rPr>
      <w:rFonts w:ascii="Adobe Caslon Pro" w:hAnsi="Adobe Caslon Pro"/>
      <w:b/>
      <w:sz w:val="30"/>
      <w:szCs w:val="30"/>
    </w:rPr>
  </w:style>
  <w:style w:type="table" w:styleId="Grilledutableau">
    <w:name w:val="Table Grid"/>
    <w:basedOn w:val="TableauNormal"/>
    <w:uiPriority w:val="59"/>
    <w:rsid w:val="006B7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5">
    <w:name w:val="Medium Shading 1 Accent 5"/>
    <w:basedOn w:val="TableauNormal"/>
    <w:uiPriority w:val="63"/>
    <w:rsid w:val="006B764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6B76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3-Accent5">
    <w:name w:val="Medium Grid 3 Accent 5"/>
    <w:basedOn w:val="TableauNormal"/>
    <w:uiPriority w:val="69"/>
    <w:rsid w:val="006B76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edebulles">
    <w:name w:val="Balloon Text"/>
    <w:basedOn w:val="Normal"/>
    <w:link w:val="TextedebullesCar"/>
    <w:uiPriority w:val="99"/>
    <w:semiHidden/>
    <w:unhideWhenUsed/>
    <w:rsid w:val="006B76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814</Words>
  <Characters>3921</Characters>
  <Application>Microsoft Office Word</Application>
  <DocSecurity>0</DocSecurity>
  <Lines>118</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56</cp:revision>
  <dcterms:created xsi:type="dcterms:W3CDTF">2011-05-05T10:49:00Z</dcterms:created>
  <dcterms:modified xsi:type="dcterms:W3CDTF">2011-05-06T20:53:00Z</dcterms:modified>
</cp:coreProperties>
</file>