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EDC5F" w14:textId="1D3DA7D4" w:rsidR="00043F4D" w:rsidRDefault="00A975A9">
      <w:r>
        <w:t>Guided Capstone Project Report</w:t>
      </w:r>
    </w:p>
    <w:p w14:paraId="615C1FBE" w14:textId="44F45A7C" w:rsidR="00A975A9" w:rsidRDefault="00A975A9">
      <w:r>
        <w:t>The model is built on the assumption that other resorts accurately set their prices according to the market supports. After the analysis, Big Mountain Resort can price at $95.87 with the error of $10.39.</w:t>
      </w:r>
    </w:p>
    <w:p w14:paraId="6D40218F" w14:textId="5C018376" w:rsidR="00A975A9" w:rsidRDefault="00A975A9">
      <w:r>
        <w:t>So, based on what Big Mountain Resort is currently charge at $81, there is still room to increase based on the average price of the current market.</w:t>
      </w:r>
    </w:p>
    <w:p w14:paraId="32CCE39E" w14:textId="7A0D9BEE" w:rsidR="004C4C86" w:rsidRDefault="00A975A9">
      <w:r>
        <w:t xml:space="preserve">The features that camp up as important in the modeling are Vertical Drop, Snow Making, Total Chairs, </w:t>
      </w:r>
      <w:proofErr w:type="spellStart"/>
      <w:r>
        <w:t>FastQuads</w:t>
      </w:r>
      <w:proofErr w:type="spellEnd"/>
      <w:r>
        <w:t xml:space="preserve">, Runs, Longest Run in Mile, Trams, and Skiable Terrain. </w:t>
      </w:r>
      <w:r w:rsidR="004C4C86">
        <w:t>Compared to other resorts in the areas, we are doing well with the features I mentions previously</w:t>
      </w:r>
      <w:r w:rsidR="0033172B">
        <w:t xml:space="preserve"> (See the figure below).</w:t>
      </w:r>
    </w:p>
    <w:p w14:paraId="1D59E1AF" w14:textId="324DE7B6" w:rsidR="004C4C86" w:rsidRDefault="004C4C86">
      <w:r>
        <w:rPr>
          <w:noProof/>
        </w:rPr>
        <w:drawing>
          <wp:inline distT="0" distB="0" distL="0" distR="0" wp14:anchorId="686A4B72" wp14:editId="0DA1068A">
            <wp:extent cx="2817827" cy="1545590"/>
            <wp:effectExtent l="0" t="0" r="1905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7997" cy="155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728CD4" wp14:editId="0C576EB1">
            <wp:extent cx="2784156" cy="150749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8279" cy="151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87D07D" wp14:editId="1FAEF69B">
            <wp:extent cx="2795360" cy="1539240"/>
            <wp:effectExtent l="0" t="0" r="5080" b="381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5597" cy="15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631D0F" wp14:editId="44F97D6F">
            <wp:extent cx="2733675" cy="1450658"/>
            <wp:effectExtent l="0" t="0" r="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1312" cy="146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73D0" w14:textId="78EBBF48" w:rsidR="004C4C86" w:rsidRDefault="004C4C86">
      <w:r>
        <w:rPr>
          <w:noProof/>
        </w:rPr>
        <w:drawing>
          <wp:inline distT="0" distB="0" distL="0" distR="0" wp14:anchorId="0A1C68DC" wp14:editId="7C90A1BD">
            <wp:extent cx="2703552" cy="1470489"/>
            <wp:effectExtent l="0" t="0" r="1905" b="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5258" cy="148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6FA61" wp14:editId="73523726">
            <wp:extent cx="2911271" cy="1572895"/>
            <wp:effectExtent l="0" t="0" r="3810" b="8255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521" cy="157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EAE0" w14:textId="62A8EAC7" w:rsidR="004C4C86" w:rsidRDefault="004C4C86">
      <w:r>
        <w:rPr>
          <w:noProof/>
        </w:rPr>
        <w:drawing>
          <wp:inline distT="0" distB="0" distL="0" distR="0" wp14:anchorId="0543B3E8" wp14:editId="0256C1EC">
            <wp:extent cx="2590436" cy="1376030"/>
            <wp:effectExtent l="0" t="0" r="635" b="0"/>
            <wp:docPr id="7" name="Picture 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4555" cy="138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845E" w14:textId="77777777" w:rsidR="004C4C86" w:rsidRDefault="004C4C86"/>
    <w:p w14:paraId="00E35DBE" w14:textId="7723EC79" w:rsidR="00A975A9" w:rsidRDefault="004C4C86">
      <w:r>
        <w:t xml:space="preserve"> </w:t>
      </w:r>
    </w:p>
    <w:p w14:paraId="3833D744" w14:textId="37D6288A" w:rsidR="0033172B" w:rsidRDefault="0033172B"/>
    <w:p w14:paraId="2DDE11FF" w14:textId="67399214" w:rsidR="0033172B" w:rsidRDefault="0033172B">
      <w:r>
        <w:lastRenderedPageBreak/>
        <w:t xml:space="preserve">If we want to increase the revenue by cutting the cost, below is one of the </w:t>
      </w:r>
      <w:proofErr w:type="gramStart"/>
      <w:r>
        <w:t>scenario</w:t>
      </w:r>
      <w:proofErr w:type="gramEnd"/>
      <w:r>
        <w:t xml:space="preserve"> that can help to see of the effects.</w:t>
      </w:r>
    </w:p>
    <w:p w14:paraId="3D0FB5BC" w14:textId="7A7F7372" w:rsidR="0033172B" w:rsidRDefault="0033172B">
      <w:r>
        <w:rPr>
          <w:noProof/>
        </w:rPr>
        <w:drawing>
          <wp:inline distT="0" distB="0" distL="0" distR="0" wp14:anchorId="23449ADB" wp14:editId="19F581C0">
            <wp:extent cx="6562725" cy="3514725"/>
            <wp:effectExtent l="0" t="0" r="9525" b="952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CE4F" w14:textId="78148163" w:rsidR="0033172B" w:rsidRDefault="0033172B">
      <w:r>
        <w:t>The model suggested that closing one run makes no differences, closing 2 &amp; 3 successively reduces support for ticket price and the revenue. However, if want to close 3, it might just close 4 or 5, because there is no further loss in ticket price.</w:t>
      </w:r>
    </w:p>
    <w:p w14:paraId="45B4BC9C" w14:textId="5CE975B1" w:rsidR="0033172B" w:rsidRDefault="0033172B"/>
    <w:sectPr w:rsidR="0033172B" w:rsidSect="004C4C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A9"/>
    <w:rsid w:val="00043F4D"/>
    <w:rsid w:val="0033172B"/>
    <w:rsid w:val="004C4C86"/>
    <w:rsid w:val="007D2001"/>
    <w:rsid w:val="00A975A9"/>
    <w:rsid w:val="00E9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7730"/>
  <w15:chartTrackingRefBased/>
  <w15:docId w15:val="{349EF444-39C2-4823-8949-58DD0E7E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</dc:creator>
  <cp:keywords/>
  <dc:description/>
  <cp:lastModifiedBy>Dee</cp:lastModifiedBy>
  <cp:revision>1</cp:revision>
  <dcterms:created xsi:type="dcterms:W3CDTF">2021-10-05T20:48:00Z</dcterms:created>
  <dcterms:modified xsi:type="dcterms:W3CDTF">2021-10-05T23:21:00Z</dcterms:modified>
</cp:coreProperties>
</file>