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0"/>
        <w:gridCol w:w="3147"/>
        <w:gridCol w:w="3405"/>
      </w:tblGrid>
      <w:tr w:rsidR="00776852" w14:paraId="7209803E" w14:textId="77777777">
        <w:trPr>
          <w:trHeight w:val="288"/>
        </w:trPr>
        <w:tc>
          <w:tcPr>
            <w:tcW w:w="2080" w:type="dxa"/>
            <w:noWrap/>
          </w:tcPr>
          <w:p w14:paraId="1A1FB07B" w14:textId="77777777" w:rsidR="00776852" w:rsidRDefault="00E31E5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3331" w:type="dxa"/>
            <w:noWrap/>
          </w:tcPr>
          <w:p w14:paraId="4CC21E5F" w14:textId="77777777" w:rsidR="00776852" w:rsidRDefault="00E31E5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PRACTITIONER ATTENDED ACT 775 BRIEFING</w:t>
            </w:r>
          </w:p>
        </w:tc>
        <w:tc>
          <w:tcPr>
            <w:tcW w:w="3605" w:type="dxa"/>
            <w:noWrap/>
          </w:tcPr>
          <w:p w14:paraId="4E140B7C" w14:textId="77777777" w:rsidR="00776852" w:rsidRDefault="00E31E5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REGISTERED PRACTITIONER WITH T&amp;CM COUNCIL (Start since 1</w:t>
            </w:r>
            <w:r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March 2021)</w:t>
            </w:r>
          </w:p>
        </w:tc>
      </w:tr>
      <w:tr w:rsidR="00776852" w14:paraId="4154C130" w14:textId="77777777">
        <w:trPr>
          <w:trHeight w:val="288"/>
        </w:trPr>
        <w:tc>
          <w:tcPr>
            <w:tcW w:w="2080" w:type="dxa"/>
            <w:noWrap/>
          </w:tcPr>
          <w:p w14:paraId="7189AF73" w14:textId="77777777" w:rsidR="00776852" w:rsidRDefault="00E31E55">
            <w:pPr>
              <w:spacing w:after="0" w:line="240" w:lineRule="auto"/>
              <w:jc w:val="center"/>
            </w:pPr>
            <w:r>
              <w:t>2017-2020</w:t>
            </w:r>
          </w:p>
        </w:tc>
        <w:tc>
          <w:tcPr>
            <w:tcW w:w="3331" w:type="dxa"/>
            <w:noWrap/>
          </w:tcPr>
          <w:p w14:paraId="4A1CC264" w14:textId="77777777" w:rsidR="00776852" w:rsidRDefault="00E31E55">
            <w:pPr>
              <w:spacing w:after="0" w:line="240" w:lineRule="auto"/>
              <w:jc w:val="center"/>
            </w:pPr>
            <w:r>
              <w:t>15,773</w:t>
            </w:r>
          </w:p>
        </w:tc>
        <w:tc>
          <w:tcPr>
            <w:tcW w:w="3605" w:type="dxa"/>
          </w:tcPr>
          <w:p w14:paraId="4C5A5AA8" w14:textId="77777777" w:rsidR="00776852" w:rsidRDefault="00E31E55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776852" w14:paraId="5FFE57B7" w14:textId="77777777">
        <w:trPr>
          <w:trHeight w:val="288"/>
        </w:trPr>
        <w:tc>
          <w:tcPr>
            <w:tcW w:w="2080" w:type="dxa"/>
            <w:noWrap/>
          </w:tcPr>
          <w:p w14:paraId="6B842653" w14:textId="77777777" w:rsidR="00776852" w:rsidRDefault="00E31E55">
            <w:pPr>
              <w:spacing w:after="0" w:line="240" w:lineRule="auto"/>
              <w:jc w:val="center"/>
            </w:pPr>
            <w:r>
              <w:t>2021</w:t>
            </w:r>
          </w:p>
        </w:tc>
        <w:tc>
          <w:tcPr>
            <w:tcW w:w="3331" w:type="dxa"/>
            <w:noWrap/>
          </w:tcPr>
          <w:p w14:paraId="47BF40D4" w14:textId="77777777" w:rsidR="00776852" w:rsidRDefault="00E31E55">
            <w:pPr>
              <w:spacing w:after="0" w:line="240" w:lineRule="auto"/>
              <w:jc w:val="center"/>
            </w:pPr>
            <w:r>
              <w:t>2662</w:t>
            </w:r>
          </w:p>
        </w:tc>
        <w:tc>
          <w:tcPr>
            <w:tcW w:w="3605" w:type="dxa"/>
          </w:tcPr>
          <w:p w14:paraId="0F26D677" w14:textId="77777777" w:rsidR="00776852" w:rsidRDefault="00E31E55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2251</w:t>
            </w:r>
          </w:p>
        </w:tc>
      </w:tr>
      <w:tr w:rsidR="00776852" w14:paraId="571DD43B" w14:textId="77777777">
        <w:trPr>
          <w:trHeight w:val="288"/>
        </w:trPr>
        <w:tc>
          <w:tcPr>
            <w:tcW w:w="2080" w:type="dxa"/>
            <w:noWrap/>
          </w:tcPr>
          <w:p w14:paraId="3B77E212" w14:textId="77777777" w:rsidR="00776852" w:rsidRDefault="00E31E55">
            <w:pPr>
              <w:spacing w:after="0" w:line="240" w:lineRule="auto"/>
              <w:jc w:val="center"/>
            </w:pPr>
            <w:r>
              <w:t>2022</w:t>
            </w:r>
          </w:p>
        </w:tc>
        <w:tc>
          <w:tcPr>
            <w:tcW w:w="3331" w:type="dxa"/>
            <w:noWrap/>
          </w:tcPr>
          <w:p w14:paraId="0128972C" w14:textId="5B6BB14B" w:rsidR="00776852" w:rsidRDefault="00E31E55">
            <w:pPr>
              <w:spacing w:after="0" w:line="240" w:lineRule="auto"/>
              <w:jc w:val="center"/>
            </w:pPr>
            <w:r>
              <w:t>271</w:t>
            </w:r>
            <w:r w:rsidR="004F161E">
              <w:t>2</w:t>
            </w:r>
          </w:p>
        </w:tc>
        <w:tc>
          <w:tcPr>
            <w:tcW w:w="3605" w:type="dxa"/>
            <w:noWrap/>
          </w:tcPr>
          <w:p w14:paraId="0D3C232B" w14:textId="77777777" w:rsidR="00776852" w:rsidRDefault="00E31E55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1825</w:t>
            </w:r>
          </w:p>
        </w:tc>
      </w:tr>
      <w:tr w:rsidR="00776852" w14:paraId="6450046E" w14:textId="77777777">
        <w:trPr>
          <w:trHeight w:val="288"/>
        </w:trPr>
        <w:tc>
          <w:tcPr>
            <w:tcW w:w="2080" w:type="dxa"/>
            <w:noWrap/>
          </w:tcPr>
          <w:p w14:paraId="2E63B5D6" w14:textId="16C8D5A9" w:rsidR="00776852" w:rsidRDefault="00C96720">
            <w:pPr>
              <w:spacing w:after="0" w:line="240" w:lineRule="auto"/>
              <w:jc w:val="center"/>
            </w:pPr>
            <w:r>
              <w:t xml:space="preserve">Till February </w:t>
            </w:r>
            <w:r w:rsidR="00E31E55">
              <w:t>2023</w:t>
            </w:r>
          </w:p>
        </w:tc>
        <w:tc>
          <w:tcPr>
            <w:tcW w:w="3331" w:type="dxa"/>
            <w:noWrap/>
          </w:tcPr>
          <w:p w14:paraId="42439F2B" w14:textId="2789EEA6" w:rsidR="00776852" w:rsidRDefault="004F161E">
            <w:pPr>
              <w:spacing w:after="0" w:line="240" w:lineRule="auto"/>
              <w:jc w:val="center"/>
            </w:pPr>
            <w:r>
              <w:t>1003</w:t>
            </w:r>
          </w:p>
        </w:tc>
        <w:tc>
          <w:tcPr>
            <w:tcW w:w="3605" w:type="dxa"/>
            <w:noWrap/>
          </w:tcPr>
          <w:p w14:paraId="373E18F3" w14:textId="172A99E2" w:rsidR="00776852" w:rsidRDefault="0062754E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E31E55">
              <w:rPr>
                <w:lang w:val="en-US"/>
              </w:rPr>
              <w:t>74</w:t>
            </w:r>
          </w:p>
        </w:tc>
      </w:tr>
      <w:tr w:rsidR="00776852" w14:paraId="768E9725" w14:textId="77777777">
        <w:trPr>
          <w:trHeight w:val="300"/>
        </w:trPr>
        <w:tc>
          <w:tcPr>
            <w:tcW w:w="2080" w:type="dxa"/>
            <w:noWrap/>
          </w:tcPr>
          <w:p w14:paraId="6CC6EE36" w14:textId="77777777" w:rsidR="00776852" w:rsidRDefault="00E31E5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3331" w:type="dxa"/>
            <w:noWrap/>
          </w:tcPr>
          <w:p w14:paraId="26AD904B" w14:textId="08DF2CA0" w:rsidR="00776852" w:rsidRDefault="004F161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22150</w:t>
            </w:r>
          </w:p>
        </w:tc>
        <w:tc>
          <w:tcPr>
            <w:tcW w:w="3605" w:type="dxa"/>
            <w:noWrap/>
          </w:tcPr>
          <w:p w14:paraId="6B855EB1" w14:textId="3C9A9AB2" w:rsidR="00776852" w:rsidRDefault="009F38B3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5050</w:t>
            </w:r>
          </w:p>
        </w:tc>
      </w:tr>
    </w:tbl>
    <w:p w14:paraId="5749678B" w14:textId="77777777" w:rsidR="00776852" w:rsidRDefault="00E31E55" w:rsidP="008E6895">
      <w:pPr>
        <w:jc w:val="center"/>
        <w:rPr>
          <w:lang w:val="en-US"/>
        </w:rPr>
      </w:pPr>
      <w:r>
        <w:rPr>
          <w:b/>
          <w:bCs/>
          <w:lang w:val="en-US"/>
        </w:rPr>
        <w:t>TABLE 1: COMPARISON BETWEEN</w:t>
      </w:r>
      <w:r>
        <w:rPr>
          <w:lang w:val="en-US"/>
        </w:rPr>
        <w:t xml:space="preserve"> </w:t>
      </w:r>
      <w:r>
        <w:rPr>
          <w:b/>
          <w:bCs/>
        </w:rPr>
        <w:t>PRACTITIONER ATTENDED ACT 775 BRIEFING</w:t>
      </w:r>
      <w:r>
        <w:rPr>
          <w:b/>
          <w:bCs/>
          <w:lang w:val="en-US"/>
        </w:rPr>
        <w:t xml:space="preserve"> AND </w:t>
      </w:r>
      <w:r>
        <w:rPr>
          <w:b/>
          <w:bCs/>
        </w:rPr>
        <w:t>REGISTERED PRACTITIONER WITH T&amp;CM COUNCIL</w:t>
      </w:r>
    </w:p>
    <w:p w14:paraId="44299950" w14:textId="77777777" w:rsidR="008E6895" w:rsidRPr="00AF37EC" w:rsidRDefault="008E6895" w:rsidP="008E6895">
      <w:pPr>
        <w:jc w:val="both"/>
        <w:rPr>
          <w:rFonts w:ascii="Calibri" w:eastAsia="Calibri" w:hAnsi="Calibri" w:cs="Times New Roman"/>
          <w:lang w:val="en-US"/>
        </w:rPr>
      </w:pPr>
      <w:r w:rsidRPr="00AF37EC">
        <w:rPr>
          <w:rFonts w:ascii="Calibri" w:eastAsia="Calibri" w:hAnsi="Calibri" w:cs="Times New Roman"/>
          <w:lang w:val="en-US"/>
        </w:rPr>
        <w:t>From the data, there is a huge gap between the two parameters. The causes for these gaps are as follow:</w:t>
      </w:r>
    </w:p>
    <w:p w14:paraId="0AEB78A5" w14:textId="77777777" w:rsidR="008E6895" w:rsidRPr="00AF37EC" w:rsidRDefault="008E6895" w:rsidP="008E6895">
      <w:pPr>
        <w:numPr>
          <w:ilvl w:val="0"/>
          <w:numId w:val="1"/>
        </w:numPr>
        <w:jc w:val="both"/>
        <w:rPr>
          <w:rFonts w:ascii="Calibri" w:eastAsia="Calibri" w:hAnsi="Calibri" w:cs="Times New Roman"/>
          <w:lang w:val="en-US"/>
        </w:rPr>
      </w:pPr>
      <w:r w:rsidRPr="00AF37EC">
        <w:rPr>
          <w:rFonts w:ascii="Calibri" w:eastAsia="Calibri" w:hAnsi="Calibri" w:cs="Times New Roman"/>
          <w:lang w:val="en-US"/>
        </w:rPr>
        <w:t>Misunderstanding among practitioner regarding their registration with Council. Many of them thought after attended the Act 775 briefing, they are automatically will be registered as T&amp;CM practitioner.</w:t>
      </w:r>
    </w:p>
    <w:p w14:paraId="06800413" w14:textId="77777777" w:rsidR="008E6895" w:rsidRDefault="008E6895" w:rsidP="008E6895">
      <w:pPr>
        <w:numPr>
          <w:ilvl w:val="0"/>
          <w:numId w:val="1"/>
        </w:numPr>
        <w:jc w:val="both"/>
        <w:rPr>
          <w:rFonts w:ascii="Calibri" w:eastAsia="Calibri" w:hAnsi="Calibri" w:cs="Times New Roman"/>
          <w:lang w:val="en-US"/>
        </w:rPr>
      </w:pPr>
      <w:r w:rsidRPr="00AF37EC">
        <w:rPr>
          <w:rFonts w:ascii="Calibri" w:eastAsia="Calibri" w:hAnsi="Calibri" w:cs="Times New Roman"/>
          <w:lang w:val="en-US"/>
        </w:rPr>
        <w:t>Less promotion regarding registration of T&amp;CM practitioner from Traditional and Complementary Medicine Division (TCMD) website through info-graphic which make practitioner lack of awareness for registration.</w:t>
      </w:r>
    </w:p>
    <w:p w14:paraId="7828EDDE" w14:textId="77777777" w:rsidR="008E6895" w:rsidRPr="007B3C75" w:rsidRDefault="008E6895" w:rsidP="008E6895">
      <w:pPr>
        <w:numPr>
          <w:ilvl w:val="0"/>
          <w:numId w:val="1"/>
        </w:numPr>
        <w:jc w:val="both"/>
        <w:rPr>
          <w:rFonts w:ascii="Calibri" w:eastAsia="Calibri" w:hAnsi="Calibri" w:cs="Times New Roman"/>
          <w:lang w:val="en-US"/>
        </w:rPr>
      </w:pPr>
      <w:r w:rsidRPr="007B3C75">
        <w:rPr>
          <w:rFonts w:ascii="Calibri" w:eastAsia="Calibri" w:hAnsi="Calibri" w:cs="Times New Roman"/>
          <w:lang w:val="en-US"/>
        </w:rPr>
        <w:t xml:space="preserve">Some T&amp;CM practitioner are lack of knowledge regarding the registration process with T&amp;CM Council to be as registered practitioner. </w:t>
      </w:r>
    </w:p>
    <w:p w14:paraId="553A5ADA" w14:textId="77777777" w:rsidR="008E6895" w:rsidRPr="00AF37EC" w:rsidRDefault="008E6895" w:rsidP="008E6895">
      <w:pPr>
        <w:numPr>
          <w:ilvl w:val="0"/>
          <w:numId w:val="1"/>
        </w:numPr>
        <w:jc w:val="both"/>
        <w:rPr>
          <w:rFonts w:ascii="Calibri" w:eastAsia="Calibri" w:hAnsi="Calibri" w:cs="Calibri"/>
          <w:color w:val="202124"/>
        </w:rPr>
      </w:pPr>
      <w:r w:rsidRPr="00AF37EC">
        <w:rPr>
          <w:rFonts w:ascii="Calibri" w:eastAsia="Calibri" w:hAnsi="Calibri" w:cs="Calibri"/>
          <w:color w:val="202124"/>
          <w:shd w:val="clear" w:color="auto" w:fill="F8F9FA"/>
          <w:lang w:val="en-US"/>
        </w:rPr>
        <w:t>Difficulty for practitioners to get an Act 775 briefing slot because it is limited and based on a 1st come 1st basis, causing practitioners to attend late and late to register with the council.</w:t>
      </w:r>
    </w:p>
    <w:p w14:paraId="3ABC4B1E" w14:textId="77777777" w:rsidR="008E6895" w:rsidRPr="007B3C75" w:rsidRDefault="008E6895" w:rsidP="008E6895">
      <w:pPr>
        <w:numPr>
          <w:ilvl w:val="0"/>
          <w:numId w:val="1"/>
        </w:numPr>
        <w:jc w:val="both"/>
      </w:pPr>
      <w:r w:rsidRPr="007B3C75">
        <w:rPr>
          <w:rFonts w:ascii="Calibri" w:eastAsia="Calibri" w:hAnsi="Calibri" w:cs="Calibri"/>
          <w:color w:val="202124"/>
          <w:shd w:val="clear" w:color="auto" w:fill="F8F9FA"/>
          <w:lang w:val="en-US"/>
        </w:rPr>
        <w:t>Shortage of officer to conduct more educational visit and Act 775 briefing session in each zone.</w:t>
      </w:r>
    </w:p>
    <w:p w14:paraId="5B96FCB1" w14:textId="77777777" w:rsidR="00776852" w:rsidRDefault="00776852"/>
    <w:sectPr w:rsidR="0077685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80BA6" w14:textId="77777777" w:rsidR="00A46826" w:rsidRDefault="00A46826">
      <w:pPr>
        <w:spacing w:line="240" w:lineRule="auto"/>
      </w:pPr>
      <w:r>
        <w:separator/>
      </w:r>
    </w:p>
  </w:endnote>
  <w:endnote w:type="continuationSeparator" w:id="0">
    <w:p w14:paraId="0BECDEAD" w14:textId="77777777" w:rsidR="00A46826" w:rsidRDefault="00A468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9E727" w14:textId="77777777" w:rsidR="00A46826" w:rsidRDefault="00A46826">
      <w:pPr>
        <w:spacing w:after="0"/>
      </w:pPr>
      <w:r>
        <w:separator/>
      </w:r>
    </w:p>
  </w:footnote>
  <w:footnote w:type="continuationSeparator" w:id="0">
    <w:p w14:paraId="0C59DDD5" w14:textId="77777777" w:rsidR="00A46826" w:rsidRDefault="00A4682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DAC62"/>
    <w:multiLevelType w:val="singleLevel"/>
    <w:tmpl w:val="282DAC62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2A61EC2"/>
    <w:rsid w:val="00226DED"/>
    <w:rsid w:val="004F161E"/>
    <w:rsid w:val="0062754E"/>
    <w:rsid w:val="00776852"/>
    <w:rsid w:val="0078038C"/>
    <w:rsid w:val="007E7401"/>
    <w:rsid w:val="008E6895"/>
    <w:rsid w:val="00975957"/>
    <w:rsid w:val="009F38B3"/>
    <w:rsid w:val="00A46826"/>
    <w:rsid w:val="00C96720"/>
    <w:rsid w:val="00E0208F"/>
    <w:rsid w:val="00E31E55"/>
    <w:rsid w:val="42A6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C14928"/>
  <w15:docId w15:val="{9F70E3D5-4B35-49D6-A6E3-F7CE66247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MY" w:eastAsia="en-M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User</cp:lastModifiedBy>
  <cp:revision>8</cp:revision>
  <dcterms:created xsi:type="dcterms:W3CDTF">2023-02-28T11:19:00Z</dcterms:created>
  <dcterms:modified xsi:type="dcterms:W3CDTF">2023-03-08T03:52:00Z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8104BF169C5E46C6B0CEFC0E0E203761</vt:lpwstr>
  </property>
</Properties>
</file>